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5ECDAE" w14:textId="10ACCB8D" w:rsidR="004C615F" w:rsidRDefault="003113FA" w:rsidP="008A77C9">
      <w:pPr>
        <w:jc w:val="center"/>
        <w:rPr>
          <w:rFonts w:cs="Arial"/>
          <w:b/>
          <w:szCs w:val="20"/>
          <w:lang w:val="es-419"/>
        </w:rPr>
      </w:pPr>
      <w:r w:rsidRPr="004F1E0F">
        <w:rPr>
          <w:rFonts w:cs="Arial"/>
          <w:b/>
          <w:szCs w:val="20"/>
          <w:lang w:val="es-419"/>
        </w:rPr>
        <w:t xml:space="preserve">MATRIZ </w:t>
      </w:r>
      <w:r>
        <w:rPr>
          <w:rFonts w:cs="Arial"/>
          <w:b/>
          <w:szCs w:val="20"/>
          <w:lang w:val="es-419"/>
        </w:rPr>
        <w:t>4</w:t>
      </w:r>
      <w:r w:rsidRPr="004F1E0F">
        <w:rPr>
          <w:rFonts w:cs="Arial"/>
          <w:b/>
          <w:szCs w:val="20"/>
          <w:lang w:val="es-419"/>
        </w:rPr>
        <w:t xml:space="preserve"> – </w:t>
      </w:r>
      <w:r>
        <w:rPr>
          <w:rFonts w:cs="Arial"/>
          <w:b/>
          <w:szCs w:val="20"/>
          <w:lang w:val="es-419"/>
        </w:rPr>
        <w:t xml:space="preserve">BIENES RELEVANTES PARA LA OBRA PÚBLICA </w:t>
      </w:r>
      <w:r w:rsidR="008A77C9">
        <w:rPr>
          <w:rFonts w:cs="Arial"/>
          <w:b/>
          <w:szCs w:val="20"/>
          <w:lang w:val="es-419"/>
        </w:rPr>
        <w:t xml:space="preserve">DEL SECTOR DE AGUA POTABLE Y SANEAMIENTO BÁSICO </w:t>
      </w:r>
    </w:p>
    <w:p w14:paraId="0DE23D3C" w14:textId="77777777" w:rsidR="008A77C9" w:rsidRDefault="008A77C9" w:rsidP="00271D01">
      <w:pPr>
        <w:jc w:val="center"/>
        <w:rPr>
          <w:rFonts w:cs="Arial"/>
          <w:bCs/>
          <w:szCs w:val="24"/>
          <w:lang w:val="es-419"/>
        </w:rPr>
      </w:pPr>
    </w:p>
    <w:p w14:paraId="5B4FCA15" w14:textId="304A6FAF" w:rsidR="001375FC" w:rsidRPr="001375FC" w:rsidRDefault="001375FC" w:rsidP="00271D01">
      <w:pPr>
        <w:rPr>
          <w:rFonts w:cs="Arial"/>
          <w:bCs/>
          <w:szCs w:val="24"/>
          <w:lang w:val="es-419"/>
        </w:rPr>
      </w:pPr>
      <w:r w:rsidRPr="001375FC">
        <w:rPr>
          <w:rFonts w:cs="Arial"/>
          <w:bCs/>
          <w:szCs w:val="24"/>
          <w:lang w:val="es-419"/>
        </w:rPr>
        <w:t xml:space="preserve">Para determinar uno o varios bienes nacionales relevantes la Entidad Estatal debe aplicar los criterios establecidos en el artículo 2.2.1.2.4.2.9. del Decreto 1082 de 2015 y los previstos en esta Matriz. La aplicación de estos criterios deberá constar en los estudios y documentos previos. Para ello la Entidad podrá tener en cuenta los bienes enlistados, de manera enunciativa, en esta matriz de acuerdo con las distintas actividades de obra pública contempladas en la Matriz 1 – Experiencia de los diferentes documentos tipo expedidos para la contratación de obra pública de infraestructura de </w:t>
      </w:r>
      <w:r>
        <w:rPr>
          <w:rFonts w:cs="Arial"/>
          <w:bCs/>
          <w:szCs w:val="24"/>
          <w:lang w:val="es-419"/>
        </w:rPr>
        <w:t>agua potable y saneamiento básico.</w:t>
      </w:r>
    </w:p>
    <w:p w14:paraId="1F087F4B" w14:textId="77777777" w:rsidR="001375FC" w:rsidRPr="001375FC" w:rsidRDefault="001375FC" w:rsidP="001375FC">
      <w:pPr>
        <w:jc w:val="center"/>
        <w:rPr>
          <w:rFonts w:cs="Arial"/>
          <w:bCs/>
          <w:szCs w:val="24"/>
          <w:lang w:val="es-419"/>
        </w:rPr>
      </w:pPr>
    </w:p>
    <w:p w14:paraId="25013E81" w14:textId="77777777" w:rsidR="00B70F1C" w:rsidRDefault="00B70F1C" w:rsidP="00B70F1C">
      <w:pPr>
        <w:rPr>
          <w:rFonts w:cs="Arial"/>
          <w:lang w:val="es-419"/>
        </w:rPr>
      </w:pPr>
      <w:r w:rsidRPr="53855B1C">
        <w:rPr>
          <w:rFonts w:cs="Arial"/>
          <w:lang w:val="es-419"/>
        </w:rPr>
        <w:t>En cumplimiento de los referidos criterios</w:t>
      </w:r>
      <w:r>
        <w:rPr>
          <w:rFonts w:cs="Arial"/>
          <w:lang w:val="es-419"/>
        </w:rPr>
        <w:t>,</w:t>
      </w:r>
      <w:r w:rsidRPr="53855B1C">
        <w:rPr>
          <w:rFonts w:cs="Arial"/>
          <w:lang w:val="es-419"/>
        </w:rPr>
        <w:t xml:space="preserve"> la Entidad </w:t>
      </w:r>
      <w:r>
        <w:rPr>
          <w:rFonts w:cs="Arial"/>
          <w:lang w:val="es-419"/>
        </w:rPr>
        <w:t xml:space="preserve">Estatal </w:t>
      </w:r>
      <w:r w:rsidRPr="53855B1C">
        <w:rPr>
          <w:rFonts w:cs="Arial"/>
          <w:lang w:val="es-419"/>
        </w:rPr>
        <w:t xml:space="preserve">deberá </w:t>
      </w:r>
      <w:r>
        <w:rPr>
          <w:rFonts w:cs="Arial"/>
          <w:lang w:val="es-419"/>
        </w:rPr>
        <w:t xml:space="preserve">desarrollar </w:t>
      </w:r>
      <w:r w:rsidRPr="53855B1C">
        <w:rPr>
          <w:rFonts w:cs="Arial"/>
          <w:lang w:val="es-419"/>
        </w:rPr>
        <w:t xml:space="preserve">la siguiente metodología para identificar los bienes nacionales relevantes para la ejecución del objeto a contratar: </w:t>
      </w:r>
    </w:p>
    <w:p w14:paraId="3BC7A26C" w14:textId="77777777" w:rsidR="00B70F1C" w:rsidRDefault="00B70F1C" w:rsidP="00B70F1C">
      <w:pPr>
        <w:rPr>
          <w:rFonts w:cs="Arial"/>
          <w:bCs/>
          <w:szCs w:val="24"/>
          <w:lang w:val="es-419"/>
        </w:rPr>
      </w:pPr>
    </w:p>
    <w:p w14:paraId="74AECE9D" w14:textId="77777777" w:rsidR="00B70F1C" w:rsidRPr="00D52427" w:rsidRDefault="00B70F1C" w:rsidP="00B70F1C">
      <w:pPr>
        <w:pStyle w:val="Prrafodelista"/>
        <w:numPr>
          <w:ilvl w:val="0"/>
          <w:numId w:val="4"/>
        </w:numPr>
        <w:tabs>
          <w:tab w:val="left" w:pos="1134"/>
        </w:tabs>
        <w:spacing w:after="160"/>
        <w:rPr>
          <w:rFonts w:cs="Arial"/>
          <w:i/>
          <w:color w:val="000000"/>
          <w:szCs w:val="20"/>
          <w:lang w:val="es-CO"/>
        </w:rPr>
      </w:pPr>
      <w:r w:rsidRPr="00E82E2E">
        <w:rPr>
          <w:rFonts w:cs="Arial"/>
          <w:iCs/>
          <w:color w:val="000000"/>
          <w:szCs w:val="20"/>
          <w:lang w:val="es-CO"/>
        </w:rPr>
        <w:t xml:space="preserve">Identificar dentro del Presupuesto </w:t>
      </w:r>
      <w:r w:rsidRPr="00011EBC">
        <w:rPr>
          <w:rFonts w:cs="Arial"/>
          <w:color w:val="000000"/>
          <w:szCs w:val="20"/>
          <w:lang w:val="es-CO"/>
        </w:rPr>
        <w:t>O</w:t>
      </w:r>
      <w:r w:rsidRPr="00E82E2E">
        <w:rPr>
          <w:rFonts w:cs="Arial"/>
          <w:iCs/>
          <w:color w:val="000000"/>
          <w:szCs w:val="20"/>
          <w:lang w:val="es-CO"/>
        </w:rPr>
        <w:t>ficial los bienes o insumos requeridos para la ejecución del proyecto.</w:t>
      </w:r>
    </w:p>
    <w:p w14:paraId="05A24BBE" w14:textId="77777777" w:rsidR="00D52427" w:rsidRPr="00D52427" w:rsidRDefault="00D52427" w:rsidP="00D52427">
      <w:pPr>
        <w:pStyle w:val="Prrafodelista"/>
        <w:tabs>
          <w:tab w:val="left" w:pos="1134"/>
        </w:tabs>
        <w:spacing w:after="160"/>
        <w:ind w:left="502"/>
        <w:rPr>
          <w:rFonts w:cs="Arial"/>
          <w:i/>
          <w:color w:val="000000"/>
          <w:szCs w:val="20"/>
          <w:lang w:val="es-CO"/>
        </w:rPr>
      </w:pPr>
    </w:p>
    <w:p w14:paraId="222C404D" w14:textId="0EC02029" w:rsidR="00D52427" w:rsidRDefault="00D52427" w:rsidP="00D52427">
      <w:pPr>
        <w:pStyle w:val="Prrafodelista"/>
        <w:ind w:left="502"/>
        <w:rPr>
          <w:rFonts w:eastAsia="Arial" w:cs="Arial"/>
          <w:b/>
          <w:szCs w:val="20"/>
        </w:rPr>
      </w:pPr>
      <w:r>
        <w:rPr>
          <w:rFonts w:eastAsia="Arial" w:cs="Arial"/>
          <w:b/>
          <w:szCs w:val="20"/>
        </w:rPr>
        <w:t>LOTE</w:t>
      </w:r>
      <w:r w:rsidRPr="00D52427">
        <w:rPr>
          <w:rFonts w:eastAsia="Arial" w:cs="Arial"/>
          <w:b/>
          <w:szCs w:val="20"/>
        </w:rPr>
        <w:t xml:space="preserve"> I: LA CONSTRUCCIÓN DE RED DE ACUEDUCTO Y PTAP PARA LA DECIMONOVENA BRIGADA UBICADA EN SANTA ROSA DEL SUR, DEPARTAMENTO DE BOLÍVAR.</w:t>
      </w:r>
    </w:p>
    <w:p w14:paraId="0B319288" w14:textId="77777777" w:rsidR="00D52427" w:rsidRPr="00D52427" w:rsidRDefault="00D52427" w:rsidP="00D52427">
      <w:pPr>
        <w:pStyle w:val="Prrafodelista"/>
        <w:ind w:left="502"/>
        <w:rPr>
          <w:rFonts w:eastAsia="Arial" w:cs="Arial"/>
          <w:b/>
          <w:szCs w:val="20"/>
        </w:rPr>
      </w:pP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96"/>
        <w:gridCol w:w="7588"/>
      </w:tblGrid>
      <w:tr w:rsidR="00D52427" w:rsidRPr="000C7173" w14:paraId="3989B607" w14:textId="77777777" w:rsidTr="00D52427">
        <w:trPr>
          <w:trHeight w:val="780"/>
        </w:trPr>
        <w:tc>
          <w:tcPr>
            <w:tcW w:w="681" w:type="pct"/>
            <w:tcMar>
              <w:top w:w="0" w:type="dxa"/>
              <w:left w:w="45" w:type="dxa"/>
              <w:bottom w:w="0" w:type="dxa"/>
              <w:right w:w="45" w:type="dxa"/>
            </w:tcMar>
            <w:vAlign w:val="center"/>
            <w:hideMark/>
          </w:tcPr>
          <w:p w14:paraId="6BDB4AB6" w14:textId="77777777" w:rsidR="00D52427" w:rsidRPr="000C7173" w:rsidRDefault="00D52427" w:rsidP="00623E1C">
            <w:pPr>
              <w:jc w:val="center"/>
              <w:rPr>
                <w:rFonts w:cs="Arial"/>
                <w:szCs w:val="20"/>
              </w:rPr>
            </w:pPr>
            <w:r w:rsidRPr="000C7173">
              <w:rPr>
                <w:rFonts w:cs="Arial"/>
                <w:szCs w:val="20"/>
              </w:rPr>
              <w:t>P-1.1</w:t>
            </w:r>
          </w:p>
        </w:tc>
        <w:tc>
          <w:tcPr>
            <w:tcW w:w="4319" w:type="pct"/>
            <w:tcMar>
              <w:top w:w="0" w:type="dxa"/>
              <w:left w:w="45" w:type="dxa"/>
              <w:bottom w:w="0" w:type="dxa"/>
              <w:right w:w="45" w:type="dxa"/>
            </w:tcMar>
            <w:vAlign w:val="center"/>
            <w:hideMark/>
          </w:tcPr>
          <w:p w14:paraId="56CE0B05" w14:textId="77777777" w:rsidR="00D52427" w:rsidRPr="000C7173" w:rsidRDefault="00D52427" w:rsidP="00623E1C">
            <w:pPr>
              <w:jc w:val="left"/>
              <w:rPr>
                <w:rFonts w:cs="Arial"/>
                <w:szCs w:val="20"/>
              </w:rPr>
            </w:pPr>
            <w:r w:rsidRPr="000C7173">
              <w:rPr>
                <w:rFonts w:cs="Arial"/>
                <w:szCs w:val="20"/>
              </w:rPr>
              <w:t>LOCALIZACIÓN Y REPLANTEO EDIFICIO - medida como el área objeto de construcción, con equipo de topografía</w:t>
            </w:r>
          </w:p>
        </w:tc>
      </w:tr>
      <w:tr w:rsidR="00D52427" w:rsidRPr="000C7173" w14:paraId="34734671" w14:textId="77777777" w:rsidTr="00D52427">
        <w:trPr>
          <w:trHeight w:val="780"/>
        </w:trPr>
        <w:tc>
          <w:tcPr>
            <w:tcW w:w="681" w:type="pct"/>
            <w:tcMar>
              <w:top w:w="0" w:type="dxa"/>
              <w:left w:w="45" w:type="dxa"/>
              <w:bottom w:w="0" w:type="dxa"/>
              <w:right w:w="45" w:type="dxa"/>
            </w:tcMar>
            <w:vAlign w:val="center"/>
            <w:hideMark/>
          </w:tcPr>
          <w:p w14:paraId="73190401" w14:textId="77777777" w:rsidR="00D52427" w:rsidRPr="000C7173" w:rsidRDefault="00D52427" w:rsidP="00623E1C">
            <w:pPr>
              <w:jc w:val="center"/>
              <w:rPr>
                <w:rFonts w:cs="Arial"/>
                <w:szCs w:val="20"/>
              </w:rPr>
            </w:pPr>
            <w:r w:rsidRPr="000C7173">
              <w:rPr>
                <w:rFonts w:cs="Arial"/>
                <w:szCs w:val="20"/>
              </w:rPr>
              <w:t>P-1.2</w:t>
            </w:r>
          </w:p>
        </w:tc>
        <w:tc>
          <w:tcPr>
            <w:tcW w:w="4319" w:type="pct"/>
            <w:tcMar>
              <w:top w:w="0" w:type="dxa"/>
              <w:left w:w="45" w:type="dxa"/>
              <w:bottom w:w="0" w:type="dxa"/>
              <w:right w:w="45" w:type="dxa"/>
            </w:tcMar>
            <w:vAlign w:val="center"/>
            <w:hideMark/>
          </w:tcPr>
          <w:p w14:paraId="21BB95EC" w14:textId="77777777" w:rsidR="00D52427" w:rsidRPr="000C7173" w:rsidRDefault="00D52427" w:rsidP="00623E1C">
            <w:pPr>
              <w:jc w:val="left"/>
              <w:rPr>
                <w:rFonts w:cs="Arial"/>
                <w:szCs w:val="20"/>
              </w:rPr>
            </w:pPr>
            <w:r w:rsidRPr="000C7173">
              <w:rPr>
                <w:rFonts w:cs="Arial"/>
                <w:szCs w:val="20"/>
              </w:rPr>
              <w:t>LOCALIZACIÓN Y REPLANTEO CERRAMIENTO -  con equipo de topografía</w:t>
            </w:r>
          </w:p>
        </w:tc>
      </w:tr>
      <w:tr w:rsidR="00D52427" w:rsidRPr="000C7173" w14:paraId="40A5FD67" w14:textId="77777777" w:rsidTr="00D52427">
        <w:trPr>
          <w:trHeight w:val="570"/>
        </w:trPr>
        <w:tc>
          <w:tcPr>
            <w:tcW w:w="681" w:type="pct"/>
            <w:tcMar>
              <w:top w:w="0" w:type="dxa"/>
              <w:left w:w="45" w:type="dxa"/>
              <w:bottom w:w="0" w:type="dxa"/>
              <w:right w:w="45" w:type="dxa"/>
            </w:tcMar>
            <w:vAlign w:val="center"/>
            <w:hideMark/>
          </w:tcPr>
          <w:p w14:paraId="4562305F" w14:textId="77777777" w:rsidR="00D52427" w:rsidRPr="000C7173" w:rsidRDefault="00D52427" w:rsidP="00623E1C">
            <w:pPr>
              <w:jc w:val="center"/>
              <w:rPr>
                <w:rFonts w:cs="Arial"/>
                <w:szCs w:val="20"/>
              </w:rPr>
            </w:pPr>
            <w:r w:rsidRPr="000C7173">
              <w:rPr>
                <w:rFonts w:cs="Arial"/>
                <w:szCs w:val="20"/>
              </w:rPr>
              <w:t>P-1.3</w:t>
            </w:r>
          </w:p>
        </w:tc>
        <w:tc>
          <w:tcPr>
            <w:tcW w:w="4319" w:type="pct"/>
            <w:tcMar>
              <w:top w:w="0" w:type="dxa"/>
              <w:left w:w="45" w:type="dxa"/>
              <w:bottom w:w="0" w:type="dxa"/>
              <w:right w:w="45" w:type="dxa"/>
            </w:tcMar>
            <w:vAlign w:val="center"/>
            <w:hideMark/>
          </w:tcPr>
          <w:p w14:paraId="62E685C0" w14:textId="77777777" w:rsidR="00D52427" w:rsidRPr="000C7173" w:rsidRDefault="00D52427" w:rsidP="00623E1C">
            <w:pPr>
              <w:jc w:val="left"/>
              <w:rPr>
                <w:rFonts w:cs="Arial"/>
                <w:szCs w:val="20"/>
              </w:rPr>
            </w:pPr>
            <w:r w:rsidRPr="000C7173">
              <w:rPr>
                <w:rFonts w:cs="Arial"/>
                <w:szCs w:val="20"/>
              </w:rPr>
              <w:t>LOCALIZACIÓN Y REPLANTEO DE REDES PARA INFRAESTRUCTURA HIDRÁULICA, con equipo de topografía</w:t>
            </w:r>
          </w:p>
        </w:tc>
      </w:tr>
      <w:tr w:rsidR="00D52427" w:rsidRPr="000C7173" w14:paraId="51CF7939" w14:textId="77777777" w:rsidTr="00D52427">
        <w:trPr>
          <w:trHeight w:val="780"/>
        </w:trPr>
        <w:tc>
          <w:tcPr>
            <w:tcW w:w="681" w:type="pct"/>
            <w:tcMar>
              <w:top w:w="0" w:type="dxa"/>
              <w:left w:w="45" w:type="dxa"/>
              <w:bottom w:w="0" w:type="dxa"/>
              <w:right w:w="45" w:type="dxa"/>
            </w:tcMar>
            <w:vAlign w:val="center"/>
            <w:hideMark/>
          </w:tcPr>
          <w:p w14:paraId="3AF72C6A" w14:textId="77777777" w:rsidR="00D52427" w:rsidRPr="000C7173" w:rsidRDefault="00D52427" w:rsidP="00623E1C">
            <w:pPr>
              <w:jc w:val="center"/>
              <w:rPr>
                <w:rFonts w:cs="Arial"/>
                <w:szCs w:val="20"/>
              </w:rPr>
            </w:pPr>
            <w:r w:rsidRPr="000C7173">
              <w:rPr>
                <w:rFonts w:cs="Arial"/>
                <w:szCs w:val="20"/>
              </w:rPr>
              <w:t>P-1.4</w:t>
            </w:r>
          </w:p>
        </w:tc>
        <w:tc>
          <w:tcPr>
            <w:tcW w:w="4319" w:type="pct"/>
            <w:tcMar>
              <w:top w:w="0" w:type="dxa"/>
              <w:left w:w="45" w:type="dxa"/>
              <w:bottom w:w="0" w:type="dxa"/>
              <w:right w:w="45" w:type="dxa"/>
            </w:tcMar>
            <w:vAlign w:val="center"/>
            <w:hideMark/>
          </w:tcPr>
          <w:p w14:paraId="376FA9BD" w14:textId="77777777" w:rsidR="00D52427" w:rsidRPr="000C7173" w:rsidRDefault="00D52427" w:rsidP="00623E1C">
            <w:pPr>
              <w:jc w:val="left"/>
              <w:rPr>
                <w:rFonts w:cs="Arial"/>
                <w:szCs w:val="20"/>
              </w:rPr>
            </w:pPr>
            <w:r w:rsidRPr="000C7173">
              <w:rPr>
                <w:rFonts w:cs="Arial"/>
                <w:szCs w:val="20"/>
              </w:rPr>
              <w:t>DESCAPOTE MECÁNICO e=0.20 m. (Incluye cargue, trasiego y retiro del material a botadero.)</w:t>
            </w:r>
          </w:p>
        </w:tc>
      </w:tr>
      <w:tr w:rsidR="00D52427" w:rsidRPr="000C7173" w14:paraId="58D19167" w14:textId="77777777" w:rsidTr="00D52427">
        <w:trPr>
          <w:trHeight w:val="780"/>
        </w:trPr>
        <w:tc>
          <w:tcPr>
            <w:tcW w:w="681" w:type="pct"/>
            <w:tcMar>
              <w:top w:w="0" w:type="dxa"/>
              <w:left w:w="45" w:type="dxa"/>
              <w:bottom w:w="0" w:type="dxa"/>
              <w:right w:w="45" w:type="dxa"/>
            </w:tcMar>
            <w:vAlign w:val="center"/>
            <w:hideMark/>
          </w:tcPr>
          <w:p w14:paraId="1F6A5713" w14:textId="77777777" w:rsidR="00D52427" w:rsidRPr="000C7173" w:rsidRDefault="00D52427" w:rsidP="00623E1C">
            <w:pPr>
              <w:jc w:val="center"/>
              <w:rPr>
                <w:rFonts w:cs="Arial"/>
                <w:szCs w:val="20"/>
              </w:rPr>
            </w:pPr>
            <w:r w:rsidRPr="000C7173">
              <w:rPr>
                <w:rFonts w:cs="Arial"/>
                <w:szCs w:val="20"/>
              </w:rPr>
              <w:t>P-1.7</w:t>
            </w:r>
          </w:p>
        </w:tc>
        <w:tc>
          <w:tcPr>
            <w:tcW w:w="4319" w:type="pct"/>
            <w:tcMar>
              <w:top w:w="0" w:type="dxa"/>
              <w:left w:w="45" w:type="dxa"/>
              <w:bottom w:w="0" w:type="dxa"/>
              <w:right w:w="45" w:type="dxa"/>
            </w:tcMar>
            <w:vAlign w:val="center"/>
            <w:hideMark/>
          </w:tcPr>
          <w:p w14:paraId="4D9B45CC" w14:textId="77777777" w:rsidR="00D52427" w:rsidRPr="000C7173" w:rsidRDefault="00D52427" w:rsidP="00623E1C">
            <w:pPr>
              <w:jc w:val="left"/>
              <w:rPr>
                <w:rFonts w:cs="Arial"/>
                <w:szCs w:val="20"/>
              </w:rPr>
            </w:pPr>
            <w:r w:rsidRPr="000C7173">
              <w:rPr>
                <w:rFonts w:cs="Arial"/>
                <w:szCs w:val="20"/>
              </w:rPr>
              <w:t xml:space="preserve">EXCAVACIÓN MANUAL DE MATERIAL </w:t>
            </w:r>
            <w:proofErr w:type="spellStart"/>
            <w:r w:rsidRPr="000C7173">
              <w:rPr>
                <w:rFonts w:cs="Arial"/>
                <w:szCs w:val="20"/>
              </w:rPr>
              <w:t>HETEREOGENIO</w:t>
            </w:r>
            <w:proofErr w:type="spellEnd"/>
            <w:r w:rsidRPr="000C7173">
              <w:rPr>
                <w:rFonts w:cs="Arial"/>
                <w:szCs w:val="20"/>
              </w:rPr>
              <w:t xml:space="preserve"> Y/O COMÚN H=hasta 2.0 M (Incluye cargue, trasiego y retiro del material excavado a botadero.)</w:t>
            </w:r>
          </w:p>
        </w:tc>
      </w:tr>
      <w:tr w:rsidR="00D52427" w:rsidRPr="000C7173" w14:paraId="208D0BDB" w14:textId="77777777" w:rsidTr="00D52427">
        <w:trPr>
          <w:trHeight w:val="675"/>
        </w:trPr>
        <w:tc>
          <w:tcPr>
            <w:tcW w:w="681" w:type="pct"/>
            <w:tcMar>
              <w:top w:w="0" w:type="dxa"/>
              <w:left w:w="45" w:type="dxa"/>
              <w:bottom w:w="0" w:type="dxa"/>
              <w:right w:w="45" w:type="dxa"/>
            </w:tcMar>
            <w:vAlign w:val="center"/>
            <w:hideMark/>
          </w:tcPr>
          <w:p w14:paraId="7AC404A4" w14:textId="77777777" w:rsidR="00D52427" w:rsidRPr="000C7173" w:rsidRDefault="00D52427" w:rsidP="00623E1C">
            <w:pPr>
              <w:jc w:val="center"/>
              <w:rPr>
                <w:rFonts w:cs="Arial"/>
                <w:szCs w:val="20"/>
              </w:rPr>
            </w:pPr>
            <w:r w:rsidRPr="000C7173">
              <w:rPr>
                <w:rFonts w:cs="Arial"/>
                <w:szCs w:val="20"/>
              </w:rPr>
              <w:t>P-1.12</w:t>
            </w:r>
          </w:p>
        </w:tc>
        <w:tc>
          <w:tcPr>
            <w:tcW w:w="4319" w:type="pct"/>
            <w:tcMar>
              <w:top w:w="0" w:type="dxa"/>
              <w:left w:w="45" w:type="dxa"/>
              <w:bottom w:w="0" w:type="dxa"/>
              <w:right w:w="45" w:type="dxa"/>
            </w:tcMar>
            <w:vAlign w:val="center"/>
            <w:hideMark/>
          </w:tcPr>
          <w:p w14:paraId="4CF2FAD1" w14:textId="77777777" w:rsidR="00D52427" w:rsidRPr="000C7173" w:rsidRDefault="00D52427" w:rsidP="00623E1C">
            <w:pPr>
              <w:jc w:val="left"/>
              <w:rPr>
                <w:rFonts w:cs="Arial"/>
                <w:szCs w:val="20"/>
              </w:rPr>
            </w:pPr>
            <w:r w:rsidRPr="000C7173">
              <w:rPr>
                <w:rFonts w:cs="Arial"/>
                <w:szCs w:val="20"/>
              </w:rPr>
              <w:t xml:space="preserve">EXCAVACIÓN MECÁNICA EN MATERIAL </w:t>
            </w:r>
            <w:proofErr w:type="spellStart"/>
            <w:r w:rsidRPr="000C7173">
              <w:rPr>
                <w:rFonts w:cs="Arial"/>
                <w:szCs w:val="20"/>
              </w:rPr>
              <w:t>HETEREOGENIO</w:t>
            </w:r>
            <w:proofErr w:type="spellEnd"/>
            <w:r w:rsidRPr="000C7173">
              <w:rPr>
                <w:rFonts w:cs="Arial"/>
                <w:szCs w:val="20"/>
              </w:rPr>
              <w:t xml:space="preserve"> Y/O COMÚN H=hasta 5.0 M. (Incluye cargue, trasiego y retiro del material excavado a botadero.)</w:t>
            </w:r>
          </w:p>
        </w:tc>
      </w:tr>
      <w:tr w:rsidR="00D52427" w:rsidRPr="000C7173" w14:paraId="63C6368C" w14:textId="77777777" w:rsidTr="00D52427">
        <w:trPr>
          <w:trHeight w:val="660"/>
        </w:trPr>
        <w:tc>
          <w:tcPr>
            <w:tcW w:w="681" w:type="pct"/>
            <w:tcMar>
              <w:top w:w="0" w:type="dxa"/>
              <w:left w:w="45" w:type="dxa"/>
              <w:bottom w:w="0" w:type="dxa"/>
              <w:right w:w="45" w:type="dxa"/>
            </w:tcMar>
            <w:vAlign w:val="center"/>
            <w:hideMark/>
          </w:tcPr>
          <w:p w14:paraId="5E0C818F" w14:textId="77777777" w:rsidR="00D52427" w:rsidRPr="000C7173" w:rsidRDefault="00D52427" w:rsidP="00623E1C">
            <w:pPr>
              <w:jc w:val="center"/>
              <w:rPr>
                <w:rFonts w:cs="Arial"/>
                <w:szCs w:val="20"/>
              </w:rPr>
            </w:pPr>
            <w:r w:rsidRPr="000C7173">
              <w:rPr>
                <w:rFonts w:cs="Arial"/>
                <w:szCs w:val="20"/>
              </w:rPr>
              <w:t>P-1.13</w:t>
            </w:r>
          </w:p>
        </w:tc>
        <w:tc>
          <w:tcPr>
            <w:tcW w:w="4319" w:type="pct"/>
            <w:tcMar>
              <w:top w:w="0" w:type="dxa"/>
              <w:left w:w="45" w:type="dxa"/>
              <w:bottom w:w="0" w:type="dxa"/>
              <w:right w:w="45" w:type="dxa"/>
            </w:tcMar>
            <w:vAlign w:val="center"/>
            <w:hideMark/>
          </w:tcPr>
          <w:p w14:paraId="20D34336" w14:textId="77777777" w:rsidR="00D52427" w:rsidRPr="000C7173" w:rsidRDefault="00D52427" w:rsidP="00623E1C">
            <w:pPr>
              <w:jc w:val="left"/>
              <w:rPr>
                <w:rFonts w:cs="Arial"/>
                <w:szCs w:val="20"/>
              </w:rPr>
            </w:pPr>
            <w:r w:rsidRPr="000C7173">
              <w:rPr>
                <w:rFonts w:cs="Arial"/>
                <w:szCs w:val="20"/>
              </w:rPr>
              <w:t xml:space="preserve">EXCAVACIÓN MECÁNICA EN MATERIAL </w:t>
            </w:r>
            <w:proofErr w:type="spellStart"/>
            <w:r w:rsidRPr="000C7173">
              <w:rPr>
                <w:rFonts w:cs="Arial"/>
                <w:szCs w:val="20"/>
              </w:rPr>
              <w:t>HETEREOGENIO</w:t>
            </w:r>
            <w:proofErr w:type="spellEnd"/>
            <w:r w:rsidRPr="000C7173">
              <w:rPr>
                <w:rFonts w:cs="Arial"/>
                <w:szCs w:val="20"/>
              </w:rPr>
              <w:t xml:space="preserve"> Y/O COMÚN (NO Incluye cargue, trasiego y retiro del material excavado a botadero.)</w:t>
            </w:r>
          </w:p>
        </w:tc>
      </w:tr>
      <w:tr w:rsidR="00D52427" w:rsidRPr="000C7173" w14:paraId="51D82D6C" w14:textId="77777777" w:rsidTr="00D52427">
        <w:trPr>
          <w:trHeight w:val="1022"/>
        </w:trPr>
        <w:tc>
          <w:tcPr>
            <w:tcW w:w="681" w:type="pct"/>
            <w:tcMar>
              <w:top w:w="0" w:type="dxa"/>
              <w:left w:w="45" w:type="dxa"/>
              <w:bottom w:w="0" w:type="dxa"/>
              <w:right w:w="45" w:type="dxa"/>
            </w:tcMar>
            <w:vAlign w:val="center"/>
            <w:hideMark/>
          </w:tcPr>
          <w:p w14:paraId="46278116" w14:textId="77777777" w:rsidR="00D52427" w:rsidRPr="000C7173" w:rsidRDefault="00D52427" w:rsidP="00623E1C">
            <w:pPr>
              <w:jc w:val="center"/>
              <w:rPr>
                <w:rFonts w:cs="Arial"/>
                <w:szCs w:val="20"/>
              </w:rPr>
            </w:pPr>
            <w:r w:rsidRPr="000C7173">
              <w:rPr>
                <w:rFonts w:cs="Arial"/>
                <w:szCs w:val="20"/>
              </w:rPr>
              <w:t>P-1.21</w:t>
            </w:r>
          </w:p>
        </w:tc>
        <w:tc>
          <w:tcPr>
            <w:tcW w:w="4319" w:type="pct"/>
            <w:tcMar>
              <w:top w:w="0" w:type="dxa"/>
              <w:left w:w="45" w:type="dxa"/>
              <w:bottom w:w="0" w:type="dxa"/>
              <w:right w:w="45" w:type="dxa"/>
            </w:tcMar>
            <w:vAlign w:val="center"/>
            <w:hideMark/>
          </w:tcPr>
          <w:p w14:paraId="748FF5DE" w14:textId="77777777" w:rsidR="00D52427" w:rsidRPr="000C7173" w:rsidRDefault="00D52427" w:rsidP="00623E1C">
            <w:pPr>
              <w:jc w:val="left"/>
              <w:rPr>
                <w:rFonts w:cs="Arial"/>
                <w:szCs w:val="20"/>
              </w:rPr>
            </w:pPr>
            <w:r w:rsidRPr="000C7173">
              <w:rPr>
                <w:rFonts w:cs="Arial"/>
                <w:szCs w:val="20"/>
              </w:rPr>
              <w:t>RELLENO, CONFORMACIÓN Y COMPACTACIÓN MANUAL DE MATERIAL PROVENIENTE DE EXCAVACIÓN. (Incluye cargue, trasiego y retiro de sobrantes a botadero.)</w:t>
            </w:r>
          </w:p>
        </w:tc>
      </w:tr>
      <w:tr w:rsidR="00D52427" w:rsidRPr="000C7173" w14:paraId="6BBF30A5" w14:textId="77777777" w:rsidTr="00D52427">
        <w:trPr>
          <w:trHeight w:val="1095"/>
        </w:trPr>
        <w:tc>
          <w:tcPr>
            <w:tcW w:w="681" w:type="pct"/>
            <w:tcMar>
              <w:top w:w="0" w:type="dxa"/>
              <w:left w:w="45" w:type="dxa"/>
              <w:bottom w:w="0" w:type="dxa"/>
              <w:right w:w="45" w:type="dxa"/>
            </w:tcMar>
            <w:vAlign w:val="center"/>
            <w:hideMark/>
          </w:tcPr>
          <w:p w14:paraId="6D53781A" w14:textId="77777777" w:rsidR="00D52427" w:rsidRPr="000C7173" w:rsidRDefault="00D52427" w:rsidP="00623E1C">
            <w:pPr>
              <w:jc w:val="center"/>
              <w:rPr>
                <w:rFonts w:cs="Arial"/>
                <w:szCs w:val="20"/>
              </w:rPr>
            </w:pPr>
            <w:r w:rsidRPr="000C7173">
              <w:rPr>
                <w:rFonts w:cs="Arial"/>
                <w:szCs w:val="20"/>
              </w:rPr>
              <w:t>P-1.23</w:t>
            </w:r>
          </w:p>
        </w:tc>
        <w:tc>
          <w:tcPr>
            <w:tcW w:w="4319" w:type="pct"/>
            <w:tcMar>
              <w:top w:w="0" w:type="dxa"/>
              <w:left w:w="45" w:type="dxa"/>
              <w:bottom w:w="0" w:type="dxa"/>
              <w:right w:w="45" w:type="dxa"/>
            </w:tcMar>
            <w:vAlign w:val="center"/>
            <w:hideMark/>
          </w:tcPr>
          <w:p w14:paraId="36335E8E" w14:textId="77777777" w:rsidR="00D52427" w:rsidRPr="000C7173" w:rsidRDefault="00D52427" w:rsidP="00623E1C">
            <w:pPr>
              <w:jc w:val="left"/>
              <w:rPr>
                <w:rFonts w:cs="Arial"/>
                <w:szCs w:val="20"/>
              </w:rPr>
            </w:pPr>
            <w:r w:rsidRPr="000C7173">
              <w:rPr>
                <w:rFonts w:cs="Arial"/>
                <w:szCs w:val="20"/>
              </w:rPr>
              <w:t xml:space="preserve">ENTIBADO METÁLICO A-36 (DOS CARAS DE LA ZANJA) PARA GARANTIZAR SEGURIDAD TEMPORAL EN EXCAVACIONES DE PROFUNDIDADES MÁXIMAS DE 5.0 METROS, CARGA DE TRABAJO ADMISIBLE MÍNIMA DE 7.0 T/m2, TIPO </w:t>
            </w:r>
            <w:proofErr w:type="spellStart"/>
            <w:r w:rsidRPr="000C7173">
              <w:rPr>
                <w:rFonts w:cs="Arial"/>
                <w:szCs w:val="20"/>
              </w:rPr>
              <w:t>CSW</w:t>
            </w:r>
            <w:proofErr w:type="spellEnd"/>
            <w:r w:rsidRPr="000C7173">
              <w:rPr>
                <w:rFonts w:cs="Arial"/>
                <w:szCs w:val="20"/>
              </w:rPr>
              <w:t xml:space="preserve"> (</w:t>
            </w:r>
            <w:proofErr w:type="spellStart"/>
            <w:r w:rsidRPr="000C7173">
              <w:rPr>
                <w:rFonts w:cs="Arial"/>
                <w:szCs w:val="20"/>
              </w:rPr>
              <w:t>CONTENTION</w:t>
            </w:r>
            <w:proofErr w:type="spellEnd"/>
            <w:r w:rsidRPr="000C7173">
              <w:rPr>
                <w:rFonts w:cs="Arial"/>
                <w:szCs w:val="20"/>
              </w:rPr>
              <w:t xml:space="preserve"> STEEL WALL), DIMENSIÓN DE LOS PANELES 6.10 M x 2.44 M X 0.15 M DE ESPESOR, INCLUYE PANELES PARA CONFORMACIÓN DE </w:t>
            </w:r>
            <w:r w:rsidRPr="000C7173">
              <w:rPr>
                <w:rFonts w:cs="Arial"/>
                <w:szCs w:val="20"/>
              </w:rPr>
              <w:lastRenderedPageBreak/>
              <w:t xml:space="preserve">CAJÓN, CODALES EN TUBO DE ACERO, CADENA DE CUATRO BRAZOS PARA MOVIMIENTOS, TRANSPORTE HASTA EL SITIO DE LA OBRA, MONTAJE Y DESMONTAJE. </w:t>
            </w:r>
          </w:p>
        </w:tc>
      </w:tr>
      <w:tr w:rsidR="00D52427" w:rsidRPr="000C7173" w14:paraId="70F44AD4" w14:textId="77777777" w:rsidTr="00D52427">
        <w:trPr>
          <w:trHeight w:val="1231"/>
        </w:trPr>
        <w:tc>
          <w:tcPr>
            <w:tcW w:w="681" w:type="pct"/>
            <w:tcMar>
              <w:top w:w="0" w:type="dxa"/>
              <w:left w:w="45" w:type="dxa"/>
              <w:bottom w:w="0" w:type="dxa"/>
              <w:right w:w="45" w:type="dxa"/>
            </w:tcMar>
            <w:vAlign w:val="center"/>
            <w:hideMark/>
          </w:tcPr>
          <w:p w14:paraId="20BA1996" w14:textId="77777777" w:rsidR="00D52427" w:rsidRPr="000C7173" w:rsidRDefault="00D52427" w:rsidP="00623E1C">
            <w:pPr>
              <w:jc w:val="center"/>
              <w:rPr>
                <w:rFonts w:cs="Arial"/>
                <w:szCs w:val="20"/>
              </w:rPr>
            </w:pPr>
            <w:r w:rsidRPr="000C7173">
              <w:rPr>
                <w:rFonts w:cs="Arial"/>
                <w:szCs w:val="20"/>
              </w:rPr>
              <w:lastRenderedPageBreak/>
              <w:t>P-1.75</w:t>
            </w:r>
          </w:p>
        </w:tc>
        <w:tc>
          <w:tcPr>
            <w:tcW w:w="4319" w:type="pct"/>
            <w:tcMar>
              <w:top w:w="0" w:type="dxa"/>
              <w:left w:w="45" w:type="dxa"/>
              <w:bottom w:w="0" w:type="dxa"/>
              <w:right w:w="45" w:type="dxa"/>
            </w:tcMar>
            <w:vAlign w:val="center"/>
            <w:hideMark/>
          </w:tcPr>
          <w:p w14:paraId="1E745BD9" w14:textId="77777777" w:rsidR="00D52427" w:rsidRPr="000C7173" w:rsidRDefault="00D52427" w:rsidP="00623E1C">
            <w:pPr>
              <w:jc w:val="left"/>
              <w:rPr>
                <w:rFonts w:cs="Arial"/>
                <w:szCs w:val="20"/>
              </w:rPr>
            </w:pPr>
            <w:r w:rsidRPr="000C7173">
              <w:rPr>
                <w:rFonts w:cs="Arial"/>
                <w:szCs w:val="20"/>
              </w:rPr>
              <w:t xml:space="preserve">CERRAMIENTO EN POLI SOMBRA VERDE. H=2.00m. Con parales en madera rolliza, anclados a terreno con concreto de 2000 psi (incluye vara de clavo, listón en madera, </w:t>
            </w:r>
            <w:proofErr w:type="spellStart"/>
            <w:r w:rsidRPr="000C7173">
              <w:rPr>
                <w:rFonts w:cs="Arial"/>
                <w:szCs w:val="20"/>
              </w:rPr>
              <w:t>polisombra</w:t>
            </w:r>
            <w:proofErr w:type="spellEnd"/>
            <w:r w:rsidRPr="000C7173">
              <w:rPr>
                <w:rFonts w:cs="Arial"/>
                <w:szCs w:val="20"/>
              </w:rPr>
              <w:t>, y concreto)</w:t>
            </w:r>
          </w:p>
        </w:tc>
      </w:tr>
      <w:tr w:rsidR="00D52427" w:rsidRPr="000C7173" w14:paraId="77CAF18A" w14:textId="77777777" w:rsidTr="00D52427">
        <w:trPr>
          <w:trHeight w:val="916"/>
        </w:trPr>
        <w:tc>
          <w:tcPr>
            <w:tcW w:w="681" w:type="pct"/>
            <w:tcMar>
              <w:top w:w="0" w:type="dxa"/>
              <w:left w:w="45" w:type="dxa"/>
              <w:bottom w:w="0" w:type="dxa"/>
              <w:right w:w="45" w:type="dxa"/>
            </w:tcMar>
            <w:vAlign w:val="center"/>
          </w:tcPr>
          <w:p w14:paraId="66E78D4A" w14:textId="77777777" w:rsidR="00D52427" w:rsidRPr="000C7173" w:rsidRDefault="00D52427" w:rsidP="00623E1C">
            <w:pPr>
              <w:jc w:val="center"/>
              <w:rPr>
                <w:rFonts w:cs="Arial"/>
                <w:szCs w:val="20"/>
              </w:rPr>
            </w:pPr>
            <w:r w:rsidRPr="000C7173">
              <w:rPr>
                <w:rFonts w:cs="Arial"/>
                <w:szCs w:val="20"/>
              </w:rPr>
              <w:t>P-1.102</w:t>
            </w:r>
          </w:p>
        </w:tc>
        <w:tc>
          <w:tcPr>
            <w:tcW w:w="4319" w:type="pct"/>
            <w:tcMar>
              <w:top w:w="0" w:type="dxa"/>
              <w:left w:w="45" w:type="dxa"/>
              <w:bottom w:w="0" w:type="dxa"/>
              <w:right w:w="45" w:type="dxa"/>
            </w:tcMar>
            <w:vAlign w:val="center"/>
          </w:tcPr>
          <w:p w14:paraId="5C244DD6" w14:textId="77777777" w:rsidR="00D52427" w:rsidRPr="000C7173" w:rsidRDefault="00D52427" w:rsidP="00623E1C">
            <w:pPr>
              <w:jc w:val="left"/>
              <w:rPr>
                <w:rFonts w:cs="Arial"/>
                <w:szCs w:val="20"/>
              </w:rPr>
            </w:pPr>
            <w:r w:rsidRPr="000C7173">
              <w:rPr>
                <w:rFonts w:cs="Arial"/>
                <w:szCs w:val="20"/>
              </w:rPr>
              <w:t>TALA DE ARBOLES CLASE II h=&gt;5m&lt;10m (Incluye desenraice, retiro, trasiego y disposición final). INCLUYE TRAMITE DE PERMISO ANTE ENTIDAD COMPETENTE.</w:t>
            </w:r>
          </w:p>
        </w:tc>
      </w:tr>
      <w:tr w:rsidR="00D52427" w:rsidRPr="000C7173" w14:paraId="4D1C2D76" w14:textId="77777777" w:rsidTr="00D52427">
        <w:trPr>
          <w:trHeight w:val="972"/>
        </w:trPr>
        <w:tc>
          <w:tcPr>
            <w:tcW w:w="681" w:type="pct"/>
            <w:tcMar>
              <w:top w:w="0" w:type="dxa"/>
              <w:left w:w="45" w:type="dxa"/>
              <w:bottom w:w="0" w:type="dxa"/>
              <w:right w:w="45" w:type="dxa"/>
            </w:tcMar>
            <w:vAlign w:val="center"/>
          </w:tcPr>
          <w:p w14:paraId="3FA1436D" w14:textId="77777777" w:rsidR="00D52427" w:rsidRPr="000C7173" w:rsidRDefault="00D52427" w:rsidP="00623E1C">
            <w:pPr>
              <w:jc w:val="center"/>
              <w:rPr>
                <w:rFonts w:cs="Arial"/>
                <w:szCs w:val="20"/>
              </w:rPr>
            </w:pPr>
            <w:r w:rsidRPr="000C7173">
              <w:rPr>
                <w:rFonts w:cs="Arial"/>
                <w:szCs w:val="20"/>
              </w:rPr>
              <w:t>P-1.373</w:t>
            </w:r>
          </w:p>
        </w:tc>
        <w:tc>
          <w:tcPr>
            <w:tcW w:w="4319" w:type="pct"/>
            <w:tcMar>
              <w:top w:w="0" w:type="dxa"/>
              <w:left w:w="45" w:type="dxa"/>
              <w:bottom w:w="0" w:type="dxa"/>
              <w:right w:w="45" w:type="dxa"/>
            </w:tcMar>
            <w:vAlign w:val="center"/>
          </w:tcPr>
          <w:p w14:paraId="28A49606" w14:textId="77777777" w:rsidR="00D52427" w:rsidRPr="000C7173" w:rsidRDefault="00D52427" w:rsidP="00623E1C">
            <w:pPr>
              <w:jc w:val="left"/>
              <w:rPr>
                <w:rFonts w:cs="Arial"/>
                <w:szCs w:val="20"/>
              </w:rPr>
            </w:pPr>
            <w:r w:rsidRPr="000C7173">
              <w:rPr>
                <w:rFonts w:cs="Arial"/>
                <w:szCs w:val="20"/>
              </w:rPr>
              <w:t>NIVELACIÓN DE SUBRASANTE DE TERRENO MANUAL CON CONCRETO FLUIDO DE 21 MPA - INCLUYE NIVELACIÓN DE TERRENO, SUMINISTRO E INSTALACIÓN CONCRETO DE 3000 PSI, ESP= HASTA 25 CM, VIBRADO DE CONCRETO Y EQUIPO DE COLOCACIÓN.</w:t>
            </w:r>
          </w:p>
        </w:tc>
      </w:tr>
      <w:tr w:rsidR="00D52427" w:rsidRPr="000C7173" w14:paraId="696C1CE2" w14:textId="77777777" w:rsidTr="00D52427">
        <w:trPr>
          <w:trHeight w:val="1194"/>
        </w:trPr>
        <w:tc>
          <w:tcPr>
            <w:tcW w:w="681" w:type="pct"/>
            <w:tcMar>
              <w:top w:w="0" w:type="dxa"/>
              <w:left w:w="45" w:type="dxa"/>
              <w:bottom w:w="0" w:type="dxa"/>
              <w:right w:w="45" w:type="dxa"/>
            </w:tcMar>
            <w:vAlign w:val="center"/>
          </w:tcPr>
          <w:p w14:paraId="4D08D412" w14:textId="77777777" w:rsidR="00D52427" w:rsidRPr="000C7173" w:rsidRDefault="00D52427" w:rsidP="00623E1C">
            <w:pPr>
              <w:jc w:val="center"/>
              <w:rPr>
                <w:rFonts w:cs="Arial"/>
                <w:szCs w:val="20"/>
              </w:rPr>
            </w:pPr>
            <w:r w:rsidRPr="000C7173">
              <w:rPr>
                <w:rFonts w:cs="Arial"/>
                <w:szCs w:val="20"/>
              </w:rPr>
              <w:t>P-1.381</w:t>
            </w:r>
          </w:p>
        </w:tc>
        <w:tc>
          <w:tcPr>
            <w:tcW w:w="4319" w:type="pct"/>
            <w:tcMar>
              <w:top w:w="0" w:type="dxa"/>
              <w:left w:w="45" w:type="dxa"/>
              <w:bottom w:w="0" w:type="dxa"/>
              <w:right w:w="45" w:type="dxa"/>
            </w:tcMar>
            <w:vAlign w:val="center"/>
          </w:tcPr>
          <w:p w14:paraId="66BC85F6" w14:textId="77777777" w:rsidR="00D52427" w:rsidRPr="000C7173" w:rsidRDefault="00D52427" w:rsidP="00623E1C">
            <w:pPr>
              <w:jc w:val="left"/>
              <w:rPr>
                <w:rFonts w:cs="Arial"/>
                <w:szCs w:val="20"/>
              </w:rPr>
            </w:pPr>
            <w:r w:rsidRPr="000C7173">
              <w:rPr>
                <w:rFonts w:cs="Arial"/>
                <w:szCs w:val="20"/>
              </w:rPr>
              <w:t xml:space="preserve">DENSIFICACIÓN DE TERRENO MANUAL - </w:t>
            </w:r>
            <w:proofErr w:type="spellStart"/>
            <w:r w:rsidRPr="000C7173">
              <w:rPr>
                <w:rFonts w:cs="Arial"/>
                <w:szCs w:val="20"/>
              </w:rPr>
              <w:t>HINCAMIENTO</w:t>
            </w:r>
            <w:proofErr w:type="spellEnd"/>
            <w:r w:rsidRPr="000C7173">
              <w:rPr>
                <w:rFonts w:cs="Arial"/>
                <w:szCs w:val="20"/>
              </w:rPr>
              <w:t xml:space="preserve"> CON MASA DE 60 </w:t>
            </w:r>
            <w:proofErr w:type="spellStart"/>
            <w:r w:rsidRPr="000C7173">
              <w:rPr>
                <w:rFonts w:cs="Arial"/>
                <w:szCs w:val="20"/>
              </w:rPr>
              <w:t>KLS</w:t>
            </w:r>
            <w:proofErr w:type="spellEnd"/>
            <w:r w:rsidRPr="000C7173">
              <w:rPr>
                <w:rFonts w:cs="Arial"/>
                <w:szCs w:val="20"/>
              </w:rPr>
              <w:t xml:space="preserve"> Y/O SALTARÍN - ESP = CAPAS DE 8 CM - INCLUYE NIVELACIÓN DE TERRENO CON BASE GRANULAR TIPO SBG38 O SBG50 O SIMILAR, SUMINISTRO E INSTALACIÓN MEDIA ZONGA - FRACCIÓN ENTRE 15 A 18 CM, CAL CON ESP DE 2CM.</w:t>
            </w:r>
          </w:p>
        </w:tc>
      </w:tr>
      <w:tr w:rsidR="00D52427" w:rsidRPr="000C7173" w14:paraId="51F30623" w14:textId="77777777" w:rsidTr="00D52427">
        <w:trPr>
          <w:trHeight w:val="450"/>
        </w:trPr>
        <w:tc>
          <w:tcPr>
            <w:tcW w:w="681" w:type="pct"/>
            <w:tcMar>
              <w:top w:w="0" w:type="dxa"/>
              <w:left w:w="45" w:type="dxa"/>
              <w:bottom w:w="0" w:type="dxa"/>
              <w:right w:w="45" w:type="dxa"/>
            </w:tcMar>
            <w:vAlign w:val="center"/>
            <w:hideMark/>
          </w:tcPr>
          <w:p w14:paraId="19A844AD" w14:textId="77777777" w:rsidR="00D52427" w:rsidRPr="000C7173" w:rsidRDefault="00D52427" w:rsidP="00623E1C">
            <w:pPr>
              <w:jc w:val="center"/>
              <w:rPr>
                <w:rFonts w:cs="Arial"/>
                <w:szCs w:val="20"/>
              </w:rPr>
            </w:pPr>
            <w:r w:rsidRPr="000C7173">
              <w:rPr>
                <w:rFonts w:cs="Arial"/>
                <w:szCs w:val="20"/>
              </w:rPr>
              <w:t>C-2.1</w:t>
            </w:r>
          </w:p>
        </w:tc>
        <w:tc>
          <w:tcPr>
            <w:tcW w:w="4319" w:type="pct"/>
            <w:tcMar>
              <w:top w:w="0" w:type="dxa"/>
              <w:left w:w="45" w:type="dxa"/>
              <w:bottom w:w="0" w:type="dxa"/>
              <w:right w:w="45" w:type="dxa"/>
            </w:tcMar>
            <w:vAlign w:val="center"/>
            <w:hideMark/>
          </w:tcPr>
          <w:p w14:paraId="675F66AE" w14:textId="77777777" w:rsidR="00D52427" w:rsidRPr="000C7173" w:rsidRDefault="00D52427" w:rsidP="00623E1C">
            <w:pPr>
              <w:jc w:val="left"/>
              <w:rPr>
                <w:rFonts w:cs="Arial"/>
                <w:szCs w:val="20"/>
              </w:rPr>
            </w:pPr>
            <w:r w:rsidRPr="000C7173">
              <w:rPr>
                <w:rFonts w:cs="Arial"/>
                <w:szCs w:val="20"/>
              </w:rPr>
              <w:t>BASE CONCRETO DE LIMPIEZA 2.000 PSI</w:t>
            </w:r>
          </w:p>
        </w:tc>
      </w:tr>
      <w:tr w:rsidR="00D52427" w:rsidRPr="000C7173" w14:paraId="33E3A8F1" w14:textId="77777777" w:rsidTr="00D52427">
        <w:trPr>
          <w:trHeight w:val="450"/>
        </w:trPr>
        <w:tc>
          <w:tcPr>
            <w:tcW w:w="681" w:type="pct"/>
            <w:tcMar>
              <w:top w:w="0" w:type="dxa"/>
              <w:left w:w="45" w:type="dxa"/>
              <w:bottom w:w="0" w:type="dxa"/>
              <w:right w:w="45" w:type="dxa"/>
            </w:tcMar>
            <w:vAlign w:val="center"/>
            <w:hideMark/>
          </w:tcPr>
          <w:p w14:paraId="733F6040" w14:textId="77777777" w:rsidR="00D52427" w:rsidRPr="000C7173" w:rsidRDefault="00D52427" w:rsidP="00623E1C">
            <w:pPr>
              <w:jc w:val="center"/>
              <w:rPr>
                <w:rFonts w:cs="Arial"/>
                <w:szCs w:val="20"/>
              </w:rPr>
            </w:pPr>
            <w:r w:rsidRPr="000C7173">
              <w:rPr>
                <w:rFonts w:cs="Arial"/>
                <w:szCs w:val="20"/>
              </w:rPr>
              <w:t>C-2.9</w:t>
            </w:r>
          </w:p>
        </w:tc>
        <w:tc>
          <w:tcPr>
            <w:tcW w:w="4319" w:type="pct"/>
            <w:tcMar>
              <w:top w:w="0" w:type="dxa"/>
              <w:left w:w="45" w:type="dxa"/>
              <w:bottom w:w="0" w:type="dxa"/>
              <w:right w:w="45" w:type="dxa"/>
            </w:tcMar>
            <w:vAlign w:val="center"/>
            <w:hideMark/>
          </w:tcPr>
          <w:p w14:paraId="615C7AE6" w14:textId="77777777" w:rsidR="00D52427" w:rsidRPr="000C7173" w:rsidRDefault="00D52427" w:rsidP="00623E1C">
            <w:pPr>
              <w:jc w:val="left"/>
              <w:rPr>
                <w:rFonts w:cs="Arial"/>
                <w:szCs w:val="20"/>
              </w:rPr>
            </w:pPr>
            <w:r w:rsidRPr="000C7173">
              <w:rPr>
                <w:rFonts w:cs="Arial"/>
                <w:szCs w:val="20"/>
              </w:rPr>
              <w:t xml:space="preserve">VIGA CIMENTACIÓN EN CONCRETO 3.000 psi  - incluye formaleta y vibrado </w:t>
            </w:r>
            <w:proofErr w:type="gramStart"/>
            <w:r w:rsidRPr="000C7173">
              <w:rPr>
                <w:rFonts w:cs="Arial"/>
                <w:szCs w:val="20"/>
              </w:rPr>
              <w:t>( Sin</w:t>
            </w:r>
            <w:proofErr w:type="gramEnd"/>
            <w:r w:rsidRPr="000C7173">
              <w:rPr>
                <w:rFonts w:cs="Arial"/>
                <w:szCs w:val="20"/>
              </w:rPr>
              <w:t xml:space="preserve"> </w:t>
            </w:r>
            <w:proofErr w:type="gramStart"/>
            <w:r w:rsidRPr="000C7173">
              <w:rPr>
                <w:rFonts w:cs="Arial"/>
                <w:szCs w:val="20"/>
              </w:rPr>
              <w:t>refuerzo )</w:t>
            </w:r>
            <w:proofErr w:type="gramEnd"/>
          </w:p>
        </w:tc>
      </w:tr>
      <w:tr w:rsidR="00D52427" w:rsidRPr="000C7173" w14:paraId="0D948395" w14:textId="77777777" w:rsidTr="00D52427">
        <w:trPr>
          <w:trHeight w:val="779"/>
        </w:trPr>
        <w:tc>
          <w:tcPr>
            <w:tcW w:w="681" w:type="pct"/>
            <w:tcMar>
              <w:top w:w="0" w:type="dxa"/>
              <w:left w:w="45" w:type="dxa"/>
              <w:bottom w:w="0" w:type="dxa"/>
              <w:right w:w="45" w:type="dxa"/>
            </w:tcMar>
            <w:vAlign w:val="center"/>
            <w:hideMark/>
          </w:tcPr>
          <w:p w14:paraId="3FD4E1CB" w14:textId="77777777" w:rsidR="00D52427" w:rsidRPr="000C7173" w:rsidRDefault="00D52427" w:rsidP="00623E1C">
            <w:pPr>
              <w:jc w:val="center"/>
              <w:rPr>
                <w:rFonts w:cs="Arial"/>
                <w:szCs w:val="20"/>
              </w:rPr>
            </w:pPr>
            <w:r w:rsidRPr="000C7173">
              <w:rPr>
                <w:rFonts w:cs="Arial"/>
                <w:szCs w:val="20"/>
              </w:rPr>
              <w:t>C-2.14</w:t>
            </w:r>
          </w:p>
        </w:tc>
        <w:tc>
          <w:tcPr>
            <w:tcW w:w="4319" w:type="pct"/>
            <w:tcMar>
              <w:top w:w="0" w:type="dxa"/>
              <w:left w:w="45" w:type="dxa"/>
              <w:bottom w:w="0" w:type="dxa"/>
              <w:right w:w="45" w:type="dxa"/>
            </w:tcMar>
            <w:vAlign w:val="center"/>
            <w:hideMark/>
          </w:tcPr>
          <w:p w14:paraId="64E70415" w14:textId="77777777" w:rsidR="00D52427" w:rsidRPr="000C7173" w:rsidRDefault="00D52427" w:rsidP="00623E1C">
            <w:pPr>
              <w:jc w:val="left"/>
              <w:rPr>
                <w:rFonts w:cs="Arial"/>
                <w:szCs w:val="20"/>
              </w:rPr>
            </w:pPr>
            <w:r w:rsidRPr="000C7173">
              <w:rPr>
                <w:rFonts w:cs="Arial"/>
                <w:szCs w:val="20"/>
              </w:rPr>
              <w:t xml:space="preserve">ZARPA PARA MURO DE CONTENCIÓN CONCRETO 3.000 psi  - incluye formaleta y vibrado </w:t>
            </w:r>
            <w:proofErr w:type="gramStart"/>
            <w:r w:rsidRPr="000C7173">
              <w:rPr>
                <w:rFonts w:cs="Arial"/>
                <w:szCs w:val="20"/>
              </w:rPr>
              <w:t>( Sin</w:t>
            </w:r>
            <w:proofErr w:type="gramEnd"/>
            <w:r w:rsidRPr="000C7173">
              <w:rPr>
                <w:rFonts w:cs="Arial"/>
                <w:szCs w:val="20"/>
              </w:rPr>
              <w:t xml:space="preserve"> </w:t>
            </w:r>
            <w:proofErr w:type="gramStart"/>
            <w:r w:rsidRPr="000C7173">
              <w:rPr>
                <w:rFonts w:cs="Arial"/>
                <w:szCs w:val="20"/>
              </w:rPr>
              <w:t>refuerzo )</w:t>
            </w:r>
            <w:proofErr w:type="gramEnd"/>
          </w:p>
        </w:tc>
      </w:tr>
      <w:tr w:rsidR="00D52427" w:rsidRPr="000C7173" w14:paraId="2548988A" w14:textId="77777777" w:rsidTr="00D52427">
        <w:trPr>
          <w:trHeight w:val="565"/>
        </w:trPr>
        <w:tc>
          <w:tcPr>
            <w:tcW w:w="681" w:type="pct"/>
            <w:tcMar>
              <w:top w:w="0" w:type="dxa"/>
              <w:left w:w="45" w:type="dxa"/>
              <w:bottom w:w="0" w:type="dxa"/>
              <w:right w:w="45" w:type="dxa"/>
            </w:tcMar>
            <w:vAlign w:val="center"/>
          </w:tcPr>
          <w:p w14:paraId="15889877" w14:textId="77777777" w:rsidR="00D52427" w:rsidRPr="000C7173" w:rsidRDefault="00D52427" w:rsidP="00623E1C">
            <w:pPr>
              <w:jc w:val="center"/>
              <w:rPr>
                <w:rFonts w:cs="Arial"/>
                <w:szCs w:val="20"/>
              </w:rPr>
            </w:pPr>
            <w:r w:rsidRPr="000C7173">
              <w:rPr>
                <w:rFonts w:cs="Arial"/>
                <w:szCs w:val="20"/>
              </w:rPr>
              <w:t>C-2.18</w:t>
            </w:r>
          </w:p>
        </w:tc>
        <w:tc>
          <w:tcPr>
            <w:tcW w:w="4319" w:type="pct"/>
            <w:tcMar>
              <w:top w:w="0" w:type="dxa"/>
              <w:left w:w="45" w:type="dxa"/>
              <w:bottom w:w="0" w:type="dxa"/>
              <w:right w:w="45" w:type="dxa"/>
            </w:tcMar>
            <w:vAlign w:val="center"/>
          </w:tcPr>
          <w:p w14:paraId="344DBC96" w14:textId="77777777" w:rsidR="00D52427" w:rsidRPr="000C7173" w:rsidRDefault="00D52427" w:rsidP="00623E1C">
            <w:pPr>
              <w:jc w:val="left"/>
              <w:rPr>
                <w:rFonts w:cs="Arial"/>
                <w:szCs w:val="20"/>
              </w:rPr>
            </w:pPr>
            <w:r w:rsidRPr="000C7173">
              <w:rPr>
                <w:rFonts w:cs="Arial"/>
                <w:szCs w:val="20"/>
              </w:rPr>
              <w:t xml:space="preserve">PEDESTAL EN  CONCRETO 3.000 psi - incluye formaleta y vibrado </w:t>
            </w:r>
            <w:proofErr w:type="gramStart"/>
            <w:r w:rsidRPr="000C7173">
              <w:rPr>
                <w:rFonts w:cs="Arial"/>
                <w:szCs w:val="20"/>
              </w:rPr>
              <w:t>( Sin</w:t>
            </w:r>
            <w:proofErr w:type="gramEnd"/>
            <w:r w:rsidRPr="000C7173">
              <w:rPr>
                <w:rFonts w:cs="Arial"/>
                <w:szCs w:val="20"/>
              </w:rPr>
              <w:t xml:space="preserve"> </w:t>
            </w:r>
            <w:proofErr w:type="gramStart"/>
            <w:r w:rsidRPr="000C7173">
              <w:rPr>
                <w:rFonts w:cs="Arial"/>
                <w:szCs w:val="20"/>
              </w:rPr>
              <w:t>refuerzo )</w:t>
            </w:r>
            <w:proofErr w:type="gramEnd"/>
          </w:p>
        </w:tc>
      </w:tr>
      <w:tr w:rsidR="00D52427" w:rsidRPr="000C7173" w14:paraId="18E93040" w14:textId="77777777" w:rsidTr="00D52427">
        <w:trPr>
          <w:trHeight w:val="603"/>
        </w:trPr>
        <w:tc>
          <w:tcPr>
            <w:tcW w:w="681" w:type="pct"/>
            <w:tcMar>
              <w:top w:w="0" w:type="dxa"/>
              <w:left w:w="45" w:type="dxa"/>
              <w:bottom w:w="0" w:type="dxa"/>
              <w:right w:w="45" w:type="dxa"/>
            </w:tcMar>
            <w:vAlign w:val="center"/>
          </w:tcPr>
          <w:p w14:paraId="6D10BC00" w14:textId="77777777" w:rsidR="00D52427" w:rsidRPr="000C7173" w:rsidRDefault="00D52427" w:rsidP="00623E1C">
            <w:pPr>
              <w:jc w:val="center"/>
              <w:rPr>
                <w:rFonts w:cs="Arial"/>
                <w:szCs w:val="20"/>
              </w:rPr>
            </w:pPr>
            <w:r w:rsidRPr="000C7173">
              <w:rPr>
                <w:rFonts w:cs="Arial"/>
                <w:szCs w:val="20"/>
              </w:rPr>
              <w:t>C-2.32</w:t>
            </w:r>
          </w:p>
        </w:tc>
        <w:tc>
          <w:tcPr>
            <w:tcW w:w="4319" w:type="pct"/>
            <w:tcMar>
              <w:top w:w="0" w:type="dxa"/>
              <w:left w:w="45" w:type="dxa"/>
              <w:bottom w:w="0" w:type="dxa"/>
              <w:right w:w="45" w:type="dxa"/>
            </w:tcMar>
            <w:vAlign w:val="center"/>
          </w:tcPr>
          <w:p w14:paraId="36092BFC" w14:textId="77777777" w:rsidR="00D52427" w:rsidRPr="000C7173" w:rsidRDefault="00D52427" w:rsidP="00623E1C">
            <w:pPr>
              <w:jc w:val="left"/>
              <w:rPr>
                <w:rFonts w:cs="Arial"/>
                <w:szCs w:val="20"/>
              </w:rPr>
            </w:pPr>
            <w:r w:rsidRPr="000C7173">
              <w:rPr>
                <w:rFonts w:cs="Arial"/>
                <w:szCs w:val="20"/>
              </w:rPr>
              <w:t xml:space="preserve">LOSA DE CIMENTACIÓN CONCRETO BAJA PERMEABILIDAD 4.000 psi </w:t>
            </w:r>
            <w:proofErr w:type="gramStart"/>
            <w:r w:rsidRPr="000C7173">
              <w:rPr>
                <w:rFonts w:cs="Arial"/>
                <w:szCs w:val="20"/>
              </w:rPr>
              <w:t>( Incluye</w:t>
            </w:r>
            <w:proofErr w:type="gramEnd"/>
            <w:r w:rsidRPr="000C7173">
              <w:rPr>
                <w:rFonts w:cs="Arial"/>
                <w:szCs w:val="20"/>
              </w:rPr>
              <w:t xml:space="preserve"> formaleta y vibrado Sin </w:t>
            </w:r>
            <w:proofErr w:type="gramStart"/>
            <w:r w:rsidRPr="000C7173">
              <w:rPr>
                <w:rFonts w:cs="Arial"/>
                <w:szCs w:val="20"/>
              </w:rPr>
              <w:t>refuerzo )</w:t>
            </w:r>
            <w:proofErr w:type="gramEnd"/>
          </w:p>
        </w:tc>
      </w:tr>
      <w:tr w:rsidR="00D52427" w:rsidRPr="000C7173" w14:paraId="133539D1" w14:textId="77777777" w:rsidTr="00D52427">
        <w:trPr>
          <w:trHeight w:val="639"/>
        </w:trPr>
        <w:tc>
          <w:tcPr>
            <w:tcW w:w="681" w:type="pct"/>
            <w:tcMar>
              <w:top w:w="0" w:type="dxa"/>
              <w:left w:w="45" w:type="dxa"/>
              <w:bottom w:w="0" w:type="dxa"/>
              <w:right w:w="45" w:type="dxa"/>
            </w:tcMar>
            <w:vAlign w:val="center"/>
            <w:hideMark/>
          </w:tcPr>
          <w:p w14:paraId="5D3700AF" w14:textId="77777777" w:rsidR="00D52427" w:rsidRPr="000C7173" w:rsidRDefault="00D52427" w:rsidP="00623E1C">
            <w:pPr>
              <w:jc w:val="center"/>
              <w:rPr>
                <w:rFonts w:cs="Arial"/>
                <w:szCs w:val="20"/>
              </w:rPr>
            </w:pPr>
            <w:r w:rsidRPr="000C7173">
              <w:rPr>
                <w:rFonts w:cs="Arial"/>
                <w:szCs w:val="20"/>
              </w:rPr>
              <w:t>S-3.17</w:t>
            </w:r>
          </w:p>
        </w:tc>
        <w:tc>
          <w:tcPr>
            <w:tcW w:w="4319" w:type="pct"/>
            <w:tcMar>
              <w:top w:w="0" w:type="dxa"/>
              <w:left w:w="45" w:type="dxa"/>
              <w:bottom w:w="0" w:type="dxa"/>
              <w:right w:w="45" w:type="dxa"/>
            </w:tcMar>
            <w:vAlign w:val="center"/>
            <w:hideMark/>
          </w:tcPr>
          <w:p w14:paraId="222226BF" w14:textId="77777777" w:rsidR="00D52427" w:rsidRPr="000C7173" w:rsidRDefault="00D52427" w:rsidP="00623E1C">
            <w:pPr>
              <w:jc w:val="left"/>
              <w:rPr>
                <w:rFonts w:cs="Arial"/>
                <w:szCs w:val="20"/>
              </w:rPr>
            </w:pPr>
            <w:r w:rsidRPr="000C7173">
              <w:rPr>
                <w:rFonts w:cs="Arial"/>
                <w:szCs w:val="20"/>
              </w:rPr>
              <w:t>BAJANTE AGUAS LLUVIAS  PVC   4"</w:t>
            </w:r>
            <w:proofErr w:type="gramStart"/>
            <w:r w:rsidRPr="000C7173">
              <w:rPr>
                <w:rFonts w:cs="Arial"/>
                <w:szCs w:val="20"/>
              </w:rPr>
              <w:t xml:space="preserve">   (</w:t>
            </w:r>
            <w:proofErr w:type="gramEnd"/>
            <w:r w:rsidRPr="000C7173">
              <w:rPr>
                <w:rFonts w:cs="Arial"/>
                <w:szCs w:val="20"/>
              </w:rPr>
              <w:t xml:space="preserve">Incluye codo, unión y abrazadera de </w:t>
            </w:r>
            <w:proofErr w:type="gramStart"/>
            <w:r w:rsidRPr="000C7173">
              <w:rPr>
                <w:rFonts w:cs="Arial"/>
                <w:szCs w:val="20"/>
              </w:rPr>
              <w:t>fijación )</w:t>
            </w:r>
            <w:proofErr w:type="gramEnd"/>
          </w:p>
        </w:tc>
      </w:tr>
      <w:tr w:rsidR="00D52427" w:rsidRPr="000C7173" w14:paraId="744EDB96" w14:textId="77777777" w:rsidTr="00D52427">
        <w:trPr>
          <w:trHeight w:val="525"/>
        </w:trPr>
        <w:tc>
          <w:tcPr>
            <w:tcW w:w="681" w:type="pct"/>
            <w:tcMar>
              <w:top w:w="0" w:type="dxa"/>
              <w:left w:w="45" w:type="dxa"/>
              <w:bottom w:w="0" w:type="dxa"/>
              <w:right w:w="45" w:type="dxa"/>
            </w:tcMar>
            <w:vAlign w:val="center"/>
            <w:hideMark/>
          </w:tcPr>
          <w:p w14:paraId="7BF7C4E3" w14:textId="77777777" w:rsidR="00D52427" w:rsidRPr="000C7173" w:rsidRDefault="00D52427" w:rsidP="00623E1C">
            <w:pPr>
              <w:jc w:val="center"/>
              <w:rPr>
                <w:rFonts w:cs="Arial"/>
                <w:szCs w:val="20"/>
              </w:rPr>
            </w:pPr>
            <w:r w:rsidRPr="000C7173">
              <w:rPr>
                <w:rFonts w:cs="Arial"/>
                <w:szCs w:val="20"/>
              </w:rPr>
              <w:t>S-3.25</w:t>
            </w:r>
          </w:p>
        </w:tc>
        <w:tc>
          <w:tcPr>
            <w:tcW w:w="4319" w:type="pct"/>
            <w:tcMar>
              <w:top w:w="0" w:type="dxa"/>
              <w:left w:w="45" w:type="dxa"/>
              <w:bottom w:w="0" w:type="dxa"/>
              <w:right w:w="45" w:type="dxa"/>
            </w:tcMar>
            <w:vAlign w:val="center"/>
            <w:hideMark/>
          </w:tcPr>
          <w:p w14:paraId="6B4940FB" w14:textId="77777777" w:rsidR="00D52427" w:rsidRPr="000C7173" w:rsidRDefault="00D52427" w:rsidP="00623E1C">
            <w:pPr>
              <w:jc w:val="left"/>
              <w:rPr>
                <w:rFonts w:cs="Arial"/>
                <w:szCs w:val="20"/>
              </w:rPr>
            </w:pPr>
            <w:r w:rsidRPr="000C7173">
              <w:rPr>
                <w:rFonts w:cs="Arial"/>
                <w:szCs w:val="20"/>
              </w:rPr>
              <w:t xml:space="preserve">PUNTO DESAGÜE PVC   4" Aguas lluvias (Incluye accesorios, </w:t>
            </w:r>
            <w:proofErr w:type="spellStart"/>
            <w:r w:rsidRPr="000C7173">
              <w:rPr>
                <w:rFonts w:cs="Arial"/>
                <w:szCs w:val="20"/>
              </w:rPr>
              <w:t>yee</w:t>
            </w:r>
            <w:proofErr w:type="spellEnd"/>
            <w:r w:rsidRPr="000C7173">
              <w:rPr>
                <w:rFonts w:cs="Arial"/>
                <w:szCs w:val="20"/>
              </w:rPr>
              <w:t xml:space="preserve"> y codo).</w:t>
            </w:r>
          </w:p>
        </w:tc>
      </w:tr>
      <w:tr w:rsidR="00D52427" w:rsidRPr="000C7173" w14:paraId="7467AB6D" w14:textId="77777777" w:rsidTr="00D52427">
        <w:trPr>
          <w:trHeight w:val="445"/>
        </w:trPr>
        <w:tc>
          <w:tcPr>
            <w:tcW w:w="681" w:type="pct"/>
            <w:tcMar>
              <w:top w:w="0" w:type="dxa"/>
              <w:left w:w="45" w:type="dxa"/>
              <w:bottom w:w="0" w:type="dxa"/>
              <w:right w:w="45" w:type="dxa"/>
            </w:tcMar>
            <w:vAlign w:val="center"/>
            <w:hideMark/>
          </w:tcPr>
          <w:p w14:paraId="104AF3D2" w14:textId="77777777" w:rsidR="00D52427" w:rsidRPr="000C7173" w:rsidRDefault="00D52427" w:rsidP="00623E1C">
            <w:pPr>
              <w:jc w:val="center"/>
              <w:rPr>
                <w:rFonts w:cs="Arial"/>
                <w:szCs w:val="20"/>
              </w:rPr>
            </w:pPr>
            <w:r w:rsidRPr="000C7173">
              <w:rPr>
                <w:rFonts w:cs="Arial"/>
                <w:szCs w:val="20"/>
              </w:rPr>
              <w:t>S-3.79</w:t>
            </w:r>
          </w:p>
        </w:tc>
        <w:tc>
          <w:tcPr>
            <w:tcW w:w="4319" w:type="pct"/>
            <w:tcMar>
              <w:top w:w="0" w:type="dxa"/>
              <w:left w:w="45" w:type="dxa"/>
              <w:bottom w:w="0" w:type="dxa"/>
              <w:right w:w="45" w:type="dxa"/>
            </w:tcMar>
            <w:vAlign w:val="center"/>
            <w:hideMark/>
          </w:tcPr>
          <w:p w14:paraId="2678692D" w14:textId="77777777" w:rsidR="00D52427" w:rsidRPr="000C7173" w:rsidRDefault="00D52427" w:rsidP="00623E1C">
            <w:pPr>
              <w:jc w:val="left"/>
              <w:rPr>
                <w:rFonts w:cs="Arial"/>
                <w:szCs w:val="20"/>
              </w:rPr>
            </w:pPr>
            <w:proofErr w:type="spellStart"/>
            <w:r w:rsidRPr="000C7173">
              <w:rPr>
                <w:rFonts w:cs="Arial"/>
                <w:szCs w:val="20"/>
              </w:rPr>
              <w:t>GEODREN</w:t>
            </w:r>
            <w:proofErr w:type="spellEnd"/>
            <w:r w:rsidRPr="000C7173">
              <w:rPr>
                <w:rFonts w:cs="Arial"/>
                <w:szCs w:val="20"/>
              </w:rPr>
              <w:t xml:space="preserve"> PLANAR 2,0 m. (Incluye suministro e instalación).</w:t>
            </w:r>
          </w:p>
        </w:tc>
      </w:tr>
      <w:tr w:rsidR="00D52427" w:rsidRPr="000C7173" w14:paraId="48EE0D5A" w14:textId="77777777" w:rsidTr="00D52427">
        <w:trPr>
          <w:trHeight w:val="625"/>
        </w:trPr>
        <w:tc>
          <w:tcPr>
            <w:tcW w:w="681" w:type="pct"/>
            <w:tcMar>
              <w:top w:w="0" w:type="dxa"/>
              <w:left w:w="45" w:type="dxa"/>
              <w:bottom w:w="0" w:type="dxa"/>
              <w:right w:w="45" w:type="dxa"/>
            </w:tcMar>
            <w:vAlign w:val="center"/>
            <w:hideMark/>
          </w:tcPr>
          <w:p w14:paraId="48286AC2" w14:textId="77777777" w:rsidR="00D52427" w:rsidRPr="000C7173" w:rsidRDefault="00D52427" w:rsidP="00623E1C">
            <w:pPr>
              <w:jc w:val="center"/>
              <w:rPr>
                <w:rFonts w:cs="Arial"/>
                <w:szCs w:val="20"/>
              </w:rPr>
            </w:pPr>
            <w:r w:rsidRPr="000C7173">
              <w:rPr>
                <w:rFonts w:cs="Arial"/>
                <w:szCs w:val="20"/>
              </w:rPr>
              <w:t>S-3.102</w:t>
            </w:r>
          </w:p>
        </w:tc>
        <w:tc>
          <w:tcPr>
            <w:tcW w:w="4319" w:type="pct"/>
            <w:tcMar>
              <w:top w:w="0" w:type="dxa"/>
              <w:left w:w="45" w:type="dxa"/>
              <w:bottom w:w="0" w:type="dxa"/>
              <w:right w:w="45" w:type="dxa"/>
            </w:tcMar>
            <w:vAlign w:val="center"/>
            <w:hideMark/>
          </w:tcPr>
          <w:p w14:paraId="51947F8C" w14:textId="77777777" w:rsidR="00D52427" w:rsidRPr="000C7173" w:rsidRDefault="00D52427" w:rsidP="00623E1C">
            <w:pPr>
              <w:jc w:val="left"/>
              <w:rPr>
                <w:rFonts w:cs="Arial"/>
                <w:szCs w:val="20"/>
              </w:rPr>
            </w:pPr>
            <w:r w:rsidRPr="000C7173">
              <w:rPr>
                <w:rFonts w:cs="Arial"/>
                <w:szCs w:val="20"/>
              </w:rPr>
              <w:t xml:space="preserve">REJILLA  Aluminio  6" x 4"  Cúpula Tradicional con sosco - Ref. C-6"x4" Tipo </w:t>
            </w:r>
            <w:proofErr w:type="spellStart"/>
            <w:r w:rsidRPr="000C7173">
              <w:rPr>
                <w:rFonts w:cs="Arial"/>
                <w:szCs w:val="20"/>
              </w:rPr>
              <w:t>Colrejillas</w:t>
            </w:r>
            <w:proofErr w:type="spellEnd"/>
            <w:r w:rsidRPr="000C7173">
              <w:rPr>
                <w:rFonts w:cs="Arial"/>
                <w:szCs w:val="20"/>
              </w:rPr>
              <w:t xml:space="preserve"> o equivalente (suministro e instalación).</w:t>
            </w:r>
          </w:p>
        </w:tc>
      </w:tr>
      <w:tr w:rsidR="00D52427" w:rsidRPr="000C7173" w14:paraId="720674D8" w14:textId="77777777" w:rsidTr="00D52427">
        <w:trPr>
          <w:trHeight w:val="525"/>
        </w:trPr>
        <w:tc>
          <w:tcPr>
            <w:tcW w:w="681" w:type="pct"/>
            <w:tcMar>
              <w:top w:w="0" w:type="dxa"/>
              <w:left w:w="45" w:type="dxa"/>
              <w:bottom w:w="0" w:type="dxa"/>
              <w:right w:w="45" w:type="dxa"/>
            </w:tcMar>
            <w:vAlign w:val="center"/>
            <w:hideMark/>
          </w:tcPr>
          <w:p w14:paraId="6F831A52" w14:textId="77777777" w:rsidR="00D52427" w:rsidRPr="000C7173" w:rsidRDefault="00D52427" w:rsidP="00623E1C">
            <w:pPr>
              <w:jc w:val="center"/>
              <w:rPr>
                <w:rFonts w:cs="Arial"/>
                <w:szCs w:val="20"/>
              </w:rPr>
            </w:pPr>
            <w:r w:rsidRPr="000C7173">
              <w:rPr>
                <w:rFonts w:cs="Arial"/>
                <w:szCs w:val="20"/>
              </w:rPr>
              <w:t>S-3.572</w:t>
            </w:r>
          </w:p>
        </w:tc>
        <w:tc>
          <w:tcPr>
            <w:tcW w:w="4319" w:type="pct"/>
            <w:tcMar>
              <w:top w:w="0" w:type="dxa"/>
              <w:left w:w="45" w:type="dxa"/>
              <w:bottom w:w="0" w:type="dxa"/>
              <w:right w:w="45" w:type="dxa"/>
            </w:tcMar>
            <w:vAlign w:val="center"/>
            <w:hideMark/>
          </w:tcPr>
          <w:p w14:paraId="1395B9D2" w14:textId="77777777" w:rsidR="00D52427" w:rsidRPr="000C7173" w:rsidRDefault="00D52427" w:rsidP="00623E1C">
            <w:pPr>
              <w:jc w:val="left"/>
              <w:rPr>
                <w:rFonts w:cs="Arial"/>
                <w:szCs w:val="20"/>
              </w:rPr>
            </w:pPr>
            <w:r w:rsidRPr="000C7173">
              <w:rPr>
                <w:rFonts w:cs="Arial"/>
                <w:szCs w:val="20"/>
              </w:rPr>
              <w:t xml:space="preserve">SUMINISTRO E INSTALACIÓN DE NIPLE </w:t>
            </w:r>
            <w:proofErr w:type="spellStart"/>
            <w:r w:rsidRPr="000C7173">
              <w:rPr>
                <w:rFonts w:cs="Arial"/>
                <w:szCs w:val="20"/>
              </w:rPr>
              <w:t>PASAMURO</w:t>
            </w:r>
            <w:proofErr w:type="spellEnd"/>
            <w:r w:rsidRPr="000C7173">
              <w:rPr>
                <w:rFonts w:cs="Arial"/>
                <w:szCs w:val="20"/>
              </w:rPr>
              <w:t xml:space="preserve"> EN TUBO ACERO INOXIDABLE 2" Calibre 40  L=0.60 m. (Incluye lamina soldada "Ruana" 0.20x0.20 e=1/4", con extremo roscado)</w:t>
            </w:r>
          </w:p>
        </w:tc>
      </w:tr>
      <w:tr w:rsidR="00D52427" w:rsidRPr="000C7173" w14:paraId="715BF595" w14:textId="77777777" w:rsidTr="00D52427">
        <w:trPr>
          <w:trHeight w:val="525"/>
        </w:trPr>
        <w:tc>
          <w:tcPr>
            <w:tcW w:w="681" w:type="pct"/>
            <w:tcMar>
              <w:top w:w="0" w:type="dxa"/>
              <w:left w:w="45" w:type="dxa"/>
              <w:bottom w:w="0" w:type="dxa"/>
              <w:right w:w="45" w:type="dxa"/>
            </w:tcMar>
            <w:vAlign w:val="center"/>
            <w:hideMark/>
          </w:tcPr>
          <w:p w14:paraId="7CBD6E36" w14:textId="77777777" w:rsidR="00D52427" w:rsidRPr="000C7173" w:rsidRDefault="00D52427" w:rsidP="00623E1C">
            <w:pPr>
              <w:jc w:val="center"/>
              <w:rPr>
                <w:rFonts w:cs="Arial"/>
                <w:szCs w:val="20"/>
              </w:rPr>
            </w:pPr>
            <w:r w:rsidRPr="000C7173">
              <w:rPr>
                <w:rFonts w:cs="Arial"/>
                <w:szCs w:val="20"/>
              </w:rPr>
              <w:t>S-3.577</w:t>
            </w:r>
          </w:p>
        </w:tc>
        <w:tc>
          <w:tcPr>
            <w:tcW w:w="4319" w:type="pct"/>
            <w:tcMar>
              <w:top w:w="0" w:type="dxa"/>
              <w:left w:w="45" w:type="dxa"/>
              <w:bottom w:w="0" w:type="dxa"/>
              <w:right w:w="45" w:type="dxa"/>
            </w:tcMar>
            <w:vAlign w:val="center"/>
            <w:hideMark/>
          </w:tcPr>
          <w:p w14:paraId="0A3A159E" w14:textId="77777777" w:rsidR="00D52427" w:rsidRPr="000C7173" w:rsidRDefault="00D52427" w:rsidP="00623E1C">
            <w:pPr>
              <w:jc w:val="left"/>
              <w:rPr>
                <w:rFonts w:cs="Arial"/>
                <w:szCs w:val="20"/>
              </w:rPr>
            </w:pPr>
            <w:r w:rsidRPr="000C7173">
              <w:rPr>
                <w:rFonts w:cs="Arial"/>
                <w:szCs w:val="20"/>
              </w:rPr>
              <w:t xml:space="preserve">CAJA PARA VÁLVULA 0,50 *0,40*0,60m </w:t>
            </w:r>
            <w:proofErr w:type="gramStart"/>
            <w:r w:rsidRPr="000C7173">
              <w:rPr>
                <w:rFonts w:cs="Arial"/>
                <w:szCs w:val="20"/>
              </w:rPr>
              <w:t>( incluye</w:t>
            </w:r>
            <w:proofErr w:type="gramEnd"/>
            <w:r w:rsidRPr="000C7173">
              <w:rPr>
                <w:rFonts w:cs="Arial"/>
                <w:szCs w:val="20"/>
              </w:rPr>
              <w:t xml:space="preserve"> excavación, base en recebo común, </w:t>
            </w:r>
            <w:proofErr w:type="gramStart"/>
            <w:r w:rsidRPr="000C7173">
              <w:rPr>
                <w:rFonts w:cs="Arial"/>
                <w:szCs w:val="20"/>
              </w:rPr>
              <w:t>placa concreto</w:t>
            </w:r>
            <w:proofErr w:type="gramEnd"/>
            <w:r w:rsidRPr="000C7173">
              <w:rPr>
                <w:rFonts w:cs="Arial"/>
                <w:szCs w:val="20"/>
              </w:rPr>
              <w:t xml:space="preserve"> 2000</w:t>
            </w:r>
            <w:proofErr w:type="gramStart"/>
            <w:r w:rsidRPr="000C7173">
              <w:rPr>
                <w:rFonts w:cs="Arial"/>
                <w:szCs w:val="20"/>
              </w:rPr>
              <w:t>PSI,ladrillo</w:t>
            </w:r>
            <w:proofErr w:type="gramEnd"/>
            <w:r w:rsidRPr="000C7173">
              <w:rPr>
                <w:rFonts w:cs="Arial"/>
                <w:szCs w:val="20"/>
              </w:rPr>
              <w:t xml:space="preserve"> común, marco metálico en ángulo 2" x1/8, tapa en acero lamina alfajor y ganchos en </w:t>
            </w:r>
            <w:proofErr w:type="gramStart"/>
            <w:r w:rsidRPr="000C7173">
              <w:rPr>
                <w:rFonts w:cs="Arial"/>
                <w:szCs w:val="20"/>
              </w:rPr>
              <w:t>acero,(</w:t>
            </w:r>
            <w:proofErr w:type="gramEnd"/>
            <w:r w:rsidRPr="000C7173">
              <w:rPr>
                <w:rFonts w:cs="Arial"/>
                <w:szCs w:val="20"/>
              </w:rPr>
              <w:t xml:space="preserve"> incluye malla electrosoldada H-084 R .21 4mm 15 x 25 cm) Según detalle.</w:t>
            </w:r>
          </w:p>
        </w:tc>
      </w:tr>
      <w:tr w:rsidR="00D52427" w:rsidRPr="000C7173" w14:paraId="5D32A389" w14:textId="77777777" w:rsidTr="00D52427">
        <w:trPr>
          <w:trHeight w:val="525"/>
        </w:trPr>
        <w:tc>
          <w:tcPr>
            <w:tcW w:w="681" w:type="pct"/>
            <w:tcMar>
              <w:top w:w="0" w:type="dxa"/>
              <w:left w:w="45" w:type="dxa"/>
              <w:bottom w:w="0" w:type="dxa"/>
              <w:right w:w="45" w:type="dxa"/>
            </w:tcMar>
            <w:vAlign w:val="center"/>
            <w:hideMark/>
          </w:tcPr>
          <w:p w14:paraId="6FE95541" w14:textId="77777777" w:rsidR="00D52427" w:rsidRPr="000C7173" w:rsidRDefault="00D52427" w:rsidP="00623E1C">
            <w:pPr>
              <w:jc w:val="center"/>
              <w:rPr>
                <w:rFonts w:cs="Arial"/>
                <w:szCs w:val="20"/>
              </w:rPr>
            </w:pPr>
            <w:r w:rsidRPr="000C7173">
              <w:rPr>
                <w:rFonts w:cs="Arial"/>
                <w:szCs w:val="20"/>
              </w:rPr>
              <w:lastRenderedPageBreak/>
              <w:t>S-3.590</w:t>
            </w:r>
          </w:p>
        </w:tc>
        <w:tc>
          <w:tcPr>
            <w:tcW w:w="4319" w:type="pct"/>
            <w:tcMar>
              <w:top w:w="0" w:type="dxa"/>
              <w:left w:w="45" w:type="dxa"/>
              <w:bottom w:w="0" w:type="dxa"/>
              <w:right w:w="45" w:type="dxa"/>
            </w:tcMar>
            <w:vAlign w:val="center"/>
            <w:hideMark/>
          </w:tcPr>
          <w:p w14:paraId="65788FD4" w14:textId="77777777" w:rsidR="00D52427" w:rsidRPr="000C7173" w:rsidRDefault="00D52427" w:rsidP="00623E1C">
            <w:pPr>
              <w:jc w:val="left"/>
              <w:rPr>
                <w:rFonts w:cs="Arial"/>
                <w:szCs w:val="20"/>
              </w:rPr>
            </w:pPr>
            <w:r w:rsidRPr="000C7173">
              <w:rPr>
                <w:rFonts w:cs="Arial"/>
                <w:szCs w:val="20"/>
              </w:rPr>
              <w:t xml:space="preserve">SUMINISTRO E INSTALACIÓN DE NIPLE </w:t>
            </w:r>
            <w:proofErr w:type="spellStart"/>
            <w:r w:rsidRPr="000C7173">
              <w:rPr>
                <w:rFonts w:cs="Arial"/>
                <w:szCs w:val="20"/>
              </w:rPr>
              <w:t>PASAMURO</w:t>
            </w:r>
            <w:proofErr w:type="spellEnd"/>
            <w:r w:rsidRPr="000C7173">
              <w:rPr>
                <w:rFonts w:cs="Arial"/>
                <w:szCs w:val="20"/>
              </w:rPr>
              <w:t xml:space="preserve"> EN TUBO ACERO INOXIDABLE 4" Calibre 40  L=0.60 m. (Incluye lamina soldada "Ruana" 0.20x0.20 e=1/4", con extremo roscado)</w:t>
            </w:r>
          </w:p>
        </w:tc>
      </w:tr>
      <w:tr w:rsidR="00D52427" w:rsidRPr="000C7173" w14:paraId="32AFE890" w14:textId="77777777" w:rsidTr="00D52427">
        <w:trPr>
          <w:trHeight w:val="600"/>
        </w:trPr>
        <w:tc>
          <w:tcPr>
            <w:tcW w:w="681" w:type="pct"/>
            <w:tcMar>
              <w:top w:w="0" w:type="dxa"/>
              <w:left w:w="45" w:type="dxa"/>
              <w:bottom w:w="0" w:type="dxa"/>
              <w:right w:w="45" w:type="dxa"/>
            </w:tcMar>
            <w:vAlign w:val="center"/>
            <w:hideMark/>
          </w:tcPr>
          <w:p w14:paraId="2FF81CCE" w14:textId="77777777" w:rsidR="00D52427" w:rsidRPr="000C7173" w:rsidRDefault="00D52427" w:rsidP="00623E1C">
            <w:pPr>
              <w:jc w:val="center"/>
              <w:rPr>
                <w:rFonts w:cs="Arial"/>
                <w:szCs w:val="20"/>
              </w:rPr>
            </w:pPr>
            <w:r w:rsidRPr="000C7173">
              <w:rPr>
                <w:rFonts w:cs="Arial"/>
                <w:szCs w:val="20"/>
              </w:rPr>
              <w:t>PB-4.8</w:t>
            </w:r>
          </w:p>
        </w:tc>
        <w:tc>
          <w:tcPr>
            <w:tcW w:w="4319" w:type="pct"/>
            <w:tcMar>
              <w:top w:w="0" w:type="dxa"/>
              <w:left w:w="45" w:type="dxa"/>
              <w:bottom w:w="0" w:type="dxa"/>
              <w:right w:w="45" w:type="dxa"/>
            </w:tcMar>
            <w:vAlign w:val="center"/>
            <w:hideMark/>
          </w:tcPr>
          <w:p w14:paraId="5C75EA71" w14:textId="77777777" w:rsidR="00D52427" w:rsidRPr="000C7173" w:rsidRDefault="00D52427" w:rsidP="00623E1C">
            <w:pPr>
              <w:jc w:val="left"/>
              <w:rPr>
                <w:rFonts w:cs="Arial"/>
                <w:szCs w:val="20"/>
              </w:rPr>
            </w:pPr>
            <w:r w:rsidRPr="000C7173">
              <w:rPr>
                <w:rFonts w:cs="Arial"/>
                <w:szCs w:val="20"/>
              </w:rPr>
              <w:t>GEOTEXTIL NO TEJIDO 1600</w:t>
            </w:r>
          </w:p>
        </w:tc>
      </w:tr>
      <w:tr w:rsidR="00D52427" w:rsidRPr="000C7173" w14:paraId="2E16625A" w14:textId="77777777" w:rsidTr="00D52427">
        <w:trPr>
          <w:trHeight w:val="469"/>
        </w:trPr>
        <w:tc>
          <w:tcPr>
            <w:tcW w:w="681" w:type="pct"/>
            <w:tcMar>
              <w:top w:w="0" w:type="dxa"/>
              <w:left w:w="45" w:type="dxa"/>
              <w:bottom w:w="0" w:type="dxa"/>
              <w:right w:w="45" w:type="dxa"/>
            </w:tcMar>
            <w:vAlign w:val="center"/>
            <w:hideMark/>
          </w:tcPr>
          <w:p w14:paraId="2179AB4A" w14:textId="77777777" w:rsidR="00D52427" w:rsidRPr="000C7173" w:rsidRDefault="00D52427" w:rsidP="00623E1C">
            <w:pPr>
              <w:jc w:val="center"/>
              <w:rPr>
                <w:rFonts w:cs="Arial"/>
                <w:szCs w:val="20"/>
              </w:rPr>
            </w:pPr>
            <w:r w:rsidRPr="000C7173">
              <w:rPr>
                <w:rFonts w:cs="Arial"/>
                <w:szCs w:val="20"/>
              </w:rPr>
              <w:t>PB-4.28</w:t>
            </w:r>
          </w:p>
        </w:tc>
        <w:tc>
          <w:tcPr>
            <w:tcW w:w="4319" w:type="pct"/>
            <w:tcMar>
              <w:top w:w="0" w:type="dxa"/>
              <w:left w:w="45" w:type="dxa"/>
              <w:bottom w:w="0" w:type="dxa"/>
              <w:right w:w="45" w:type="dxa"/>
            </w:tcMar>
            <w:vAlign w:val="center"/>
            <w:hideMark/>
          </w:tcPr>
          <w:p w14:paraId="53ACFA97" w14:textId="77777777" w:rsidR="00D52427" w:rsidRPr="000C7173" w:rsidRDefault="00D52427" w:rsidP="00623E1C">
            <w:pPr>
              <w:jc w:val="left"/>
              <w:rPr>
                <w:rFonts w:cs="Arial"/>
                <w:szCs w:val="20"/>
              </w:rPr>
            </w:pPr>
            <w:r w:rsidRPr="000C7173">
              <w:rPr>
                <w:rFonts w:cs="Arial"/>
                <w:szCs w:val="20"/>
              </w:rPr>
              <w:t>GEOTEXTIL TEJIDO 1700</w:t>
            </w:r>
          </w:p>
        </w:tc>
      </w:tr>
      <w:tr w:rsidR="00D52427" w:rsidRPr="000C7173" w14:paraId="706455AC" w14:textId="77777777" w:rsidTr="00D52427">
        <w:trPr>
          <w:trHeight w:val="830"/>
        </w:trPr>
        <w:tc>
          <w:tcPr>
            <w:tcW w:w="681" w:type="pct"/>
            <w:tcMar>
              <w:top w:w="0" w:type="dxa"/>
              <w:left w:w="45" w:type="dxa"/>
              <w:bottom w:w="0" w:type="dxa"/>
              <w:right w:w="45" w:type="dxa"/>
            </w:tcMar>
            <w:vAlign w:val="center"/>
            <w:hideMark/>
          </w:tcPr>
          <w:p w14:paraId="2BC7D4F6" w14:textId="77777777" w:rsidR="00D52427" w:rsidRPr="000C7173" w:rsidRDefault="00D52427" w:rsidP="00623E1C">
            <w:pPr>
              <w:jc w:val="center"/>
              <w:rPr>
                <w:rFonts w:cs="Arial"/>
                <w:szCs w:val="20"/>
              </w:rPr>
            </w:pPr>
            <w:r w:rsidRPr="000C7173">
              <w:rPr>
                <w:rFonts w:cs="Arial"/>
                <w:szCs w:val="20"/>
              </w:rPr>
              <w:t>PB-4.31</w:t>
            </w:r>
          </w:p>
        </w:tc>
        <w:tc>
          <w:tcPr>
            <w:tcW w:w="4319" w:type="pct"/>
            <w:tcMar>
              <w:top w:w="0" w:type="dxa"/>
              <w:left w:w="45" w:type="dxa"/>
              <w:bottom w:w="0" w:type="dxa"/>
              <w:right w:w="45" w:type="dxa"/>
            </w:tcMar>
            <w:vAlign w:val="center"/>
            <w:hideMark/>
          </w:tcPr>
          <w:p w14:paraId="2C41B909" w14:textId="77777777" w:rsidR="00D52427" w:rsidRPr="000C7173" w:rsidRDefault="00D52427" w:rsidP="00623E1C">
            <w:pPr>
              <w:jc w:val="left"/>
              <w:rPr>
                <w:rFonts w:cs="Arial"/>
                <w:szCs w:val="20"/>
              </w:rPr>
            </w:pPr>
            <w:r w:rsidRPr="000C7173">
              <w:rPr>
                <w:rFonts w:cs="Arial"/>
                <w:szCs w:val="20"/>
              </w:rPr>
              <w:t>MEMBRANAS PARA IMPERMEABILIZACIÓN DE TANQUE EN PVC LISA 1.2mm según diseño. Incluye suministro, corte e instalación del sistema</w:t>
            </w:r>
          </w:p>
        </w:tc>
      </w:tr>
      <w:tr w:rsidR="00D52427" w:rsidRPr="000C7173" w14:paraId="6D381244" w14:textId="77777777" w:rsidTr="00D52427">
        <w:trPr>
          <w:trHeight w:val="773"/>
        </w:trPr>
        <w:tc>
          <w:tcPr>
            <w:tcW w:w="681" w:type="pct"/>
            <w:tcMar>
              <w:top w:w="0" w:type="dxa"/>
              <w:left w:w="45" w:type="dxa"/>
              <w:bottom w:w="0" w:type="dxa"/>
              <w:right w:w="45" w:type="dxa"/>
            </w:tcMar>
            <w:vAlign w:val="center"/>
            <w:hideMark/>
          </w:tcPr>
          <w:p w14:paraId="5437ABA8" w14:textId="77777777" w:rsidR="00D52427" w:rsidRPr="000C7173" w:rsidRDefault="00D52427" w:rsidP="00623E1C">
            <w:pPr>
              <w:jc w:val="center"/>
              <w:rPr>
                <w:rFonts w:cs="Arial"/>
                <w:szCs w:val="20"/>
              </w:rPr>
            </w:pPr>
            <w:r w:rsidRPr="000C7173">
              <w:rPr>
                <w:rFonts w:cs="Arial"/>
                <w:szCs w:val="20"/>
              </w:rPr>
              <w:t>PB-4.38</w:t>
            </w:r>
          </w:p>
        </w:tc>
        <w:tc>
          <w:tcPr>
            <w:tcW w:w="4319" w:type="pct"/>
            <w:tcMar>
              <w:top w:w="0" w:type="dxa"/>
              <w:left w:w="45" w:type="dxa"/>
              <w:bottom w:w="0" w:type="dxa"/>
              <w:right w:w="45" w:type="dxa"/>
            </w:tcMar>
            <w:vAlign w:val="center"/>
            <w:hideMark/>
          </w:tcPr>
          <w:p w14:paraId="76C135C1" w14:textId="77777777" w:rsidR="00D52427" w:rsidRPr="000C7173" w:rsidRDefault="00D52427" w:rsidP="00623E1C">
            <w:pPr>
              <w:jc w:val="left"/>
              <w:rPr>
                <w:rFonts w:cs="Arial"/>
                <w:szCs w:val="20"/>
              </w:rPr>
            </w:pPr>
            <w:r w:rsidRPr="000C7173">
              <w:rPr>
                <w:rFonts w:cs="Arial"/>
                <w:szCs w:val="20"/>
              </w:rPr>
              <w:t>BASE GRANULAR B-</w:t>
            </w:r>
            <w:proofErr w:type="gramStart"/>
            <w:r w:rsidRPr="000C7173">
              <w:rPr>
                <w:rFonts w:cs="Arial"/>
                <w:szCs w:val="20"/>
              </w:rPr>
              <w:t>200  (</w:t>
            </w:r>
            <w:proofErr w:type="gramEnd"/>
            <w:r w:rsidRPr="000C7173">
              <w:rPr>
                <w:rFonts w:cs="Arial"/>
                <w:szCs w:val="20"/>
              </w:rPr>
              <w:t>Suministro, transporte, colocación y compactación según estudios de suelos.)</w:t>
            </w:r>
          </w:p>
        </w:tc>
      </w:tr>
      <w:tr w:rsidR="00D52427" w:rsidRPr="000C7173" w14:paraId="376300A3" w14:textId="77777777" w:rsidTr="00D52427">
        <w:trPr>
          <w:trHeight w:val="855"/>
        </w:trPr>
        <w:tc>
          <w:tcPr>
            <w:tcW w:w="681" w:type="pct"/>
            <w:tcMar>
              <w:top w:w="0" w:type="dxa"/>
              <w:left w:w="45" w:type="dxa"/>
              <w:bottom w:w="0" w:type="dxa"/>
              <w:right w:w="45" w:type="dxa"/>
            </w:tcMar>
            <w:vAlign w:val="center"/>
            <w:hideMark/>
          </w:tcPr>
          <w:p w14:paraId="1B219CF0" w14:textId="77777777" w:rsidR="00D52427" w:rsidRPr="000C7173" w:rsidRDefault="00D52427" w:rsidP="00623E1C">
            <w:pPr>
              <w:jc w:val="center"/>
              <w:rPr>
                <w:rFonts w:cs="Arial"/>
                <w:szCs w:val="20"/>
              </w:rPr>
            </w:pPr>
            <w:r w:rsidRPr="000C7173">
              <w:rPr>
                <w:rFonts w:cs="Arial"/>
                <w:szCs w:val="20"/>
              </w:rPr>
              <w:t>PB-4.74</w:t>
            </w:r>
          </w:p>
        </w:tc>
        <w:tc>
          <w:tcPr>
            <w:tcW w:w="4319" w:type="pct"/>
            <w:tcMar>
              <w:top w:w="0" w:type="dxa"/>
              <w:left w:w="45" w:type="dxa"/>
              <w:bottom w:w="0" w:type="dxa"/>
              <w:right w:w="45" w:type="dxa"/>
            </w:tcMar>
            <w:vAlign w:val="center"/>
            <w:hideMark/>
          </w:tcPr>
          <w:p w14:paraId="738E5BC1" w14:textId="77777777" w:rsidR="00D52427" w:rsidRPr="000C7173" w:rsidRDefault="00D52427" w:rsidP="00623E1C">
            <w:pPr>
              <w:jc w:val="left"/>
              <w:rPr>
                <w:rFonts w:cs="Arial"/>
                <w:szCs w:val="20"/>
              </w:rPr>
            </w:pPr>
            <w:r w:rsidRPr="000C7173">
              <w:rPr>
                <w:rFonts w:cs="Arial"/>
                <w:szCs w:val="20"/>
              </w:rPr>
              <w:t>SUB-BASE GRANULAR CLASE C gradación SBG-50 INVIAS 320 espesor de instalación 15 cm (incluye suministro transporte, colocación, y compactación según norma INVIAS vigente)</w:t>
            </w:r>
          </w:p>
        </w:tc>
      </w:tr>
      <w:tr w:rsidR="00D52427" w:rsidRPr="000C7173" w14:paraId="34C72C05" w14:textId="77777777" w:rsidTr="00D52427">
        <w:trPr>
          <w:trHeight w:val="600"/>
        </w:trPr>
        <w:tc>
          <w:tcPr>
            <w:tcW w:w="681" w:type="pct"/>
            <w:tcMar>
              <w:top w:w="0" w:type="dxa"/>
              <w:left w:w="45" w:type="dxa"/>
              <w:bottom w:w="0" w:type="dxa"/>
              <w:right w:w="45" w:type="dxa"/>
            </w:tcMar>
            <w:vAlign w:val="center"/>
            <w:hideMark/>
          </w:tcPr>
          <w:p w14:paraId="75ED7E82" w14:textId="77777777" w:rsidR="00D52427" w:rsidRPr="000C7173" w:rsidRDefault="00D52427" w:rsidP="00623E1C">
            <w:pPr>
              <w:jc w:val="center"/>
              <w:rPr>
                <w:rFonts w:cs="Arial"/>
                <w:szCs w:val="20"/>
              </w:rPr>
            </w:pPr>
            <w:r w:rsidRPr="000C7173">
              <w:rPr>
                <w:rFonts w:cs="Arial"/>
                <w:szCs w:val="20"/>
              </w:rPr>
              <w:t>EC-5.1</w:t>
            </w:r>
          </w:p>
        </w:tc>
        <w:tc>
          <w:tcPr>
            <w:tcW w:w="4319" w:type="pct"/>
            <w:tcMar>
              <w:top w:w="0" w:type="dxa"/>
              <w:left w:w="45" w:type="dxa"/>
              <w:bottom w:w="0" w:type="dxa"/>
              <w:right w:w="45" w:type="dxa"/>
            </w:tcMar>
            <w:vAlign w:val="center"/>
            <w:hideMark/>
          </w:tcPr>
          <w:p w14:paraId="331B2E2C" w14:textId="77777777" w:rsidR="00D52427" w:rsidRPr="000C7173" w:rsidRDefault="00D52427" w:rsidP="00623E1C">
            <w:pPr>
              <w:jc w:val="left"/>
              <w:rPr>
                <w:rFonts w:cs="Arial"/>
                <w:szCs w:val="20"/>
              </w:rPr>
            </w:pPr>
            <w:r w:rsidRPr="000C7173">
              <w:rPr>
                <w:rFonts w:cs="Arial"/>
                <w:szCs w:val="20"/>
              </w:rPr>
              <w:t xml:space="preserve">ACERO 60.000 PSI </w:t>
            </w:r>
            <w:proofErr w:type="gramStart"/>
            <w:r w:rsidRPr="000C7173">
              <w:rPr>
                <w:rFonts w:cs="Arial"/>
                <w:szCs w:val="20"/>
              </w:rPr>
              <w:t>( Incluye</w:t>
            </w:r>
            <w:proofErr w:type="gramEnd"/>
            <w:r w:rsidRPr="000C7173">
              <w:rPr>
                <w:rFonts w:cs="Arial"/>
                <w:szCs w:val="20"/>
              </w:rPr>
              <w:t xml:space="preserve"> alambre negro y </w:t>
            </w:r>
            <w:proofErr w:type="gramStart"/>
            <w:r w:rsidRPr="000C7173">
              <w:rPr>
                <w:rFonts w:cs="Arial"/>
                <w:szCs w:val="20"/>
              </w:rPr>
              <w:t>figuración )</w:t>
            </w:r>
            <w:proofErr w:type="gramEnd"/>
          </w:p>
        </w:tc>
      </w:tr>
      <w:tr w:rsidR="00D52427" w:rsidRPr="000C7173" w14:paraId="64C86613" w14:textId="77777777" w:rsidTr="00D52427">
        <w:trPr>
          <w:trHeight w:val="523"/>
        </w:trPr>
        <w:tc>
          <w:tcPr>
            <w:tcW w:w="681" w:type="pct"/>
            <w:tcMar>
              <w:top w:w="0" w:type="dxa"/>
              <w:left w:w="45" w:type="dxa"/>
              <w:bottom w:w="0" w:type="dxa"/>
              <w:right w:w="45" w:type="dxa"/>
            </w:tcMar>
            <w:vAlign w:val="center"/>
            <w:hideMark/>
          </w:tcPr>
          <w:p w14:paraId="57F09415" w14:textId="77777777" w:rsidR="00D52427" w:rsidRPr="000C7173" w:rsidRDefault="00D52427" w:rsidP="00623E1C">
            <w:pPr>
              <w:jc w:val="center"/>
              <w:rPr>
                <w:rFonts w:cs="Arial"/>
                <w:szCs w:val="20"/>
              </w:rPr>
            </w:pPr>
            <w:r w:rsidRPr="000C7173">
              <w:rPr>
                <w:rFonts w:cs="Arial"/>
                <w:szCs w:val="20"/>
              </w:rPr>
              <w:t>EC-5.12</w:t>
            </w:r>
          </w:p>
        </w:tc>
        <w:tc>
          <w:tcPr>
            <w:tcW w:w="4319" w:type="pct"/>
            <w:tcMar>
              <w:top w:w="0" w:type="dxa"/>
              <w:left w:w="45" w:type="dxa"/>
              <w:bottom w:w="0" w:type="dxa"/>
              <w:right w:w="45" w:type="dxa"/>
            </w:tcMar>
            <w:vAlign w:val="center"/>
            <w:hideMark/>
          </w:tcPr>
          <w:p w14:paraId="436DC26B" w14:textId="77777777" w:rsidR="00D52427" w:rsidRPr="000C7173" w:rsidRDefault="00D52427" w:rsidP="00623E1C">
            <w:pPr>
              <w:jc w:val="left"/>
              <w:rPr>
                <w:rFonts w:cs="Arial"/>
                <w:szCs w:val="20"/>
              </w:rPr>
            </w:pPr>
            <w:r w:rsidRPr="000C7173">
              <w:rPr>
                <w:rFonts w:cs="Arial"/>
                <w:szCs w:val="20"/>
              </w:rPr>
              <w:t xml:space="preserve">PLACA CONTRAPISO CONCRETO 3.000 psi  E=0.07 m incluye formaleta y vibrado </w:t>
            </w:r>
            <w:proofErr w:type="gramStart"/>
            <w:r w:rsidRPr="000C7173">
              <w:rPr>
                <w:rFonts w:cs="Arial"/>
                <w:szCs w:val="20"/>
              </w:rPr>
              <w:t>( Sin</w:t>
            </w:r>
            <w:proofErr w:type="gramEnd"/>
            <w:r w:rsidRPr="000C7173">
              <w:rPr>
                <w:rFonts w:cs="Arial"/>
                <w:szCs w:val="20"/>
              </w:rPr>
              <w:t xml:space="preserve"> refuerzo)</w:t>
            </w:r>
          </w:p>
        </w:tc>
      </w:tr>
      <w:tr w:rsidR="00D52427" w:rsidRPr="000C7173" w14:paraId="64CA64A6" w14:textId="77777777" w:rsidTr="00D52427">
        <w:trPr>
          <w:trHeight w:val="575"/>
        </w:trPr>
        <w:tc>
          <w:tcPr>
            <w:tcW w:w="681" w:type="pct"/>
            <w:tcMar>
              <w:top w:w="0" w:type="dxa"/>
              <w:left w:w="45" w:type="dxa"/>
              <w:bottom w:w="0" w:type="dxa"/>
              <w:right w:w="45" w:type="dxa"/>
            </w:tcMar>
            <w:vAlign w:val="center"/>
            <w:hideMark/>
          </w:tcPr>
          <w:p w14:paraId="7700D39F" w14:textId="77777777" w:rsidR="00D52427" w:rsidRPr="000C7173" w:rsidRDefault="00D52427" w:rsidP="00623E1C">
            <w:pPr>
              <w:jc w:val="center"/>
              <w:rPr>
                <w:rFonts w:cs="Arial"/>
                <w:szCs w:val="20"/>
              </w:rPr>
            </w:pPr>
            <w:r w:rsidRPr="000C7173">
              <w:rPr>
                <w:rFonts w:cs="Arial"/>
                <w:szCs w:val="20"/>
              </w:rPr>
              <w:t>EC-5.45</w:t>
            </w:r>
          </w:p>
        </w:tc>
        <w:tc>
          <w:tcPr>
            <w:tcW w:w="4319" w:type="pct"/>
            <w:tcMar>
              <w:top w:w="0" w:type="dxa"/>
              <w:left w:w="45" w:type="dxa"/>
              <w:bottom w:w="0" w:type="dxa"/>
              <w:right w:w="45" w:type="dxa"/>
            </w:tcMar>
            <w:vAlign w:val="center"/>
            <w:hideMark/>
          </w:tcPr>
          <w:p w14:paraId="75C36A1A" w14:textId="77777777" w:rsidR="00D52427" w:rsidRPr="000C7173" w:rsidRDefault="00D52427" w:rsidP="00623E1C">
            <w:pPr>
              <w:jc w:val="left"/>
              <w:rPr>
                <w:rFonts w:cs="Arial"/>
                <w:szCs w:val="20"/>
              </w:rPr>
            </w:pPr>
            <w:r w:rsidRPr="000C7173">
              <w:rPr>
                <w:rFonts w:cs="Arial"/>
                <w:szCs w:val="20"/>
              </w:rPr>
              <w:t>ALBARDILLAS PROTECCIÓN MUROS  EN CONCRETO A= 0.25 REFORZADO DE 2500 PSI (Incluye refuerzo)</w:t>
            </w:r>
          </w:p>
        </w:tc>
      </w:tr>
      <w:tr w:rsidR="00D52427" w:rsidRPr="000C7173" w14:paraId="0F46D3A0" w14:textId="77777777" w:rsidTr="00D52427">
        <w:trPr>
          <w:trHeight w:val="600"/>
        </w:trPr>
        <w:tc>
          <w:tcPr>
            <w:tcW w:w="681" w:type="pct"/>
            <w:tcMar>
              <w:top w:w="0" w:type="dxa"/>
              <w:left w:w="45" w:type="dxa"/>
              <w:bottom w:w="0" w:type="dxa"/>
              <w:right w:w="45" w:type="dxa"/>
            </w:tcMar>
            <w:vAlign w:val="center"/>
            <w:hideMark/>
          </w:tcPr>
          <w:p w14:paraId="43842239" w14:textId="77777777" w:rsidR="00D52427" w:rsidRPr="000C7173" w:rsidRDefault="00D52427" w:rsidP="00623E1C">
            <w:pPr>
              <w:jc w:val="center"/>
              <w:rPr>
                <w:rFonts w:cs="Arial"/>
                <w:szCs w:val="20"/>
              </w:rPr>
            </w:pPr>
            <w:r w:rsidRPr="000C7173">
              <w:rPr>
                <w:rFonts w:cs="Arial"/>
                <w:szCs w:val="20"/>
              </w:rPr>
              <w:t>EC-5.57</w:t>
            </w:r>
          </w:p>
        </w:tc>
        <w:tc>
          <w:tcPr>
            <w:tcW w:w="4319" w:type="pct"/>
            <w:tcMar>
              <w:top w:w="0" w:type="dxa"/>
              <w:left w:w="45" w:type="dxa"/>
              <w:bottom w:w="0" w:type="dxa"/>
              <w:right w:w="45" w:type="dxa"/>
            </w:tcMar>
            <w:vAlign w:val="center"/>
            <w:hideMark/>
          </w:tcPr>
          <w:p w14:paraId="3F21D074" w14:textId="77777777" w:rsidR="00D52427" w:rsidRPr="000C7173" w:rsidRDefault="00D52427" w:rsidP="00623E1C">
            <w:pPr>
              <w:jc w:val="left"/>
              <w:rPr>
                <w:rFonts w:cs="Arial"/>
                <w:szCs w:val="20"/>
              </w:rPr>
            </w:pPr>
            <w:r w:rsidRPr="000C7173">
              <w:rPr>
                <w:rFonts w:cs="Arial"/>
                <w:szCs w:val="20"/>
              </w:rPr>
              <w:t>VIGUETA CONFINAMIENTO CONCRETO 3.000 psi (Sin Refuerzo).</w:t>
            </w:r>
          </w:p>
        </w:tc>
      </w:tr>
      <w:tr w:rsidR="00D52427" w:rsidRPr="000C7173" w14:paraId="26344430" w14:textId="77777777" w:rsidTr="00D52427">
        <w:trPr>
          <w:trHeight w:val="600"/>
        </w:trPr>
        <w:tc>
          <w:tcPr>
            <w:tcW w:w="681" w:type="pct"/>
            <w:tcMar>
              <w:top w:w="0" w:type="dxa"/>
              <w:left w:w="45" w:type="dxa"/>
              <w:bottom w:w="0" w:type="dxa"/>
              <w:right w:w="45" w:type="dxa"/>
            </w:tcMar>
            <w:vAlign w:val="center"/>
            <w:hideMark/>
          </w:tcPr>
          <w:p w14:paraId="2B3160AA" w14:textId="77777777" w:rsidR="00D52427" w:rsidRPr="000C7173" w:rsidRDefault="00D52427" w:rsidP="00623E1C">
            <w:pPr>
              <w:jc w:val="center"/>
              <w:rPr>
                <w:rFonts w:cs="Arial"/>
                <w:szCs w:val="20"/>
              </w:rPr>
            </w:pPr>
            <w:r w:rsidRPr="000C7173">
              <w:rPr>
                <w:rFonts w:cs="Arial"/>
                <w:szCs w:val="20"/>
              </w:rPr>
              <w:t>EC-5.78</w:t>
            </w:r>
          </w:p>
        </w:tc>
        <w:tc>
          <w:tcPr>
            <w:tcW w:w="4319" w:type="pct"/>
            <w:tcMar>
              <w:top w:w="0" w:type="dxa"/>
              <w:left w:w="45" w:type="dxa"/>
              <w:bottom w:w="0" w:type="dxa"/>
              <w:right w:w="45" w:type="dxa"/>
            </w:tcMar>
            <w:vAlign w:val="center"/>
            <w:hideMark/>
          </w:tcPr>
          <w:p w14:paraId="205634CC" w14:textId="77777777" w:rsidR="00D52427" w:rsidRPr="000C7173" w:rsidRDefault="00D52427" w:rsidP="00623E1C">
            <w:pPr>
              <w:jc w:val="left"/>
              <w:rPr>
                <w:rFonts w:cs="Arial"/>
                <w:szCs w:val="20"/>
              </w:rPr>
            </w:pPr>
            <w:r w:rsidRPr="000C7173">
              <w:rPr>
                <w:rFonts w:cs="Arial"/>
                <w:szCs w:val="20"/>
              </w:rPr>
              <w:t>JUNTA DE CONSTRUCCIÓN PLACA DE CONTRAPISO Junta promedio 1/2"(Incluye sellante) SEGÚN DISEÑO</w:t>
            </w:r>
          </w:p>
        </w:tc>
      </w:tr>
      <w:tr w:rsidR="00D52427" w:rsidRPr="000C7173" w14:paraId="37247383" w14:textId="77777777" w:rsidTr="00D52427">
        <w:trPr>
          <w:trHeight w:val="600"/>
        </w:trPr>
        <w:tc>
          <w:tcPr>
            <w:tcW w:w="681" w:type="pct"/>
            <w:tcMar>
              <w:top w:w="0" w:type="dxa"/>
              <w:left w:w="45" w:type="dxa"/>
              <w:bottom w:w="0" w:type="dxa"/>
              <w:right w:w="45" w:type="dxa"/>
            </w:tcMar>
            <w:vAlign w:val="center"/>
            <w:hideMark/>
          </w:tcPr>
          <w:p w14:paraId="3E28A341" w14:textId="77777777" w:rsidR="00D52427" w:rsidRPr="000C7173" w:rsidRDefault="00D52427" w:rsidP="00623E1C">
            <w:pPr>
              <w:jc w:val="center"/>
              <w:rPr>
                <w:rFonts w:cs="Arial"/>
                <w:szCs w:val="20"/>
              </w:rPr>
            </w:pPr>
            <w:r w:rsidRPr="000C7173">
              <w:rPr>
                <w:rFonts w:cs="Arial"/>
                <w:szCs w:val="20"/>
              </w:rPr>
              <w:t>EC-5.137</w:t>
            </w:r>
          </w:p>
        </w:tc>
        <w:tc>
          <w:tcPr>
            <w:tcW w:w="4319" w:type="pct"/>
            <w:tcMar>
              <w:top w:w="0" w:type="dxa"/>
              <w:left w:w="45" w:type="dxa"/>
              <w:bottom w:w="0" w:type="dxa"/>
              <w:right w:w="45" w:type="dxa"/>
            </w:tcMar>
            <w:vAlign w:val="center"/>
            <w:hideMark/>
          </w:tcPr>
          <w:p w14:paraId="380BC8D5" w14:textId="77777777" w:rsidR="00D52427" w:rsidRPr="000C7173" w:rsidRDefault="00D52427" w:rsidP="00623E1C">
            <w:pPr>
              <w:jc w:val="left"/>
              <w:rPr>
                <w:rFonts w:cs="Arial"/>
                <w:szCs w:val="20"/>
              </w:rPr>
            </w:pPr>
            <w:r w:rsidRPr="000C7173">
              <w:rPr>
                <w:rFonts w:cs="Arial"/>
                <w:szCs w:val="20"/>
              </w:rPr>
              <w:t>PLACA RAMPA CONCRETO 3.000 PSI (Sin refuerzo). Estriada transversalmente según diseño.</w:t>
            </w:r>
          </w:p>
        </w:tc>
      </w:tr>
      <w:tr w:rsidR="00D52427" w:rsidRPr="000C7173" w14:paraId="19696EBB" w14:textId="77777777" w:rsidTr="00D52427">
        <w:trPr>
          <w:trHeight w:val="600"/>
        </w:trPr>
        <w:tc>
          <w:tcPr>
            <w:tcW w:w="681" w:type="pct"/>
            <w:tcMar>
              <w:top w:w="0" w:type="dxa"/>
              <w:left w:w="45" w:type="dxa"/>
              <w:bottom w:w="0" w:type="dxa"/>
              <w:right w:w="45" w:type="dxa"/>
            </w:tcMar>
            <w:vAlign w:val="center"/>
            <w:hideMark/>
          </w:tcPr>
          <w:p w14:paraId="0C704428" w14:textId="77777777" w:rsidR="00D52427" w:rsidRPr="000C7173" w:rsidRDefault="00D52427" w:rsidP="00623E1C">
            <w:pPr>
              <w:jc w:val="center"/>
              <w:rPr>
                <w:rFonts w:cs="Arial"/>
                <w:szCs w:val="20"/>
              </w:rPr>
            </w:pPr>
            <w:r w:rsidRPr="000C7173">
              <w:rPr>
                <w:rFonts w:cs="Arial"/>
                <w:szCs w:val="20"/>
              </w:rPr>
              <w:t>EC-5.254</w:t>
            </w:r>
          </w:p>
        </w:tc>
        <w:tc>
          <w:tcPr>
            <w:tcW w:w="4319" w:type="pct"/>
            <w:tcMar>
              <w:top w:w="0" w:type="dxa"/>
              <w:left w:w="45" w:type="dxa"/>
              <w:bottom w:w="0" w:type="dxa"/>
              <w:right w:w="45" w:type="dxa"/>
            </w:tcMar>
            <w:vAlign w:val="center"/>
            <w:hideMark/>
          </w:tcPr>
          <w:p w14:paraId="49F364A8" w14:textId="77777777" w:rsidR="00D52427" w:rsidRPr="000C7173" w:rsidRDefault="00D52427" w:rsidP="00623E1C">
            <w:pPr>
              <w:jc w:val="left"/>
              <w:rPr>
                <w:rFonts w:cs="Arial"/>
                <w:szCs w:val="20"/>
              </w:rPr>
            </w:pPr>
            <w:r w:rsidRPr="000C7173">
              <w:rPr>
                <w:rFonts w:cs="Arial"/>
                <w:szCs w:val="20"/>
              </w:rPr>
              <w:t xml:space="preserve">JUNTA DE CONTRACCIÓN CON CINTA SIKA PVC V - 15 Y </w:t>
            </w:r>
            <w:proofErr w:type="spellStart"/>
            <w:r w:rsidRPr="000C7173">
              <w:rPr>
                <w:rFonts w:cs="Arial"/>
                <w:szCs w:val="20"/>
              </w:rPr>
              <w:t>VULKEM</w:t>
            </w:r>
            <w:proofErr w:type="spellEnd"/>
            <w:r w:rsidRPr="000C7173">
              <w:rPr>
                <w:rFonts w:cs="Arial"/>
                <w:szCs w:val="20"/>
              </w:rPr>
              <w:t xml:space="preserve"> 45 CAJA DE 0,03X0,03X1 (SUMINISTRO E INSTALACIÓN). SEGÚN DISEÑO</w:t>
            </w:r>
          </w:p>
        </w:tc>
      </w:tr>
      <w:tr w:rsidR="00D52427" w:rsidRPr="000C7173" w14:paraId="68063FD6" w14:textId="77777777" w:rsidTr="00D52427">
        <w:trPr>
          <w:trHeight w:val="600"/>
        </w:trPr>
        <w:tc>
          <w:tcPr>
            <w:tcW w:w="681" w:type="pct"/>
            <w:tcMar>
              <w:top w:w="0" w:type="dxa"/>
              <w:left w:w="45" w:type="dxa"/>
              <w:bottom w:w="0" w:type="dxa"/>
              <w:right w:w="45" w:type="dxa"/>
            </w:tcMar>
            <w:vAlign w:val="center"/>
            <w:hideMark/>
          </w:tcPr>
          <w:p w14:paraId="7CC9AC69" w14:textId="77777777" w:rsidR="00D52427" w:rsidRPr="000C7173" w:rsidRDefault="00D52427" w:rsidP="00623E1C">
            <w:pPr>
              <w:jc w:val="center"/>
              <w:rPr>
                <w:rFonts w:cs="Arial"/>
                <w:szCs w:val="20"/>
              </w:rPr>
            </w:pPr>
            <w:r w:rsidRPr="000C7173">
              <w:rPr>
                <w:rFonts w:cs="Arial"/>
                <w:szCs w:val="20"/>
              </w:rPr>
              <w:t>EC-5.323</w:t>
            </w:r>
          </w:p>
        </w:tc>
        <w:tc>
          <w:tcPr>
            <w:tcW w:w="4319" w:type="pct"/>
            <w:tcMar>
              <w:top w:w="0" w:type="dxa"/>
              <w:left w:w="45" w:type="dxa"/>
              <w:bottom w:w="0" w:type="dxa"/>
              <w:right w:w="45" w:type="dxa"/>
            </w:tcMar>
            <w:vAlign w:val="center"/>
            <w:hideMark/>
          </w:tcPr>
          <w:p w14:paraId="5FE825FD" w14:textId="77777777" w:rsidR="00D52427" w:rsidRPr="000C7173" w:rsidRDefault="00D52427" w:rsidP="00623E1C">
            <w:pPr>
              <w:jc w:val="left"/>
              <w:rPr>
                <w:rFonts w:cs="Arial"/>
                <w:szCs w:val="20"/>
              </w:rPr>
            </w:pPr>
            <w:r w:rsidRPr="000C7173">
              <w:rPr>
                <w:rFonts w:cs="Arial"/>
                <w:szCs w:val="20"/>
              </w:rPr>
              <w:t xml:space="preserve">PLACA MACIZA AÉREA CONCRETO 2.500 PSI  e= 0.05 </w:t>
            </w:r>
            <w:proofErr w:type="gramStart"/>
            <w:r w:rsidRPr="000C7173">
              <w:rPr>
                <w:rFonts w:cs="Arial"/>
                <w:szCs w:val="20"/>
              </w:rPr>
              <w:t>m  (</w:t>
            </w:r>
            <w:proofErr w:type="gramEnd"/>
            <w:r w:rsidRPr="000C7173">
              <w:rPr>
                <w:rFonts w:cs="Arial"/>
                <w:szCs w:val="20"/>
              </w:rPr>
              <w:t>Sin refuerzo)</w:t>
            </w:r>
          </w:p>
        </w:tc>
      </w:tr>
      <w:tr w:rsidR="00D52427" w:rsidRPr="000C7173" w14:paraId="19E0A15D" w14:textId="77777777" w:rsidTr="00D52427">
        <w:trPr>
          <w:trHeight w:val="600"/>
        </w:trPr>
        <w:tc>
          <w:tcPr>
            <w:tcW w:w="681" w:type="pct"/>
            <w:tcMar>
              <w:top w:w="0" w:type="dxa"/>
              <w:left w:w="45" w:type="dxa"/>
              <w:bottom w:w="0" w:type="dxa"/>
              <w:right w:w="45" w:type="dxa"/>
            </w:tcMar>
            <w:vAlign w:val="center"/>
            <w:hideMark/>
          </w:tcPr>
          <w:p w14:paraId="52CBE848" w14:textId="77777777" w:rsidR="00D52427" w:rsidRPr="000C7173" w:rsidRDefault="00D52427" w:rsidP="00623E1C">
            <w:pPr>
              <w:jc w:val="center"/>
              <w:rPr>
                <w:rFonts w:cs="Arial"/>
                <w:szCs w:val="20"/>
              </w:rPr>
            </w:pPr>
            <w:r w:rsidRPr="000C7173">
              <w:rPr>
                <w:rFonts w:cs="Arial"/>
                <w:szCs w:val="20"/>
              </w:rPr>
              <w:t>EC-5.330</w:t>
            </w:r>
          </w:p>
        </w:tc>
        <w:tc>
          <w:tcPr>
            <w:tcW w:w="4319" w:type="pct"/>
            <w:tcMar>
              <w:top w:w="0" w:type="dxa"/>
              <w:left w:w="45" w:type="dxa"/>
              <w:bottom w:w="0" w:type="dxa"/>
              <w:right w:w="45" w:type="dxa"/>
            </w:tcMar>
            <w:vAlign w:val="center"/>
            <w:hideMark/>
          </w:tcPr>
          <w:p w14:paraId="739AEF70" w14:textId="77777777" w:rsidR="00D52427" w:rsidRPr="000C7173" w:rsidRDefault="00D52427" w:rsidP="00623E1C">
            <w:pPr>
              <w:jc w:val="left"/>
              <w:rPr>
                <w:rFonts w:cs="Arial"/>
                <w:szCs w:val="20"/>
              </w:rPr>
            </w:pPr>
            <w:r w:rsidRPr="000C7173">
              <w:rPr>
                <w:rFonts w:cs="Arial"/>
                <w:szCs w:val="20"/>
              </w:rPr>
              <w:t>ATRAQUE EN CONCRETO 3.000 psi  0.50 x 0.50 x 0.50 m</w:t>
            </w:r>
          </w:p>
        </w:tc>
      </w:tr>
      <w:tr w:rsidR="00D52427" w:rsidRPr="000C7173" w14:paraId="6F0945DA" w14:textId="77777777" w:rsidTr="00D52427">
        <w:trPr>
          <w:trHeight w:val="600"/>
        </w:trPr>
        <w:tc>
          <w:tcPr>
            <w:tcW w:w="681" w:type="pct"/>
            <w:tcMar>
              <w:top w:w="0" w:type="dxa"/>
              <w:left w:w="45" w:type="dxa"/>
              <w:bottom w:w="0" w:type="dxa"/>
              <w:right w:w="45" w:type="dxa"/>
            </w:tcMar>
            <w:vAlign w:val="center"/>
            <w:hideMark/>
          </w:tcPr>
          <w:p w14:paraId="599B220F" w14:textId="77777777" w:rsidR="00D52427" w:rsidRPr="000C7173" w:rsidRDefault="00D52427" w:rsidP="00623E1C">
            <w:pPr>
              <w:jc w:val="center"/>
              <w:rPr>
                <w:rFonts w:cs="Arial"/>
                <w:szCs w:val="20"/>
              </w:rPr>
            </w:pPr>
            <w:r w:rsidRPr="000C7173">
              <w:rPr>
                <w:rFonts w:cs="Arial"/>
                <w:szCs w:val="20"/>
              </w:rPr>
              <w:t>EC-5.374</w:t>
            </w:r>
          </w:p>
        </w:tc>
        <w:tc>
          <w:tcPr>
            <w:tcW w:w="4319" w:type="pct"/>
            <w:tcMar>
              <w:top w:w="0" w:type="dxa"/>
              <w:left w:w="45" w:type="dxa"/>
              <w:bottom w:w="0" w:type="dxa"/>
              <w:right w:w="45" w:type="dxa"/>
            </w:tcMar>
            <w:hideMark/>
          </w:tcPr>
          <w:p w14:paraId="2F7678E9" w14:textId="77777777" w:rsidR="00D52427" w:rsidRPr="000C7173" w:rsidRDefault="00D52427" w:rsidP="00623E1C">
            <w:pPr>
              <w:jc w:val="left"/>
              <w:rPr>
                <w:rFonts w:cs="Arial"/>
                <w:szCs w:val="20"/>
              </w:rPr>
            </w:pPr>
            <w:r w:rsidRPr="000C7173">
              <w:rPr>
                <w:rFonts w:cs="Arial"/>
                <w:szCs w:val="20"/>
              </w:rPr>
              <w:t>SUMINISTRO E INSTALACIÓN DE CONCRETO DE 4.000 PSI IMPERMEABILIZADO PARA TANQUE DE ACUERDO CON LOS PLANOS ESTRUCTURALES, HIDRÁULICOS Y LAS INDICACIONES DEL ESTUDIO DE SUELOS, incluye formaleta metálica (sin refuerzo).</w:t>
            </w:r>
            <w:r w:rsidRPr="000C7173">
              <w:rPr>
                <w:rFonts w:cs="Arial"/>
                <w:szCs w:val="20"/>
              </w:rPr>
              <w:br w:type="page"/>
            </w:r>
          </w:p>
        </w:tc>
      </w:tr>
      <w:tr w:rsidR="00D52427" w:rsidRPr="000C7173" w14:paraId="7896B621" w14:textId="77777777" w:rsidTr="00D52427">
        <w:trPr>
          <w:trHeight w:val="600"/>
        </w:trPr>
        <w:tc>
          <w:tcPr>
            <w:tcW w:w="681" w:type="pct"/>
            <w:tcMar>
              <w:top w:w="0" w:type="dxa"/>
              <w:left w:w="45" w:type="dxa"/>
              <w:bottom w:w="0" w:type="dxa"/>
              <w:right w:w="45" w:type="dxa"/>
            </w:tcMar>
            <w:vAlign w:val="center"/>
            <w:hideMark/>
          </w:tcPr>
          <w:p w14:paraId="77CA4CC9" w14:textId="77777777" w:rsidR="00D52427" w:rsidRPr="000C7173" w:rsidRDefault="00D52427" w:rsidP="00623E1C">
            <w:pPr>
              <w:jc w:val="center"/>
              <w:rPr>
                <w:rFonts w:cs="Arial"/>
                <w:szCs w:val="20"/>
              </w:rPr>
            </w:pPr>
            <w:r w:rsidRPr="000C7173">
              <w:rPr>
                <w:rFonts w:cs="Arial"/>
                <w:szCs w:val="20"/>
              </w:rPr>
              <w:t>M-6.70</w:t>
            </w:r>
          </w:p>
        </w:tc>
        <w:tc>
          <w:tcPr>
            <w:tcW w:w="4319" w:type="pct"/>
            <w:tcMar>
              <w:top w:w="0" w:type="dxa"/>
              <w:left w:w="45" w:type="dxa"/>
              <w:bottom w:w="0" w:type="dxa"/>
              <w:right w:w="45" w:type="dxa"/>
            </w:tcMar>
            <w:vAlign w:val="center"/>
            <w:hideMark/>
          </w:tcPr>
          <w:p w14:paraId="26F0A27F" w14:textId="77777777" w:rsidR="00D52427" w:rsidRPr="000C7173" w:rsidRDefault="00D52427" w:rsidP="00623E1C">
            <w:pPr>
              <w:jc w:val="left"/>
              <w:rPr>
                <w:rFonts w:cs="Arial"/>
                <w:szCs w:val="20"/>
              </w:rPr>
            </w:pPr>
            <w:r w:rsidRPr="000C7173">
              <w:rPr>
                <w:rFonts w:cs="Arial"/>
                <w:szCs w:val="20"/>
              </w:rPr>
              <w:t>POYO EN CONCRETO FUNDIDO EN SITIO h= 20 cm. (No incluye enchape)</w:t>
            </w:r>
          </w:p>
        </w:tc>
      </w:tr>
      <w:tr w:rsidR="00D52427" w:rsidRPr="000C7173" w14:paraId="19C7C7AB" w14:textId="77777777" w:rsidTr="00D52427">
        <w:trPr>
          <w:trHeight w:val="1146"/>
        </w:trPr>
        <w:tc>
          <w:tcPr>
            <w:tcW w:w="681" w:type="pct"/>
            <w:tcMar>
              <w:top w:w="0" w:type="dxa"/>
              <w:left w:w="45" w:type="dxa"/>
              <w:bottom w:w="0" w:type="dxa"/>
              <w:right w:w="45" w:type="dxa"/>
            </w:tcMar>
            <w:vAlign w:val="center"/>
            <w:hideMark/>
          </w:tcPr>
          <w:p w14:paraId="48D60194" w14:textId="77777777" w:rsidR="00D52427" w:rsidRPr="000C7173" w:rsidRDefault="00D52427" w:rsidP="00623E1C">
            <w:pPr>
              <w:jc w:val="center"/>
              <w:rPr>
                <w:rFonts w:cs="Arial"/>
                <w:szCs w:val="20"/>
              </w:rPr>
            </w:pPr>
            <w:r w:rsidRPr="000C7173">
              <w:rPr>
                <w:rFonts w:cs="Arial"/>
                <w:szCs w:val="20"/>
              </w:rPr>
              <w:lastRenderedPageBreak/>
              <w:t>M-6.115</w:t>
            </w:r>
          </w:p>
        </w:tc>
        <w:tc>
          <w:tcPr>
            <w:tcW w:w="4319" w:type="pct"/>
            <w:tcMar>
              <w:top w:w="0" w:type="dxa"/>
              <w:left w:w="45" w:type="dxa"/>
              <w:bottom w:w="0" w:type="dxa"/>
              <w:right w:w="45" w:type="dxa"/>
            </w:tcMar>
            <w:vAlign w:val="center"/>
            <w:hideMark/>
          </w:tcPr>
          <w:p w14:paraId="550772B1" w14:textId="77777777" w:rsidR="00D52427" w:rsidRPr="000C7173" w:rsidRDefault="00D52427" w:rsidP="00623E1C">
            <w:pPr>
              <w:jc w:val="left"/>
              <w:rPr>
                <w:rFonts w:cs="Arial"/>
                <w:szCs w:val="20"/>
              </w:rPr>
            </w:pPr>
            <w:r w:rsidRPr="000C7173">
              <w:rPr>
                <w:rFonts w:cs="Arial"/>
                <w:szCs w:val="20"/>
              </w:rPr>
              <w:t xml:space="preserve">MURO LADRILLO ESTRUCTURAL Portante Prensado Arcilla 33 x 11.5 x 23 cm. Perforación vertical. </w:t>
            </w:r>
            <w:proofErr w:type="gramStart"/>
            <w:r w:rsidRPr="000C7173">
              <w:rPr>
                <w:rFonts w:cs="Arial"/>
                <w:szCs w:val="20"/>
              </w:rPr>
              <w:t>( Incluye</w:t>
            </w:r>
            <w:proofErr w:type="gramEnd"/>
            <w:r w:rsidRPr="000C7173">
              <w:rPr>
                <w:rFonts w:cs="Arial"/>
                <w:szCs w:val="20"/>
              </w:rPr>
              <w:t xml:space="preserve">  </w:t>
            </w:r>
            <w:proofErr w:type="spellStart"/>
            <w:r w:rsidRPr="000C7173">
              <w:rPr>
                <w:rFonts w:cs="Arial"/>
                <w:szCs w:val="20"/>
              </w:rPr>
              <w:t>grouting</w:t>
            </w:r>
            <w:proofErr w:type="spellEnd"/>
            <w:r w:rsidRPr="000C7173">
              <w:rPr>
                <w:rFonts w:cs="Arial"/>
                <w:szCs w:val="20"/>
              </w:rPr>
              <w:t xml:space="preserve"> dovelas 2.500 psi y dovela de 1/2"</w:t>
            </w:r>
            <w:proofErr w:type="gramStart"/>
            <w:r w:rsidRPr="000C7173">
              <w:rPr>
                <w:rFonts w:cs="Arial"/>
                <w:szCs w:val="20"/>
              </w:rPr>
              <w:t>.)Anclajes</w:t>
            </w:r>
            <w:proofErr w:type="gramEnd"/>
            <w:r w:rsidRPr="000C7173">
              <w:rPr>
                <w:rFonts w:cs="Arial"/>
                <w:szCs w:val="20"/>
              </w:rPr>
              <w:t xml:space="preserve"> perforación y adhesivo </w:t>
            </w:r>
            <w:proofErr w:type="spellStart"/>
            <w:r w:rsidRPr="000C7173">
              <w:rPr>
                <w:rFonts w:cs="Arial"/>
                <w:szCs w:val="20"/>
              </w:rPr>
              <w:t>epoxico</w:t>
            </w:r>
            <w:proofErr w:type="spellEnd"/>
            <w:r w:rsidRPr="000C7173">
              <w:rPr>
                <w:rFonts w:cs="Arial"/>
                <w:szCs w:val="20"/>
              </w:rPr>
              <w:t>.</w:t>
            </w:r>
          </w:p>
        </w:tc>
      </w:tr>
      <w:tr w:rsidR="00D52427" w:rsidRPr="000C7173" w14:paraId="270DE86C" w14:textId="77777777" w:rsidTr="00D52427">
        <w:trPr>
          <w:trHeight w:val="720"/>
        </w:trPr>
        <w:tc>
          <w:tcPr>
            <w:tcW w:w="681" w:type="pct"/>
            <w:tcMar>
              <w:top w:w="0" w:type="dxa"/>
              <w:left w:w="45" w:type="dxa"/>
              <w:bottom w:w="0" w:type="dxa"/>
              <w:right w:w="45" w:type="dxa"/>
            </w:tcMar>
            <w:vAlign w:val="center"/>
            <w:hideMark/>
          </w:tcPr>
          <w:p w14:paraId="4BD5F79D" w14:textId="77777777" w:rsidR="00D52427" w:rsidRPr="000C7173" w:rsidRDefault="00D52427" w:rsidP="00623E1C">
            <w:pPr>
              <w:jc w:val="center"/>
              <w:rPr>
                <w:rFonts w:cs="Arial"/>
                <w:szCs w:val="20"/>
              </w:rPr>
            </w:pPr>
            <w:r w:rsidRPr="000C7173">
              <w:rPr>
                <w:rFonts w:cs="Arial"/>
                <w:szCs w:val="20"/>
              </w:rPr>
              <w:t>H-7.7</w:t>
            </w:r>
          </w:p>
        </w:tc>
        <w:tc>
          <w:tcPr>
            <w:tcW w:w="4319" w:type="pct"/>
            <w:tcMar>
              <w:top w:w="0" w:type="dxa"/>
              <w:left w:w="45" w:type="dxa"/>
              <w:bottom w:w="0" w:type="dxa"/>
              <w:right w:w="45" w:type="dxa"/>
            </w:tcMar>
            <w:vAlign w:val="center"/>
            <w:hideMark/>
          </w:tcPr>
          <w:p w14:paraId="6A890EE9" w14:textId="77777777" w:rsidR="00D52427" w:rsidRPr="000C7173" w:rsidRDefault="00D52427" w:rsidP="00623E1C">
            <w:pPr>
              <w:jc w:val="left"/>
              <w:rPr>
                <w:rFonts w:cs="Arial"/>
                <w:szCs w:val="20"/>
              </w:rPr>
            </w:pPr>
            <w:r w:rsidRPr="000C7173">
              <w:rPr>
                <w:rFonts w:cs="Arial"/>
                <w:szCs w:val="20"/>
              </w:rPr>
              <w:t>SUMINISTRO E INSTALACIÓN DE REGISTRO Cuerpo de Bronce  1 1/2" (Incluye universal y caja de registro 20 * 20 cm en ladrillo tolete)</w:t>
            </w:r>
          </w:p>
        </w:tc>
      </w:tr>
      <w:tr w:rsidR="00D52427" w:rsidRPr="000C7173" w14:paraId="35C9A5BD" w14:textId="77777777" w:rsidTr="00D52427">
        <w:trPr>
          <w:trHeight w:val="720"/>
        </w:trPr>
        <w:tc>
          <w:tcPr>
            <w:tcW w:w="681" w:type="pct"/>
            <w:tcMar>
              <w:top w:w="0" w:type="dxa"/>
              <w:left w:w="45" w:type="dxa"/>
              <w:bottom w:w="0" w:type="dxa"/>
              <w:right w:w="45" w:type="dxa"/>
            </w:tcMar>
            <w:vAlign w:val="center"/>
            <w:hideMark/>
          </w:tcPr>
          <w:p w14:paraId="5B9A40AA" w14:textId="77777777" w:rsidR="00D52427" w:rsidRPr="000C7173" w:rsidRDefault="00D52427" w:rsidP="00623E1C">
            <w:pPr>
              <w:jc w:val="center"/>
              <w:rPr>
                <w:rFonts w:cs="Arial"/>
                <w:szCs w:val="20"/>
              </w:rPr>
            </w:pPr>
            <w:r w:rsidRPr="000C7173">
              <w:rPr>
                <w:rFonts w:cs="Arial"/>
                <w:szCs w:val="20"/>
              </w:rPr>
              <w:t>H-7.31</w:t>
            </w:r>
          </w:p>
        </w:tc>
        <w:tc>
          <w:tcPr>
            <w:tcW w:w="4319" w:type="pct"/>
            <w:tcMar>
              <w:top w:w="0" w:type="dxa"/>
              <w:left w:w="45" w:type="dxa"/>
              <w:bottom w:w="0" w:type="dxa"/>
              <w:right w:w="45" w:type="dxa"/>
            </w:tcMar>
            <w:vAlign w:val="center"/>
            <w:hideMark/>
          </w:tcPr>
          <w:p w14:paraId="47AF93E5" w14:textId="77777777" w:rsidR="00D52427" w:rsidRPr="000C7173" w:rsidRDefault="00D52427" w:rsidP="00623E1C">
            <w:pPr>
              <w:jc w:val="left"/>
              <w:rPr>
                <w:rFonts w:cs="Arial"/>
                <w:szCs w:val="20"/>
              </w:rPr>
            </w:pPr>
            <w:r w:rsidRPr="000C7173">
              <w:rPr>
                <w:rFonts w:cs="Arial"/>
                <w:szCs w:val="20"/>
              </w:rPr>
              <w:t xml:space="preserve">SUMINISTRO E INSTALACIÓN DE </w:t>
            </w:r>
            <w:proofErr w:type="spellStart"/>
            <w:r w:rsidRPr="000C7173">
              <w:rPr>
                <w:rFonts w:cs="Arial"/>
                <w:szCs w:val="20"/>
              </w:rPr>
              <w:t>TUBERIA</w:t>
            </w:r>
            <w:proofErr w:type="spellEnd"/>
            <w:r w:rsidRPr="000C7173">
              <w:rPr>
                <w:rFonts w:cs="Arial"/>
                <w:szCs w:val="20"/>
              </w:rPr>
              <w:t xml:space="preserve"> PVC-P  </w:t>
            </w:r>
            <w:proofErr w:type="spellStart"/>
            <w:r w:rsidRPr="000C7173">
              <w:rPr>
                <w:rFonts w:cs="Arial"/>
                <w:szCs w:val="20"/>
              </w:rPr>
              <w:t>RDE</w:t>
            </w:r>
            <w:proofErr w:type="spellEnd"/>
            <w:r w:rsidRPr="000C7173">
              <w:rPr>
                <w:rFonts w:cs="Arial"/>
                <w:szCs w:val="20"/>
              </w:rPr>
              <w:t xml:space="preserve"> 21  1 1/2"  Agua Fria  - Red de </w:t>
            </w:r>
            <w:proofErr w:type="gramStart"/>
            <w:r w:rsidRPr="000C7173">
              <w:rPr>
                <w:rFonts w:cs="Arial"/>
                <w:szCs w:val="20"/>
              </w:rPr>
              <w:t>suministro  (</w:t>
            </w:r>
            <w:proofErr w:type="gramEnd"/>
            <w:r w:rsidRPr="000C7173">
              <w:rPr>
                <w:rFonts w:cs="Arial"/>
                <w:szCs w:val="20"/>
              </w:rPr>
              <w:t>Incluye excavación manual, relleno inicial en base granular B-200, instalación  y accesorios).</w:t>
            </w:r>
          </w:p>
        </w:tc>
      </w:tr>
      <w:tr w:rsidR="00D52427" w:rsidRPr="000C7173" w14:paraId="7D31BB15" w14:textId="77777777" w:rsidTr="00D52427">
        <w:trPr>
          <w:trHeight w:val="979"/>
        </w:trPr>
        <w:tc>
          <w:tcPr>
            <w:tcW w:w="681" w:type="pct"/>
            <w:tcMar>
              <w:top w:w="0" w:type="dxa"/>
              <w:left w:w="45" w:type="dxa"/>
              <w:bottom w:w="0" w:type="dxa"/>
              <w:right w:w="45" w:type="dxa"/>
            </w:tcMar>
            <w:vAlign w:val="center"/>
            <w:hideMark/>
          </w:tcPr>
          <w:p w14:paraId="13E80C92" w14:textId="77777777" w:rsidR="00D52427" w:rsidRPr="000C7173" w:rsidRDefault="00D52427" w:rsidP="00623E1C">
            <w:pPr>
              <w:jc w:val="center"/>
              <w:rPr>
                <w:rFonts w:cs="Arial"/>
                <w:szCs w:val="20"/>
              </w:rPr>
            </w:pPr>
            <w:r w:rsidRPr="000C7173">
              <w:rPr>
                <w:rFonts w:cs="Arial"/>
                <w:szCs w:val="20"/>
              </w:rPr>
              <w:t>H-7.34</w:t>
            </w:r>
          </w:p>
        </w:tc>
        <w:tc>
          <w:tcPr>
            <w:tcW w:w="4319" w:type="pct"/>
            <w:tcMar>
              <w:top w:w="0" w:type="dxa"/>
              <w:left w:w="45" w:type="dxa"/>
              <w:bottom w:w="0" w:type="dxa"/>
              <w:right w:w="45" w:type="dxa"/>
            </w:tcMar>
            <w:vAlign w:val="center"/>
            <w:hideMark/>
          </w:tcPr>
          <w:p w14:paraId="4836E666" w14:textId="77777777" w:rsidR="00D52427" w:rsidRPr="000C7173" w:rsidRDefault="00D52427" w:rsidP="00623E1C">
            <w:pPr>
              <w:jc w:val="left"/>
              <w:rPr>
                <w:rFonts w:cs="Arial"/>
                <w:szCs w:val="20"/>
              </w:rPr>
            </w:pPr>
            <w:r w:rsidRPr="000C7173">
              <w:rPr>
                <w:rFonts w:cs="Arial"/>
                <w:szCs w:val="20"/>
              </w:rPr>
              <w:t xml:space="preserve">TUBERÍA PVC-P  </w:t>
            </w:r>
            <w:proofErr w:type="spellStart"/>
            <w:r w:rsidRPr="000C7173">
              <w:rPr>
                <w:rFonts w:cs="Arial"/>
                <w:szCs w:val="20"/>
              </w:rPr>
              <w:t>RDE</w:t>
            </w:r>
            <w:proofErr w:type="spellEnd"/>
            <w:r w:rsidRPr="000C7173">
              <w:rPr>
                <w:rFonts w:cs="Arial"/>
                <w:szCs w:val="20"/>
              </w:rPr>
              <w:t xml:space="preserve"> 21  2 1/2" Agua Fria - Red de </w:t>
            </w:r>
            <w:proofErr w:type="gramStart"/>
            <w:r w:rsidRPr="000C7173">
              <w:rPr>
                <w:rFonts w:cs="Arial"/>
                <w:szCs w:val="20"/>
              </w:rPr>
              <w:t>suministro  (</w:t>
            </w:r>
            <w:proofErr w:type="gramEnd"/>
            <w:r w:rsidRPr="000C7173">
              <w:rPr>
                <w:rFonts w:cs="Arial"/>
                <w:szCs w:val="20"/>
              </w:rPr>
              <w:t>Incluye excavación manual, relleno inicial en base granular B-200, instalación  y accesorios).</w:t>
            </w:r>
          </w:p>
        </w:tc>
      </w:tr>
      <w:tr w:rsidR="00D52427" w:rsidRPr="000C7173" w14:paraId="63A7F377" w14:textId="77777777" w:rsidTr="00D52427">
        <w:trPr>
          <w:trHeight w:val="513"/>
        </w:trPr>
        <w:tc>
          <w:tcPr>
            <w:tcW w:w="681" w:type="pct"/>
            <w:tcMar>
              <w:top w:w="0" w:type="dxa"/>
              <w:left w:w="45" w:type="dxa"/>
              <w:bottom w:w="0" w:type="dxa"/>
              <w:right w:w="45" w:type="dxa"/>
            </w:tcMar>
            <w:vAlign w:val="center"/>
            <w:hideMark/>
          </w:tcPr>
          <w:p w14:paraId="77E30146" w14:textId="77777777" w:rsidR="00D52427" w:rsidRPr="000C7173" w:rsidRDefault="00D52427" w:rsidP="00623E1C">
            <w:pPr>
              <w:jc w:val="center"/>
              <w:rPr>
                <w:rFonts w:cs="Arial"/>
                <w:szCs w:val="20"/>
              </w:rPr>
            </w:pPr>
            <w:r w:rsidRPr="000C7173">
              <w:rPr>
                <w:rFonts w:cs="Arial"/>
                <w:szCs w:val="20"/>
              </w:rPr>
              <w:t>H-7.90</w:t>
            </w:r>
          </w:p>
        </w:tc>
        <w:tc>
          <w:tcPr>
            <w:tcW w:w="4319" w:type="pct"/>
            <w:tcMar>
              <w:top w:w="0" w:type="dxa"/>
              <w:left w:w="45" w:type="dxa"/>
              <w:bottom w:w="0" w:type="dxa"/>
              <w:right w:w="45" w:type="dxa"/>
            </w:tcMar>
            <w:vAlign w:val="center"/>
            <w:hideMark/>
          </w:tcPr>
          <w:p w14:paraId="5AB4C2F4" w14:textId="77777777" w:rsidR="00D52427" w:rsidRPr="000C7173" w:rsidRDefault="00D52427" w:rsidP="00623E1C">
            <w:pPr>
              <w:jc w:val="left"/>
              <w:rPr>
                <w:rFonts w:cs="Arial"/>
                <w:szCs w:val="20"/>
              </w:rPr>
            </w:pPr>
            <w:r w:rsidRPr="000C7173">
              <w:rPr>
                <w:rFonts w:cs="Arial"/>
                <w:szCs w:val="20"/>
              </w:rPr>
              <w:t>VÁLVULA DE PIE CANASTILLA BRONCE 3</w:t>
            </w:r>
            <w:proofErr w:type="gramStart"/>
            <w:r w:rsidRPr="000C7173">
              <w:rPr>
                <w:rFonts w:cs="Arial"/>
                <w:szCs w:val="20"/>
              </w:rPr>
              <w:t>"  (</w:t>
            </w:r>
            <w:proofErr w:type="gramEnd"/>
            <w:r w:rsidRPr="000C7173">
              <w:rPr>
                <w:rFonts w:cs="Arial"/>
                <w:szCs w:val="20"/>
              </w:rPr>
              <w:t xml:space="preserve">Incluye </w:t>
            </w:r>
            <w:proofErr w:type="gramStart"/>
            <w:r w:rsidRPr="000C7173">
              <w:rPr>
                <w:rFonts w:cs="Arial"/>
                <w:szCs w:val="20"/>
              </w:rPr>
              <w:t>universal )</w:t>
            </w:r>
            <w:proofErr w:type="gramEnd"/>
          </w:p>
        </w:tc>
      </w:tr>
      <w:tr w:rsidR="00D52427" w:rsidRPr="000C7173" w14:paraId="1BF4728F" w14:textId="77777777" w:rsidTr="00D52427">
        <w:trPr>
          <w:trHeight w:val="495"/>
        </w:trPr>
        <w:tc>
          <w:tcPr>
            <w:tcW w:w="681" w:type="pct"/>
            <w:tcMar>
              <w:top w:w="0" w:type="dxa"/>
              <w:left w:w="45" w:type="dxa"/>
              <w:bottom w:w="0" w:type="dxa"/>
              <w:right w:w="45" w:type="dxa"/>
            </w:tcMar>
            <w:vAlign w:val="center"/>
            <w:hideMark/>
          </w:tcPr>
          <w:p w14:paraId="3D33FA7E" w14:textId="77777777" w:rsidR="00D52427" w:rsidRPr="000C7173" w:rsidRDefault="00D52427" w:rsidP="00623E1C">
            <w:pPr>
              <w:jc w:val="center"/>
              <w:rPr>
                <w:rFonts w:cs="Arial"/>
                <w:szCs w:val="20"/>
              </w:rPr>
            </w:pPr>
            <w:r w:rsidRPr="000C7173">
              <w:rPr>
                <w:rFonts w:cs="Arial"/>
                <w:szCs w:val="20"/>
              </w:rPr>
              <w:t>H-7.107</w:t>
            </w:r>
          </w:p>
        </w:tc>
        <w:tc>
          <w:tcPr>
            <w:tcW w:w="4319" w:type="pct"/>
            <w:tcMar>
              <w:top w:w="0" w:type="dxa"/>
              <w:left w:w="45" w:type="dxa"/>
              <w:bottom w:w="0" w:type="dxa"/>
              <w:right w:w="45" w:type="dxa"/>
            </w:tcMar>
            <w:vAlign w:val="center"/>
            <w:hideMark/>
          </w:tcPr>
          <w:p w14:paraId="0E1D7A96" w14:textId="77777777" w:rsidR="00D52427" w:rsidRPr="000C7173" w:rsidRDefault="00D52427" w:rsidP="00623E1C">
            <w:pPr>
              <w:jc w:val="left"/>
              <w:rPr>
                <w:rFonts w:cs="Arial"/>
                <w:szCs w:val="20"/>
              </w:rPr>
            </w:pPr>
            <w:r w:rsidRPr="000C7173">
              <w:rPr>
                <w:rFonts w:cs="Arial"/>
                <w:szCs w:val="20"/>
              </w:rPr>
              <w:t>VENTOSA 3" DOBLE CAMARA TRIPLE EFECTO BRIDADA (Incluye accesorios)</w:t>
            </w:r>
          </w:p>
        </w:tc>
      </w:tr>
      <w:tr w:rsidR="00D52427" w:rsidRPr="000C7173" w14:paraId="30F96726" w14:textId="77777777" w:rsidTr="00D52427">
        <w:trPr>
          <w:trHeight w:val="744"/>
        </w:trPr>
        <w:tc>
          <w:tcPr>
            <w:tcW w:w="681" w:type="pct"/>
            <w:tcMar>
              <w:top w:w="0" w:type="dxa"/>
              <w:left w:w="45" w:type="dxa"/>
              <w:bottom w:w="0" w:type="dxa"/>
              <w:right w:w="45" w:type="dxa"/>
            </w:tcMar>
            <w:vAlign w:val="center"/>
            <w:hideMark/>
          </w:tcPr>
          <w:p w14:paraId="0BDB95EB" w14:textId="77777777" w:rsidR="00D52427" w:rsidRPr="000C7173" w:rsidRDefault="00D52427" w:rsidP="00623E1C">
            <w:pPr>
              <w:jc w:val="center"/>
              <w:rPr>
                <w:rFonts w:cs="Arial"/>
                <w:szCs w:val="20"/>
              </w:rPr>
            </w:pPr>
            <w:r w:rsidRPr="000C7173">
              <w:rPr>
                <w:rFonts w:cs="Arial"/>
                <w:szCs w:val="20"/>
              </w:rPr>
              <w:t>H-7.113</w:t>
            </w:r>
          </w:p>
        </w:tc>
        <w:tc>
          <w:tcPr>
            <w:tcW w:w="4319" w:type="pct"/>
            <w:tcMar>
              <w:top w:w="0" w:type="dxa"/>
              <w:left w:w="45" w:type="dxa"/>
              <w:bottom w:w="0" w:type="dxa"/>
              <w:right w:w="45" w:type="dxa"/>
            </w:tcMar>
            <w:vAlign w:val="center"/>
            <w:hideMark/>
          </w:tcPr>
          <w:p w14:paraId="0213142B" w14:textId="77777777" w:rsidR="00D52427" w:rsidRPr="000C7173" w:rsidRDefault="00D52427" w:rsidP="00623E1C">
            <w:pPr>
              <w:jc w:val="left"/>
              <w:rPr>
                <w:rFonts w:cs="Arial"/>
                <w:szCs w:val="20"/>
              </w:rPr>
            </w:pPr>
            <w:r w:rsidRPr="000C7173">
              <w:rPr>
                <w:rFonts w:cs="Arial"/>
                <w:szCs w:val="20"/>
              </w:rPr>
              <w:t xml:space="preserve">LLAVE METÁLICA MANGUERA 1/2". Tipo </w:t>
            </w:r>
            <w:proofErr w:type="spellStart"/>
            <w:r w:rsidRPr="000C7173">
              <w:rPr>
                <w:rFonts w:cs="Arial"/>
                <w:szCs w:val="20"/>
              </w:rPr>
              <w:t>gricol</w:t>
            </w:r>
            <w:proofErr w:type="spellEnd"/>
            <w:r w:rsidRPr="000C7173">
              <w:rPr>
                <w:rFonts w:cs="Arial"/>
                <w:szCs w:val="20"/>
              </w:rPr>
              <w:t xml:space="preserve"> o equivalente Ref.BL-9977-14. Incluye: (Suministro e instalación).</w:t>
            </w:r>
          </w:p>
        </w:tc>
      </w:tr>
      <w:tr w:rsidR="00D52427" w:rsidRPr="000C7173" w14:paraId="1E752444" w14:textId="77777777" w:rsidTr="00D52427">
        <w:trPr>
          <w:trHeight w:val="1050"/>
        </w:trPr>
        <w:tc>
          <w:tcPr>
            <w:tcW w:w="681" w:type="pct"/>
            <w:tcMar>
              <w:top w:w="0" w:type="dxa"/>
              <w:left w:w="45" w:type="dxa"/>
              <w:bottom w:w="0" w:type="dxa"/>
              <w:right w:w="45" w:type="dxa"/>
            </w:tcMar>
            <w:vAlign w:val="center"/>
            <w:hideMark/>
          </w:tcPr>
          <w:p w14:paraId="6AF6F91E" w14:textId="77777777" w:rsidR="00D52427" w:rsidRPr="000C7173" w:rsidRDefault="00D52427" w:rsidP="00623E1C">
            <w:pPr>
              <w:jc w:val="center"/>
              <w:rPr>
                <w:rFonts w:cs="Arial"/>
                <w:szCs w:val="20"/>
              </w:rPr>
            </w:pPr>
            <w:r w:rsidRPr="000C7173">
              <w:rPr>
                <w:rFonts w:cs="Arial"/>
                <w:szCs w:val="20"/>
              </w:rPr>
              <w:t>H-7.127</w:t>
            </w:r>
          </w:p>
        </w:tc>
        <w:tc>
          <w:tcPr>
            <w:tcW w:w="4319" w:type="pct"/>
            <w:tcMar>
              <w:top w:w="0" w:type="dxa"/>
              <w:left w:w="45" w:type="dxa"/>
              <w:bottom w:w="0" w:type="dxa"/>
              <w:right w:w="45" w:type="dxa"/>
            </w:tcMar>
            <w:vAlign w:val="center"/>
            <w:hideMark/>
          </w:tcPr>
          <w:p w14:paraId="1FBFDC5A" w14:textId="77777777" w:rsidR="00D52427" w:rsidRPr="000C7173" w:rsidRDefault="00D52427" w:rsidP="00623E1C">
            <w:pPr>
              <w:jc w:val="left"/>
              <w:rPr>
                <w:rFonts w:cs="Arial"/>
                <w:szCs w:val="20"/>
              </w:rPr>
            </w:pPr>
            <w:r w:rsidRPr="000C7173">
              <w:rPr>
                <w:rFonts w:cs="Arial"/>
                <w:szCs w:val="20"/>
              </w:rPr>
              <w:t xml:space="preserve">TUBERÍA PVC-P  </w:t>
            </w:r>
            <w:proofErr w:type="spellStart"/>
            <w:r w:rsidRPr="000C7173">
              <w:rPr>
                <w:rFonts w:cs="Arial"/>
                <w:szCs w:val="20"/>
              </w:rPr>
              <w:t>RDE</w:t>
            </w:r>
            <w:proofErr w:type="spellEnd"/>
            <w:r w:rsidRPr="000C7173">
              <w:rPr>
                <w:rFonts w:cs="Arial"/>
                <w:szCs w:val="20"/>
              </w:rPr>
              <w:t xml:space="preserve"> 21  2" UNIÓN PLATINO (Red de suministro) Incluye accesorios, cama de apoyo en arena y relleno con material seleccionado de la excavación.</w:t>
            </w:r>
          </w:p>
        </w:tc>
      </w:tr>
      <w:tr w:rsidR="00D52427" w:rsidRPr="000C7173" w14:paraId="18EEFE5C" w14:textId="77777777" w:rsidTr="00D52427">
        <w:trPr>
          <w:trHeight w:val="750"/>
        </w:trPr>
        <w:tc>
          <w:tcPr>
            <w:tcW w:w="681" w:type="pct"/>
            <w:tcMar>
              <w:top w:w="0" w:type="dxa"/>
              <w:left w:w="45" w:type="dxa"/>
              <w:bottom w:w="0" w:type="dxa"/>
              <w:right w:w="45" w:type="dxa"/>
            </w:tcMar>
            <w:vAlign w:val="center"/>
            <w:hideMark/>
          </w:tcPr>
          <w:p w14:paraId="0EFD07B1" w14:textId="77777777" w:rsidR="00D52427" w:rsidRPr="000C7173" w:rsidRDefault="00D52427" w:rsidP="00623E1C">
            <w:pPr>
              <w:jc w:val="center"/>
              <w:rPr>
                <w:rFonts w:cs="Arial"/>
                <w:szCs w:val="20"/>
              </w:rPr>
            </w:pPr>
            <w:r w:rsidRPr="000C7173">
              <w:rPr>
                <w:rFonts w:cs="Arial"/>
                <w:szCs w:val="20"/>
              </w:rPr>
              <w:t>H-7.133</w:t>
            </w:r>
          </w:p>
        </w:tc>
        <w:tc>
          <w:tcPr>
            <w:tcW w:w="4319" w:type="pct"/>
            <w:tcMar>
              <w:top w:w="0" w:type="dxa"/>
              <w:left w:w="45" w:type="dxa"/>
              <w:bottom w:w="0" w:type="dxa"/>
              <w:right w:w="45" w:type="dxa"/>
            </w:tcMar>
            <w:vAlign w:val="center"/>
            <w:hideMark/>
          </w:tcPr>
          <w:p w14:paraId="1C1CD39D" w14:textId="77777777" w:rsidR="00D52427" w:rsidRPr="000C7173" w:rsidRDefault="00D52427" w:rsidP="00623E1C">
            <w:pPr>
              <w:jc w:val="left"/>
              <w:rPr>
                <w:rFonts w:cs="Arial"/>
                <w:szCs w:val="20"/>
              </w:rPr>
            </w:pPr>
            <w:r w:rsidRPr="000C7173">
              <w:rPr>
                <w:rFonts w:cs="Arial"/>
                <w:szCs w:val="20"/>
              </w:rPr>
              <w:t>MEDIDORES AGUA  2</w:t>
            </w:r>
            <w:proofErr w:type="gramStart"/>
            <w:r w:rsidRPr="000C7173">
              <w:rPr>
                <w:rFonts w:cs="Arial"/>
                <w:szCs w:val="20"/>
              </w:rPr>
              <w:t>"  (</w:t>
            </w:r>
            <w:proofErr w:type="gramEnd"/>
            <w:r w:rsidRPr="000C7173">
              <w:rPr>
                <w:rFonts w:cs="Arial"/>
                <w:szCs w:val="20"/>
              </w:rPr>
              <w:t>Incluye caja de 60*60*14) SUMINISTRO E INSTALACIÓN y funcionamiento A todo costo.</w:t>
            </w:r>
          </w:p>
        </w:tc>
      </w:tr>
      <w:tr w:rsidR="00D52427" w:rsidRPr="000C7173" w14:paraId="6BC39939" w14:textId="77777777" w:rsidTr="00D52427">
        <w:trPr>
          <w:trHeight w:val="731"/>
        </w:trPr>
        <w:tc>
          <w:tcPr>
            <w:tcW w:w="681" w:type="pct"/>
            <w:tcMar>
              <w:top w:w="0" w:type="dxa"/>
              <w:left w:w="45" w:type="dxa"/>
              <w:bottom w:w="0" w:type="dxa"/>
              <w:right w:w="45" w:type="dxa"/>
            </w:tcMar>
            <w:vAlign w:val="center"/>
            <w:hideMark/>
          </w:tcPr>
          <w:p w14:paraId="23A0DE79" w14:textId="77777777" w:rsidR="00D52427" w:rsidRPr="000C7173" w:rsidRDefault="00D52427" w:rsidP="00623E1C">
            <w:pPr>
              <w:jc w:val="center"/>
              <w:rPr>
                <w:rFonts w:cs="Arial"/>
                <w:szCs w:val="20"/>
              </w:rPr>
            </w:pPr>
            <w:r w:rsidRPr="000C7173">
              <w:rPr>
                <w:rFonts w:cs="Arial"/>
                <w:szCs w:val="20"/>
              </w:rPr>
              <w:t>H-7.176</w:t>
            </w:r>
          </w:p>
        </w:tc>
        <w:tc>
          <w:tcPr>
            <w:tcW w:w="4319" w:type="pct"/>
            <w:tcMar>
              <w:top w:w="0" w:type="dxa"/>
              <w:left w:w="45" w:type="dxa"/>
              <w:bottom w:w="0" w:type="dxa"/>
              <w:right w:w="45" w:type="dxa"/>
            </w:tcMar>
            <w:vAlign w:val="center"/>
            <w:hideMark/>
          </w:tcPr>
          <w:p w14:paraId="6D8393A2" w14:textId="77777777" w:rsidR="00D52427" w:rsidRPr="000C7173" w:rsidRDefault="00D52427" w:rsidP="00623E1C">
            <w:pPr>
              <w:jc w:val="left"/>
              <w:rPr>
                <w:rFonts w:cs="Arial"/>
                <w:szCs w:val="20"/>
              </w:rPr>
            </w:pPr>
            <w:r w:rsidRPr="000C7173">
              <w:rPr>
                <w:rFonts w:cs="Arial"/>
                <w:szCs w:val="20"/>
              </w:rPr>
              <w:t>SUMINISTRO E INSTALACIÓN FLOTADOR 2". Válvula de bronce.</w:t>
            </w:r>
          </w:p>
        </w:tc>
      </w:tr>
      <w:tr w:rsidR="00D52427" w:rsidRPr="000C7173" w14:paraId="47EEC344" w14:textId="77777777" w:rsidTr="00D52427">
        <w:trPr>
          <w:trHeight w:val="675"/>
        </w:trPr>
        <w:tc>
          <w:tcPr>
            <w:tcW w:w="681" w:type="pct"/>
            <w:tcMar>
              <w:top w:w="0" w:type="dxa"/>
              <w:left w:w="45" w:type="dxa"/>
              <w:bottom w:w="0" w:type="dxa"/>
              <w:right w:w="45" w:type="dxa"/>
            </w:tcMar>
            <w:vAlign w:val="center"/>
            <w:hideMark/>
          </w:tcPr>
          <w:p w14:paraId="49DA04C9" w14:textId="77777777" w:rsidR="00D52427" w:rsidRPr="000C7173" w:rsidRDefault="00D52427" w:rsidP="00623E1C">
            <w:pPr>
              <w:jc w:val="center"/>
              <w:rPr>
                <w:rFonts w:cs="Arial"/>
                <w:szCs w:val="20"/>
              </w:rPr>
            </w:pPr>
            <w:r w:rsidRPr="000C7173">
              <w:rPr>
                <w:rFonts w:cs="Arial"/>
                <w:szCs w:val="20"/>
              </w:rPr>
              <w:t>H-7.194</w:t>
            </w:r>
          </w:p>
        </w:tc>
        <w:tc>
          <w:tcPr>
            <w:tcW w:w="4319" w:type="pct"/>
            <w:tcMar>
              <w:top w:w="0" w:type="dxa"/>
              <w:left w:w="45" w:type="dxa"/>
              <w:bottom w:w="0" w:type="dxa"/>
              <w:right w:w="45" w:type="dxa"/>
            </w:tcMar>
            <w:vAlign w:val="center"/>
            <w:hideMark/>
          </w:tcPr>
          <w:p w14:paraId="4BF66E35" w14:textId="77777777" w:rsidR="00D52427" w:rsidRPr="000C7173" w:rsidRDefault="00D52427" w:rsidP="00623E1C">
            <w:pPr>
              <w:jc w:val="left"/>
              <w:rPr>
                <w:rFonts w:cs="Arial"/>
                <w:szCs w:val="20"/>
              </w:rPr>
            </w:pPr>
            <w:r w:rsidRPr="000C7173">
              <w:rPr>
                <w:rFonts w:cs="Arial"/>
                <w:szCs w:val="20"/>
              </w:rPr>
              <w:t xml:space="preserve">CARACTERIZACIÓN CALIDAD DE AGUA PARA CONSUMO HUMANO (POTABLE) EN LABORATORIO CERTIFICADO POR </w:t>
            </w:r>
            <w:proofErr w:type="spellStart"/>
            <w:r w:rsidRPr="000C7173">
              <w:rPr>
                <w:rFonts w:cs="Arial"/>
                <w:szCs w:val="20"/>
              </w:rPr>
              <w:t>IDEAM</w:t>
            </w:r>
            <w:proofErr w:type="spellEnd"/>
            <w:r w:rsidRPr="000C7173">
              <w:rPr>
                <w:rFonts w:cs="Arial"/>
                <w:szCs w:val="20"/>
              </w:rPr>
              <w:t xml:space="preserve"> (Incluye aforo de caudal, muestreo puntual en afluente y efluente de la PTAP; tanque almacenamiento principal y punto final de red de suministro de agua potable, caracterización de parámetros fisicoquímicos y microbiológicos según los requerimientos (Resolución 2115/2007), almacenamiento y preservación de muestras, equipos, materiales, transporte, logística, elaboración de informe. Los de muestreo de agua cruda, agua </w:t>
            </w:r>
            <w:proofErr w:type="spellStart"/>
            <w:r w:rsidRPr="000C7173">
              <w:rPr>
                <w:rFonts w:cs="Arial"/>
                <w:szCs w:val="20"/>
              </w:rPr>
              <w:t>tratata</w:t>
            </w:r>
            <w:proofErr w:type="spellEnd"/>
            <w:r w:rsidRPr="000C7173">
              <w:rPr>
                <w:rFonts w:cs="Arial"/>
                <w:szCs w:val="20"/>
              </w:rPr>
              <w:t xml:space="preserve"> y determinación de los parámetros de calidad </w:t>
            </w:r>
            <w:proofErr w:type="spellStart"/>
            <w:r w:rsidRPr="000C7173">
              <w:rPr>
                <w:rFonts w:cs="Arial"/>
                <w:szCs w:val="20"/>
              </w:rPr>
              <w:t>físicoquímica</w:t>
            </w:r>
            <w:proofErr w:type="spellEnd"/>
            <w:r w:rsidRPr="000C7173">
              <w:rPr>
                <w:rFonts w:cs="Arial"/>
                <w:szCs w:val="20"/>
              </w:rPr>
              <w:t xml:space="preserve"> y microbiológica requeridos, deben realizarse por intermedio de un laboratorio debidamente certificado por el </w:t>
            </w:r>
            <w:proofErr w:type="spellStart"/>
            <w:r w:rsidRPr="000C7173">
              <w:rPr>
                <w:rFonts w:cs="Arial"/>
                <w:szCs w:val="20"/>
              </w:rPr>
              <w:t>IDEAM</w:t>
            </w:r>
            <w:proofErr w:type="spellEnd"/>
            <w:r w:rsidRPr="000C7173">
              <w:rPr>
                <w:rFonts w:cs="Arial"/>
                <w:szCs w:val="20"/>
              </w:rPr>
              <w:t>) A TODO COSTO</w:t>
            </w:r>
          </w:p>
        </w:tc>
      </w:tr>
      <w:tr w:rsidR="00D52427" w:rsidRPr="000C7173" w14:paraId="6B1ED6F2" w14:textId="77777777" w:rsidTr="00D52427">
        <w:trPr>
          <w:trHeight w:val="675"/>
        </w:trPr>
        <w:tc>
          <w:tcPr>
            <w:tcW w:w="681" w:type="pct"/>
            <w:tcMar>
              <w:top w:w="0" w:type="dxa"/>
              <w:left w:w="45" w:type="dxa"/>
              <w:bottom w:w="0" w:type="dxa"/>
              <w:right w:w="45" w:type="dxa"/>
            </w:tcMar>
            <w:vAlign w:val="center"/>
            <w:hideMark/>
          </w:tcPr>
          <w:p w14:paraId="2DC5E3A4" w14:textId="77777777" w:rsidR="00D52427" w:rsidRPr="000C7173" w:rsidRDefault="00D52427" w:rsidP="00623E1C">
            <w:pPr>
              <w:jc w:val="center"/>
              <w:rPr>
                <w:rFonts w:cs="Arial"/>
                <w:szCs w:val="20"/>
              </w:rPr>
            </w:pPr>
            <w:r w:rsidRPr="000C7173">
              <w:rPr>
                <w:rFonts w:cs="Arial"/>
                <w:szCs w:val="20"/>
              </w:rPr>
              <w:t>H-7.213</w:t>
            </w:r>
          </w:p>
        </w:tc>
        <w:tc>
          <w:tcPr>
            <w:tcW w:w="4319" w:type="pct"/>
            <w:tcMar>
              <w:top w:w="0" w:type="dxa"/>
              <w:left w:w="45" w:type="dxa"/>
              <w:bottom w:w="0" w:type="dxa"/>
              <w:right w:w="45" w:type="dxa"/>
            </w:tcMar>
            <w:vAlign w:val="center"/>
            <w:hideMark/>
          </w:tcPr>
          <w:p w14:paraId="1BBADF8D" w14:textId="77777777" w:rsidR="00D52427" w:rsidRPr="000C7173" w:rsidRDefault="00D52427" w:rsidP="00623E1C">
            <w:pPr>
              <w:jc w:val="left"/>
              <w:rPr>
                <w:rFonts w:cs="Arial"/>
                <w:szCs w:val="20"/>
              </w:rPr>
            </w:pPr>
            <w:r w:rsidRPr="000C7173">
              <w:rPr>
                <w:rFonts w:cs="Arial"/>
                <w:szCs w:val="20"/>
              </w:rPr>
              <w:t xml:space="preserve">LOCALIZACIÓN DE TUBERÍAS, ACOMETIDAS DE ACUEDUCTO, ALCANTARILLADO SANITARIO, ALCANTARILLADO PLUVIAL, A TRAVÉS DE GEO-RADAR HASTA 2.5 m DE PROFUNDIDAD, INCLUYE EQUIPO, TÉCNICO OPERADOR, TRANSPORTE, TODO COSTO, INCLUYE REPORTE FÍSICO Y MAGNÉTICO DE LA INFORMACIÓN OBTENIDA DE ACOMETIDAS EXISTENTES POR EDIFICACIÓN, Este </w:t>
            </w:r>
            <w:proofErr w:type="spellStart"/>
            <w:r w:rsidRPr="000C7173">
              <w:rPr>
                <w:rFonts w:cs="Arial"/>
                <w:szCs w:val="20"/>
              </w:rPr>
              <w:t>item</w:t>
            </w:r>
            <w:proofErr w:type="spellEnd"/>
            <w:r w:rsidRPr="000C7173">
              <w:rPr>
                <w:rFonts w:cs="Arial"/>
                <w:szCs w:val="20"/>
              </w:rPr>
              <w:t xml:space="preserve"> será empleado previa autorización de la Interventoría, Supervisor y Comando de Ingenieros, una vez que por otro medio no sea posible la identificación de las acometidas.</w:t>
            </w:r>
          </w:p>
        </w:tc>
      </w:tr>
      <w:tr w:rsidR="00D52427" w:rsidRPr="000C7173" w14:paraId="11D92812" w14:textId="77777777" w:rsidTr="00D52427">
        <w:trPr>
          <w:trHeight w:val="600"/>
        </w:trPr>
        <w:tc>
          <w:tcPr>
            <w:tcW w:w="681" w:type="pct"/>
            <w:tcMar>
              <w:top w:w="0" w:type="dxa"/>
              <w:left w:w="45" w:type="dxa"/>
              <w:bottom w:w="0" w:type="dxa"/>
              <w:right w:w="45" w:type="dxa"/>
            </w:tcMar>
            <w:vAlign w:val="center"/>
            <w:hideMark/>
          </w:tcPr>
          <w:p w14:paraId="192900FF" w14:textId="77777777" w:rsidR="00D52427" w:rsidRPr="000C7173" w:rsidRDefault="00D52427" w:rsidP="00623E1C">
            <w:pPr>
              <w:jc w:val="center"/>
              <w:rPr>
                <w:rFonts w:cs="Arial"/>
                <w:szCs w:val="20"/>
              </w:rPr>
            </w:pPr>
            <w:r w:rsidRPr="000C7173">
              <w:rPr>
                <w:rFonts w:cs="Arial"/>
                <w:szCs w:val="20"/>
              </w:rPr>
              <w:lastRenderedPageBreak/>
              <w:t>H-7.275</w:t>
            </w:r>
          </w:p>
        </w:tc>
        <w:tc>
          <w:tcPr>
            <w:tcW w:w="4319" w:type="pct"/>
            <w:tcMar>
              <w:top w:w="0" w:type="dxa"/>
              <w:left w:w="45" w:type="dxa"/>
              <w:bottom w:w="0" w:type="dxa"/>
              <w:right w:w="45" w:type="dxa"/>
            </w:tcMar>
            <w:vAlign w:val="center"/>
            <w:hideMark/>
          </w:tcPr>
          <w:p w14:paraId="5517EC82" w14:textId="77777777" w:rsidR="00D52427" w:rsidRPr="000C7173" w:rsidRDefault="00D52427" w:rsidP="00623E1C">
            <w:pPr>
              <w:jc w:val="left"/>
              <w:rPr>
                <w:rFonts w:cs="Arial"/>
                <w:szCs w:val="20"/>
              </w:rPr>
            </w:pPr>
            <w:r w:rsidRPr="000C7173">
              <w:rPr>
                <w:rFonts w:cs="Arial"/>
                <w:szCs w:val="20"/>
              </w:rPr>
              <w:t>VÁLVULA COMPUERTA ELÁSTICA VÁSTAGO NO ASCENDENTE, EXTREMO BRIDA 4'' Incluye instalación, tornillería, empaques y todos los elementos y accesorios para el correcto funcionamiento de la válvula (Suministro e instalación)</w:t>
            </w:r>
          </w:p>
        </w:tc>
      </w:tr>
      <w:tr w:rsidR="00D52427" w:rsidRPr="000C7173" w14:paraId="1647072F" w14:textId="77777777" w:rsidTr="00D52427">
        <w:trPr>
          <w:trHeight w:val="645"/>
        </w:trPr>
        <w:tc>
          <w:tcPr>
            <w:tcW w:w="681" w:type="pct"/>
            <w:tcMar>
              <w:top w:w="0" w:type="dxa"/>
              <w:left w:w="45" w:type="dxa"/>
              <w:bottom w:w="0" w:type="dxa"/>
              <w:right w:w="45" w:type="dxa"/>
            </w:tcMar>
            <w:vAlign w:val="center"/>
            <w:hideMark/>
          </w:tcPr>
          <w:p w14:paraId="52E30325" w14:textId="77777777" w:rsidR="00D52427" w:rsidRPr="000C7173" w:rsidRDefault="00D52427" w:rsidP="00623E1C">
            <w:pPr>
              <w:jc w:val="center"/>
              <w:rPr>
                <w:rFonts w:cs="Arial"/>
                <w:szCs w:val="20"/>
              </w:rPr>
            </w:pPr>
            <w:r w:rsidRPr="000C7173">
              <w:rPr>
                <w:rFonts w:cs="Arial"/>
                <w:szCs w:val="20"/>
              </w:rPr>
              <w:t>H-7.276</w:t>
            </w:r>
          </w:p>
        </w:tc>
        <w:tc>
          <w:tcPr>
            <w:tcW w:w="4319" w:type="pct"/>
            <w:tcMar>
              <w:top w:w="0" w:type="dxa"/>
              <w:left w:w="45" w:type="dxa"/>
              <w:bottom w:w="0" w:type="dxa"/>
              <w:right w:w="45" w:type="dxa"/>
            </w:tcMar>
            <w:vAlign w:val="center"/>
            <w:hideMark/>
          </w:tcPr>
          <w:p w14:paraId="69FC7CA7" w14:textId="77777777" w:rsidR="00D52427" w:rsidRPr="000C7173" w:rsidRDefault="00D52427" w:rsidP="00623E1C">
            <w:pPr>
              <w:jc w:val="left"/>
              <w:rPr>
                <w:rFonts w:cs="Arial"/>
                <w:szCs w:val="20"/>
              </w:rPr>
            </w:pPr>
            <w:r w:rsidRPr="000C7173">
              <w:rPr>
                <w:rFonts w:cs="Arial"/>
                <w:szCs w:val="20"/>
              </w:rPr>
              <w:t>VÁLVULA COMPUERTA ELÁSTICA VÁSTAGO NO ASCENDENTE, EXTREMO BRIDA 3'' Incluye instalación, tornillería, empaques y todos los elementos y accesorios para el correcto funcionamiento de la válvula (Suministro e instalación)</w:t>
            </w:r>
          </w:p>
        </w:tc>
      </w:tr>
      <w:tr w:rsidR="00D52427" w:rsidRPr="000C7173" w14:paraId="4B9AF253" w14:textId="77777777" w:rsidTr="00D52427">
        <w:trPr>
          <w:trHeight w:val="645"/>
        </w:trPr>
        <w:tc>
          <w:tcPr>
            <w:tcW w:w="681" w:type="pct"/>
            <w:tcMar>
              <w:top w:w="0" w:type="dxa"/>
              <w:left w:w="45" w:type="dxa"/>
              <w:bottom w:w="0" w:type="dxa"/>
              <w:right w:w="45" w:type="dxa"/>
            </w:tcMar>
            <w:vAlign w:val="center"/>
            <w:hideMark/>
          </w:tcPr>
          <w:p w14:paraId="3DEB5ADC" w14:textId="77777777" w:rsidR="00D52427" w:rsidRPr="000C7173" w:rsidRDefault="00D52427" w:rsidP="00623E1C">
            <w:pPr>
              <w:jc w:val="center"/>
              <w:rPr>
                <w:rFonts w:cs="Arial"/>
                <w:szCs w:val="20"/>
              </w:rPr>
            </w:pPr>
            <w:r w:rsidRPr="000C7173">
              <w:rPr>
                <w:rFonts w:cs="Arial"/>
                <w:szCs w:val="20"/>
              </w:rPr>
              <w:t>H-7.284</w:t>
            </w:r>
          </w:p>
        </w:tc>
        <w:tc>
          <w:tcPr>
            <w:tcW w:w="4319" w:type="pct"/>
            <w:tcMar>
              <w:top w:w="0" w:type="dxa"/>
              <w:left w:w="45" w:type="dxa"/>
              <w:bottom w:w="0" w:type="dxa"/>
              <w:right w:w="45" w:type="dxa"/>
            </w:tcMar>
            <w:vAlign w:val="center"/>
            <w:hideMark/>
          </w:tcPr>
          <w:p w14:paraId="09097A06" w14:textId="77777777" w:rsidR="00D52427" w:rsidRPr="000C7173" w:rsidRDefault="00D52427" w:rsidP="00623E1C">
            <w:pPr>
              <w:jc w:val="left"/>
              <w:rPr>
                <w:rFonts w:cs="Arial"/>
                <w:szCs w:val="20"/>
              </w:rPr>
            </w:pPr>
            <w:r w:rsidRPr="000C7173">
              <w:rPr>
                <w:rFonts w:cs="Arial"/>
                <w:szCs w:val="20"/>
              </w:rPr>
              <w:t xml:space="preserve">HIDRANTE TIPO MILÁN 3" EXTREMO BRIDA (a todo costo) Incluye ese de nivelación extremo garra de tigre, accesorios, atraque en concreto, </w:t>
            </w:r>
            <w:proofErr w:type="spellStart"/>
            <w:r w:rsidRPr="000C7173">
              <w:rPr>
                <w:rFonts w:cs="Arial"/>
                <w:szCs w:val="20"/>
              </w:rPr>
              <w:t>valvula</w:t>
            </w:r>
            <w:proofErr w:type="spellEnd"/>
            <w:r w:rsidRPr="000C7173">
              <w:rPr>
                <w:rFonts w:cs="Arial"/>
                <w:szCs w:val="20"/>
              </w:rPr>
              <w:t xml:space="preserve"> de operación, tornillería, empaques, caja para </w:t>
            </w:r>
            <w:proofErr w:type="spellStart"/>
            <w:r w:rsidRPr="000C7173">
              <w:rPr>
                <w:rFonts w:cs="Arial"/>
                <w:szCs w:val="20"/>
              </w:rPr>
              <w:t>valvula</w:t>
            </w:r>
            <w:proofErr w:type="spellEnd"/>
            <w:r w:rsidRPr="000C7173">
              <w:rPr>
                <w:rFonts w:cs="Arial"/>
                <w:szCs w:val="20"/>
              </w:rPr>
              <w:t xml:space="preserve"> tipo chorote, llave de operación</w:t>
            </w:r>
          </w:p>
        </w:tc>
      </w:tr>
      <w:tr w:rsidR="00D52427" w:rsidRPr="000C7173" w14:paraId="194EF7EE" w14:textId="77777777" w:rsidTr="00D52427">
        <w:trPr>
          <w:trHeight w:val="645"/>
        </w:trPr>
        <w:tc>
          <w:tcPr>
            <w:tcW w:w="681" w:type="pct"/>
            <w:tcMar>
              <w:top w:w="0" w:type="dxa"/>
              <w:left w:w="45" w:type="dxa"/>
              <w:bottom w:w="0" w:type="dxa"/>
              <w:right w:w="45" w:type="dxa"/>
            </w:tcMar>
            <w:vAlign w:val="center"/>
            <w:hideMark/>
          </w:tcPr>
          <w:p w14:paraId="124F3232" w14:textId="77777777" w:rsidR="00D52427" w:rsidRPr="000C7173" w:rsidRDefault="00D52427" w:rsidP="00623E1C">
            <w:pPr>
              <w:jc w:val="center"/>
              <w:rPr>
                <w:rFonts w:cs="Arial"/>
                <w:szCs w:val="20"/>
              </w:rPr>
            </w:pPr>
            <w:r w:rsidRPr="000C7173">
              <w:rPr>
                <w:rFonts w:cs="Arial"/>
                <w:szCs w:val="20"/>
              </w:rPr>
              <w:t>H-7.357</w:t>
            </w:r>
          </w:p>
        </w:tc>
        <w:tc>
          <w:tcPr>
            <w:tcW w:w="4319" w:type="pct"/>
            <w:tcMar>
              <w:top w:w="0" w:type="dxa"/>
              <w:left w:w="45" w:type="dxa"/>
              <w:bottom w:w="0" w:type="dxa"/>
              <w:right w:w="45" w:type="dxa"/>
            </w:tcMar>
            <w:vAlign w:val="center"/>
            <w:hideMark/>
          </w:tcPr>
          <w:p w14:paraId="03456C0E" w14:textId="77777777" w:rsidR="00D52427" w:rsidRPr="000C7173" w:rsidRDefault="00D52427" w:rsidP="00623E1C">
            <w:pPr>
              <w:jc w:val="left"/>
              <w:rPr>
                <w:rFonts w:cs="Arial"/>
                <w:szCs w:val="20"/>
              </w:rPr>
            </w:pPr>
            <w:r w:rsidRPr="000C7173">
              <w:rPr>
                <w:rFonts w:cs="Arial"/>
                <w:szCs w:val="20"/>
              </w:rPr>
              <w:t>REGISTRO Cuerpo de Bronce 2" (Incluye accesorios)</w:t>
            </w:r>
          </w:p>
        </w:tc>
      </w:tr>
      <w:tr w:rsidR="00D52427" w:rsidRPr="000C7173" w14:paraId="095DD1B3" w14:textId="77777777" w:rsidTr="00D52427">
        <w:trPr>
          <w:trHeight w:val="645"/>
        </w:trPr>
        <w:tc>
          <w:tcPr>
            <w:tcW w:w="681" w:type="pct"/>
            <w:tcMar>
              <w:top w:w="0" w:type="dxa"/>
              <w:left w:w="45" w:type="dxa"/>
              <w:bottom w:w="0" w:type="dxa"/>
              <w:right w:w="45" w:type="dxa"/>
            </w:tcMar>
            <w:vAlign w:val="center"/>
            <w:hideMark/>
          </w:tcPr>
          <w:p w14:paraId="058A2AB3" w14:textId="77777777" w:rsidR="00D52427" w:rsidRPr="000C7173" w:rsidRDefault="00D52427" w:rsidP="00623E1C">
            <w:pPr>
              <w:jc w:val="center"/>
              <w:rPr>
                <w:rFonts w:cs="Arial"/>
                <w:szCs w:val="20"/>
              </w:rPr>
            </w:pPr>
            <w:r w:rsidRPr="000C7173">
              <w:rPr>
                <w:rFonts w:cs="Arial"/>
                <w:szCs w:val="20"/>
              </w:rPr>
              <w:t>H-7.381</w:t>
            </w:r>
          </w:p>
        </w:tc>
        <w:tc>
          <w:tcPr>
            <w:tcW w:w="4319" w:type="pct"/>
            <w:tcMar>
              <w:top w:w="0" w:type="dxa"/>
              <w:left w:w="45" w:type="dxa"/>
              <w:bottom w:w="0" w:type="dxa"/>
              <w:right w:w="45" w:type="dxa"/>
            </w:tcMar>
            <w:vAlign w:val="center"/>
            <w:hideMark/>
          </w:tcPr>
          <w:p w14:paraId="2094D937" w14:textId="77777777" w:rsidR="00D52427" w:rsidRPr="000C7173" w:rsidRDefault="00D52427" w:rsidP="00623E1C">
            <w:pPr>
              <w:jc w:val="left"/>
              <w:rPr>
                <w:rFonts w:cs="Arial"/>
                <w:szCs w:val="20"/>
              </w:rPr>
            </w:pPr>
            <w:r w:rsidRPr="000C7173">
              <w:rPr>
                <w:rFonts w:cs="Arial"/>
                <w:szCs w:val="20"/>
              </w:rPr>
              <w:t>Suministro e instalación medidor de Ø4" para agua potable, incluye accesorios (</w:t>
            </w:r>
            <w:proofErr w:type="spellStart"/>
            <w:r w:rsidRPr="000C7173">
              <w:rPr>
                <w:rFonts w:cs="Arial"/>
                <w:szCs w:val="20"/>
              </w:rPr>
              <w:t>valvulas</w:t>
            </w:r>
            <w:proofErr w:type="spellEnd"/>
            <w:r w:rsidRPr="000C7173">
              <w:rPr>
                <w:rFonts w:cs="Arial"/>
                <w:szCs w:val="20"/>
              </w:rPr>
              <w:t xml:space="preserve"> de compuerta, filtro, </w:t>
            </w:r>
            <w:proofErr w:type="spellStart"/>
            <w:r w:rsidRPr="000C7173">
              <w:rPr>
                <w:rFonts w:cs="Arial"/>
                <w:szCs w:val="20"/>
              </w:rPr>
              <w:t>tee</w:t>
            </w:r>
            <w:proofErr w:type="spellEnd"/>
            <w:r w:rsidRPr="000C7173">
              <w:rPr>
                <w:rFonts w:cs="Arial"/>
                <w:szCs w:val="20"/>
              </w:rPr>
              <w:t xml:space="preserve"> y </w:t>
            </w:r>
            <w:proofErr w:type="spellStart"/>
            <w:r w:rsidRPr="000C7173">
              <w:rPr>
                <w:rFonts w:cs="Arial"/>
                <w:szCs w:val="20"/>
              </w:rPr>
              <w:t>tapon</w:t>
            </w:r>
            <w:proofErr w:type="spellEnd"/>
            <w:r w:rsidRPr="000C7173">
              <w:rPr>
                <w:rFonts w:cs="Arial"/>
                <w:szCs w:val="20"/>
              </w:rPr>
              <w:t xml:space="preserve">, </w:t>
            </w:r>
            <w:proofErr w:type="spellStart"/>
            <w:r w:rsidRPr="000C7173">
              <w:rPr>
                <w:rFonts w:cs="Arial"/>
                <w:szCs w:val="20"/>
              </w:rPr>
              <w:t>union</w:t>
            </w:r>
            <w:proofErr w:type="spellEnd"/>
            <w:r w:rsidRPr="000C7173">
              <w:rPr>
                <w:rFonts w:cs="Arial"/>
                <w:szCs w:val="20"/>
              </w:rPr>
              <w:t xml:space="preserve"> </w:t>
            </w:r>
            <w:proofErr w:type="spellStart"/>
            <w:r w:rsidRPr="000C7173">
              <w:rPr>
                <w:rFonts w:cs="Arial"/>
                <w:szCs w:val="20"/>
              </w:rPr>
              <w:t>dresser</w:t>
            </w:r>
            <w:proofErr w:type="spellEnd"/>
            <w:r w:rsidRPr="000C7173">
              <w:rPr>
                <w:rFonts w:cs="Arial"/>
                <w:szCs w:val="20"/>
              </w:rPr>
              <w:t>) y Construcción de caja en ladrillo tolete para medidor totalizador de Ø4", ancho: 1,02 largo: 2,36, placa de fondo en concreto reforzado espesor 0.1m, pañetes en mortero 1:4 impermeabilizado, incluye marco en ángulo de 50x50x5 mm, tapas en concreto reforzado y tapa de medidor en hierro – según Norma NP-022. INCLUYE EXCAVACIÓN Y TODOS LOS ELEMENTOS NECESARIOS PARA SU CORRECTO FUNCIONAMIENTO.</w:t>
            </w:r>
          </w:p>
        </w:tc>
      </w:tr>
      <w:tr w:rsidR="00D52427" w:rsidRPr="000C7173" w14:paraId="45338260" w14:textId="77777777" w:rsidTr="00D52427">
        <w:trPr>
          <w:trHeight w:val="645"/>
        </w:trPr>
        <w:tc>
          <w:tcPr>
            <w:tcW w:w="681" w:type="pct"/>
            <w:tcMar>
              <w:top w:w="0" w:type="dxa"/>
              <w:left w:w="45" w:type="dxa"/>
              <w:bottom w:w="0" w:type="dxa"/>
              <w:right w:w="45" w:type="dxa"/>
            </w:tcMar>
            <w:vAlign w:val="center"/>
            <w:hideMark/>
          </w:tcPr>
          <w:p w14:paraId="6F4274C6" w14:textId="77777777" w:rsidR="00D52427" w:rsidRPr="000C7173" w:rsidRDefault="00D52427" w:rsidP="00623E1C">
            <w:pPr>
              <w:jc w:val="center"/>
              <w:rPr>
                <w:rFonts w:cs="Arial"/>
                <w:szCs w:val="20"/>
              </w:rPr>
            </w:pPr>
            <w:r w:rsidRPr="000C7173">
              <w:rPr>
                <w:rFonts w:cs="Arial"/>
                <w:szCs w:val="20"/>
              </w:rPr>
              <w:t>H-7.443</w:t>
            </w:r>
          </w:p>
        </w:tc>
        <w:tc>
          <w:tcPr>
            <w:tcW w:w="4319" w:type="pct"/>
            <w:tcMar>
              <w:top w:w="0" w:type="dxa"/>
              <w:left w:w="45" w:type="dxa"/>
              <w:bottom w:w="0" w:type="dxa"/>
              <w:right w:w="45" w:type="dxa"/>
            </w:tcMar>
            <w:vAlign w:val="center"/>
            <w:hideMark/>
          </w:tcPr>
          <w:p w14:paraId="6386CB56" w14:textId="77777777" w:rsidR="00D52427" w:rsidRPr="000C7173" w:rsidRDefault="00D52427" w:rsidP="00623E1C">
            <w:pPr>
              <w:jc w:val="left"/>
              <w:rPr>
                <w:rFonts w:cs="Arial"/>
                <w:szCs w:val="20"/>
              </w:rPr>
            </w:pPr>
            <w:r w:rsidRPr="000C7173">
              <w:rPr>
                <w:rFonts w:cs="Arial"/>
                <w:szCs w:val="20"/>
              </w:rPr>
              <w:t xml:space="preserve">SUMINISTRO E INSTALACIÓN DE </w:t>
            </w:r>
            <w:proofErr w:type="spellStart"/>
            <w:r w:rsidRPr="000C7173">
              <w:rPr>
                <w:rFonts w:cs="Arial"/>
                <w:szCs w:val="20"/>
              </w:rPr>
              <w:t>PASAMURO</w:t>
            </w:r>
            <w:proofErr w:type="spellEnd"/>
            <w:r w:rsidRPr="000C7173">
              <w:rPr>
                <w:rFonts w:cs="Arial"/>
                <w:szCs w:val="20"/>
              </w:rPr>
              <w:t xml:space="preserve"> EN TUBO ACERO INOXIDABLE 3" Calibre 40  L=0.50 m. (Incluye lamina soldada "Ruana" 0.20x0.20 e=1/4" y roscado)</w:t>
            </w:r>
          </w:p>
        </w:tc>
      </w:tr>
      <w:tr w:rsidR="00D52427" w:rsidRPr="000C7173" w14:paraId="3F78610B" w14:textId="77777777" w:rsidTr="00D52427">
        <w:trPr>
          <w:trHeight w:val="645"/>
        </w:trPr>
        <w:tc>
          <w:tcPr>
            <w:tcW w:w="681" w:type="pct"/>
            <w:tcMar>
              <w:top w:w="0" w:type="dxa"/>
              <w:left w:w="45" w:type="dxa"/>
              <w:bottom w:w="0" w:type="dxa"/>
              <w:right w:w="45" w:type="dxa"/>
            </w:tcMar>
            <w:vAlign w:val="center"/>
            <w:hideMark/>
          </w:tcPr>
          <w:p w14:paraId="641D786F" w14:textId="77777777" w:rsidR="00D52427" w:rsidRPr="000C7173" w:rsidRDefault="00D52427" w:rsidP="00623E1C">
            <w:pPr>
              <w:jc w:val="center"/>
              <w:rPr>
                <w:rFonts w:cs="Arial"/>
                <w:szCs w:val="20"/>
              </w:rPr>
            </w:pPr>
            <w:r w:rsidRPr="000C7173">
              <w:rPr>
                <w:rFonts w:cs="Arial"/>
                <w:szCs w:val="20"/>
              </w:rPr>
              <w:t>H-7.496</w:t>
            </w:r>
          </w:p>
        </w:tc>
        <w:tc>
          <w:tcPr>
            <w:tcW w:w="4319" w:type="pct"/>
            <w:tcMar>
              <w:top w:w="0" w:type="dxa"/>
              <w:left w:w="45" w:type="dxa"/>
              <w:bottom w:w="0" w:type="dxa"/>
              <w:right w:w="45" w:type="dxa"/>
            </w:tcMar>
            <w:vAlign w:val="center"/>
            <w:hideMark/>
          </w:tcPr>
          <w:p w14:paraId="59A2392D" w14:textId="77777777" w:rsidR="00D52427" w:rsidRPr="000C7173" w:rsidRDefault="00D52427" w:rsidP="00623E1C">
            <w:pPr>
              <w:jc w:val="left"/>
              <w:rPr>
                <w:rFonts w:cs="Arial"/>
                <w:szCs w:val="20"/>
              </w:rPr>
            </w:pPr>
            <w:r w:rsidRPr="000C7173">
              <w:rPr>
                <w:rFonts w:cs="Arial"/>
                <w:szCs w:val="20"/>
              </w:rPr>
              <w:t>CONEXIÓN A RED HIDRÁULICA PVC-P  1_1/2". (Incluye accesorios, limpiador y soldadura y todo lo necesarios para su correcta instalación y funcionamiento)</w:t>
            </w:r>
          </w:p>
        </w:tc>
      </w:tr>
      <w:tr w:rsidR="00D52427" w:rsidRPr="000C7173" w14:paraId="58634345" w14:textId="77777777" w:rsidTr="00D52427">
        <w:trPr>
          <w:trHeight w:val="645"/>
        </w:trPr>
        <w:tc>
          <w:tcPr>
            <w:tcW w:w="681" w:type="pct"/>
            <w:tcMar>
              <w:top w:w="0" w:type="dxa"/>
              <w:left w:w="45" w:type="dxa"/>
              <w:bottom w:w="0" w:type="dxa"/>
              <w:right w:w="45" w:type="dxa"/>
            </w:tcMar>
            <w:vAlign w:val="center"/>
            <w:hideMark/>
          </w:tcPr>
          <w:p w14:paraId="082FB9D7" w14:textId="77777777" w:rsidR="00D52427" w:rsidRPr="000C7173" w:rsidRDefault="00D52427" w:rsidP="00623E1C">
            <w:pPr>
              <w:jc w:val="center"/>
              <w:rPr>
                <w:rFonts w:cs="Arial"/>
                <w:szCs w:val="20"/>
              </w:rPr>
            </w:pPr>
            <w:r w:rsidRPr="000C7173">
              <w:rPr>
                <w:rFonts w:cs="Arial"/>
                <w:szCs w:val="20"/>
              </w:rPr>
              <w:t>H-7.610</w:t>
            </w:r>
          </w:p>
        </w:tc>
        <w:tc>
          <w:tcPr>
            <w:tcW w:w="4319" w:type="pct"/>
            <w:tcMar>
              <w:top w:w="0" w:type="dxa"/>
              <w:left w:w="45" w:type="dxa"/>
              <w:bottom w:w="0" w:type="dxa"/>
              <w:right w:w="45" w:type="dxa"/>
            </w:tcMar>
            <w:vAlign w:val="center"/>
            <w:hideMark/>
          </w:tcPr>
          <w:p w14:paraId="29F93497" w14:textId="77777777" w:rsidR="00D52427" w:rsidRPr="000C7173" w:rsidRDefault="00D52427" w:rsidP="00623E1C">
            <w:pPr>
              <w:jc w:val="left"/>
              <w:rPr>
                <w:rFonts w:cs="Arial"/>
                <w:szCs w:val="20"/>
              </w:rPr>
            </w:pPr>
            <w:r w:rsidRPr="000C7173">
              <w:rPr>
                <w:rFonts w:cs="Arial"/>
                <w:szCs w:val="20"/>
              </w:rPr>
              <w:t xml:space="preserve">TUBERÍA POLIETILENO ALTA DENSIDAD - PEAD 90 </w:t>
            </w:r>
            <w:proofErr w:type="spellStart"/>
            <w:r w:rsidRPr="000C7173">
              <w:rPr>
                <w:rFonts w:cs="Arial"/>
                <w:szCs w:val="20"/>
              </w:rPr>
              <w:t>mm.</w:t>
            </w:r>
            <w:proofErr w:type="spellEnd"/>
            <w:r w:rsidRPr="000C7173">
              <w:rPr>
                <w:rFonts w:cs="Arial"/>
                <w:szCs w:val="20"/>
              </w:rPr>
              <w:t xml:space="preserve"> PE100 / PN8  CON UNIÓN POR TERMOFUSIÓN. Tipo </w:t>
            </w:r>
            <w:proofErr w:type="spellStart"/>
            <w:r w:rsidRPr="000C7173">
              <w:rPr>
                <w:rFonts w:cs="Arial"/>
                <w:szCs w:val="20"/>
              </w:rPr>
              <w:t>Acuaflex</w:t>
            </w:r>
            <w:proofErr w:type="spellEnd"/>
            <w:r w:rsidRPr="000C7173">
              <w:rPr>
                <w:rFonts w:cs="Arial"/>
                <w:szCs w:val="20"/>
              </w:rPr>
              <w:t xml:space="preserve"> o </w:t>
            </w:r>
            <w:proofErr w:type="gramStart"/>
            <w:r w:rsidRPr="000C7173">
              <w:rPr>
                <w:rFonts w:cs="Arial"/>
                <w:szCs w:val="20"/>
              </w:rPr>
              <w:t>equivalente.(</w:t>
            </w:r>
            <w:proofErr w:type="gramEnd"/>
            <w:r w:rsidRPr="000C7173">
              <w:rPr>
                <w:rFonts w:cs="Arial"/>
                <w:szCs w:val="20"/>
              </w:rPr>
              <w:t>Incluye relleno primario en material proveniente de la misma zanja, y relleno secundario en material relleno clasificado tipo B-200, instalación, accesorios y cinta de demarcación.)</w:t>
            </w:r>
          </w:p>
        </w:tc>
      </w:tr>
      <w:tr w:rsidR="00D52427" w:rsidRPr="000C7173" w14:paraId="5FB47AF0" w14:textId="77777777" w:rsidTr="00D52427">
        <w:trPr>
          <w:trHeight w:val="645"/>
        </w:trPr>
        <w:tc>
          <w:tcPr>
            <w:tcW w:w="681" w:type="pct"/>
            <w:tcMar>
              <w:top w:w="0" w:type="dxa"/>
              <w:left w:w="45" w:type="dxa"/>
              <w:bottom w:w="0" w:type="dxa"/>
              <w:right w:w="45" w:type="dxa"/>
            </w:tcMar>
            <w:vAlign w:val="center"/>
            <w:hideMark/>
          </w:tcPr>
          <w:p w14:paraId="731893AB" w14:textId="77777777" w:rsidR="00D52427" w:rsidRPr="000C7173" w:rsidRDefault="00D52427" w:rsidP="00623E1C">
            <w:pPr>
              <w:jc w:val="center"/>
              <w:rPr>
                <w:rFonts w:cs="Arial"/>
                <w:szCs w:val="20"/>
              </w:rPr>
            </w:pPr>
            <w:r w:rsidRPr="000C7173">
              <w:rPr>
                <w:rFonts w:cs="Arial"/>
                <w:szCs w:val="20"/>
              </w:rPr>
              <w:t>H-7.611</w:t>
            </w:r>
          </w:p>
        </w:tc>
        <w:tc>
          <w:tcPr>
            <w:tcW w:w="4319" w:type="pct"/>
            <w:tcMar>
              <w:top w:w="0" w:type="dxa"/>
              <w:left w:w="45" w:type="dxa"/>
              <w:bottom w:w="0" w:type="dxa"/>
              <w:right w:w="45" w:type="dxa"/>
            </w:tcMar>
            <w:vAlign w:val="center"/>
            <w:hideMark/>
          </w:tcPr>
          <w:p w14:paraId="10E5ECA7" w14:textId="77777777" w:rsidR="00D52427" w:rsidRPr="000C7173" w:rsidRDefault="00D52427" w:rsidP="00623E1C">
            <w:pPr>
              <w:jc w:val="left"/>
              <w:rPr>
                <w:rFonts w:cs="Arial"/>
                <w:szCs w:val="20"/>
              </w:rPr>
            </w:pPr>
            <w:r w:rsidRPr="000C7173">
              <w:rPr>
                <w:rFonts w:cs="Arial"/>
                <w:szCs w:val="20"/>
              </w:rPr>
              <w:t xml:space="preserve">TUBERÍA POLIETILENO ALTA DENSIDAD - PEAD 50 </w:t>
            </w:r>
            <w:proofErr w:type="spellStart"/>
            <w:r w:rsidRPr="000C7173">
              <w:rPr>
                <w:rFonts w:cs="Arial"/>
                <w:szCs w:val="20"/>
              </w:rPr>
              <w:t>mm.</w:t>
            </w:r>
            <w:proofErr w:type="spellEnd"/>
            <w:r w:rsidRPr="000C7173">
              <w:rPr>
                <w:rFonts w:cs="Arial"/>
                <w:szCs w:val="20"/>
              </w:rPr>
              <w:t xml:space="preserve"> PE100 / PN8  CON UNION POR TERMOFUSIÓN. Tipo </w:t>
            </w:r>
            <w:proofErr w:type="spellStart"/>
            <w:r w:rsidRPr="000C7173">
              <w:rPr>
                <w:rFonts w:cs="Arial"/>
                <w:szCs w:val="20"/>
              </w:rPr>
              <w:t>Acuaflex</w:t>
            </w:r>
            <w:proofErr w:type="spellEnd"/>
            <w:r w:rsidRPr="000C7173">
              <w:rPr>
                <w:rFonts w:cs="Arial"/>
                <w:szCs w:val="20"/>
              </w:rPr>
              <w:t xml:space="preserve"> o </w:t>
            </w:r>
            <w:proofErr w:type="gramStart"/>
            <w:r w:rsidRPr="000C7173">
              <w:rPr>
                <w:rFonts w:cs="Arial"/>
                <w:szCs w:val="20"/>
              </w:rPr>
              <w:t>equivalente.(</w:t>
            </w:r>
            <w:proofErr w:type="gramEnd"/>
            <w:r w:rsidRPr="000C7173">
              <w:rPr>
                <w:rFonts w:cs="Arial"/>
                <w:szCs w:val="20"/>
              </w:rPr>
              <w:t>Incluye relleno primario en material proveniente de la misma zanja, y relleno secundario en material relleno clasificado tipo B-200, instalación, accesorios y cinta de demarcación.)</w:t>
            </w:r>
          </w:p>
        </w:tc>
      </w:tr>
      <w:tr w:rsidR="00D52427" w:rsidRPr="000C7173" w14:paraId="20937F4D" w14:textId="77777777" w:rsidTr="00D52427">
        <w:trPr>
          <w:trHeight w:val="600"/>
        </w:trPr>
        <w:tc>
          <w:tcPr>
            <w:tcW w:w="681" w:type="pct"/>
            <w:tcMar>
              <w:top w:w="0" w:type="dxa"/>
              <w:left w:w="45" w:type="dxa"/>
              <w:bottom w:w="0" w:type="dxa"/>
              <w:right w:w="45" w:type="dxa"/>
            </w:tcMar>
            <w:vAlign w:val="center"/>
            <w:hideMark/>
          </w:tcPr>
          <w:p w14:paraId="29DD32D7" w14:textId="77777777" w:rsidR="00D52427" w:rsidRPr="000C7173" w:rsidRDefault="00D52427" w:rsidP="00623E1C">
            <w:pPr>
              <w:jc w:val="center"/>
              <w:rPr>
                <w:rFonts w:cs="Arial"/>
                <w:szCs w:val="20"/>
              </w:rPr>
            </w:pPr>
            <w:r w:rsidRPr="000C7173">
              <w:rPr>
                <w:rFonts w:cs="Arial"/>
                <w:szCs w:val="20"/>
              </w:rPr>
              <w:t>H-7.612</w:t>
            </w:r>
          </w:p>
        </w:tc>
        <w:tc>
          <w:tcPr>
            <w:tcW w:w="4319" w:type="pct"/>
            <w:tcMar>
              <w:top w:w="0" w:type="dxa"/>
              <w:left w:w="45" w:type="dxa"/>
              <w:bottom w:w="0" w:type="dxa"/>
              <w:right w:w="45" w:type="dxa"/>
            </w:tcMar>
            <w:vAlign w:val="center"/>
            <w:hideMark/>
          </w:tcPr>
          <w:p w14:paraId="25F419EE" w14:textId="77777777" w:rsidR="00D52427" w:rsidRPr="000C7173" w:rsidRDefault="00D52427" w:rsidP="00623E1C">
            <w:pPr>
              <w:jc w:val="left"/>
              <w:rPr>
                <w:rFonts w:cs="Arial"/>
                <w:szCs w:val="20"/>
              </w:rPr>
            </w:pPr>
            <w:r w:rsidRPr="000C7173">
              <w:rPr>
                <w:rFonts w:cs="Arial"/>
                <w:szCs w:val="20"/>
              </w:rPr>
              <w:t xml:space="preserve">TUBERÍA POLIETILENO ALTA DENSIDAD - PEAD 75 </w:t>
            </w:r>
            <w:proofErr w:type="spellStart"/>
            <w:r w:rsidRPr="000C7173">
              <w:rPr>
                <w:rFonts w:cs="Arial"/>
                <w:szCs w:val="20"/>
              </w:rPr>
              <w:t>mm.</w:t>
            </w:r>
            <w:proofErr w:type="spellEnd"/>
            <w:r w:rsidRPr="000C7173">
              <w:rPr>
                <w:rFonts w:cs="Arial"/>
                <w:szCs w:val="20"/>
              </w:rPr>
              <w:t xml:space="preserve"> PE100 / PN8  CON UNIÓN POR TERMOFUSIÓN. Tipo </w:t>
            </w:r>
            <w:proofErr w:type="spellStart"/>
            <w:r w:rsidRPr="000C7173">
              <w:rPr>
                <w:rFonts w:cs="Arial"/>
                <w:szCs w:val="20"/>
              </w:rPr>
              <w:t>Acuaflex</w:t>
            </w:r>
            <w:proofErr w:type="spellEnd"/>
            <w:r w:rsidRPr="000C7173">
              <w:rPr>
                <w:rFonts w:cs="Arial"/>
                <w:szCs w:val="20"/>
              </w:rPr>
              <w:t xml:space="preserve"> o </w:t>
            </w:r>
            <w:proofErr w:type="gramStart"/>
            <w:r w:rsidRPr="000C7173">
              <w:rPr>
                <w:rFonts w:cs="Arial"/>
                <w:szCs w:val="20"/>
              </w:rPr>
              <w:t>equivalente.(</w:t>
            </w:r>
            <w:proofErr w:type="gramEnd"/>
            <w:r w:rsidRPr="000C7173">
              <w:rPr>
                <w:rFonts w:cs="Arial"/>
                <w:szCs w:val="20"/>
              </w:rPr>
              <w:t>Incluye relleno primario en material proveniente de la misma zanja, y relleno secundario en material relleno clasificado tipo B-200, instalación, accesorios y cinta de demarcación.)</w:t>
            </w:r>
          </w:p>
        </w:tc>
      </w:tr>
      <w:tr w:rsidR="00D52427" w:rsidRPr="000C7173" w14:paraId="46D9ABBE" w14:textId="77777777" w:rsidTr="00D52427">
        <w:trPr>
          <w:trHeight w:val="600"/>
        </w:trPr>
        <w:tc>
          <w:tcPr>
            <w:tcW w:w="681" w:type="pct"/>
            <w:tcMar>
              <w:top w:w="0" w:type="dxa"/>
              <w:left w:w="45" w:type="dxa"/>
              <w:bottom w:w="0" w:type="dxa"/>
              <w:right w:w="45" w:type="dxa"/>
            </w:tcMar>
            <w:vAlign w:val="center"/>
            <w:hideMark/>
          </w:tcPr>
          <w:p w14:paraId="55877D85" w14:textId="77777777" w:rsidR="00D52427" w:rsidRPr="000C7173" w:rsidRDefault="00D52427" w:rsidP="00623E1C">
            <w:pPr>
              <w:jc w:val="center"/>
              <w:rPr>
                <w:rFonts w:cs="Arial"/>
                <w:szCs w:val="20"/>
              </w:rPr>
            </w:pPr>
            <w:r w:rsidRPr="000C7173">
              <w:rPr>
                <w:rFonts w:cs="Arial"/>
                <w:szCs w:val="20"/>
              </w:rPr>
              <w:t>H-7.613</w:t>
            </w:r>
          </w:p>
        </w:tc>
        <w:tc>
          <w:tcPr>
            <w:tcW w:w="4319" w:type="pct"/>
            <w:tcMar>
              <w:top w:w="0" w:type="dxa"/>
              <w:left w:w="45" w:type="dxa"/>
              <w:bottom w:w="0" w:type="dxa"/>
              <w:right w:w="45" w:type="dxa"/>
            </w:tcMar>
            <w:vAlign w:val="center"/>
            <w:hideMark/>
          </w:tcPr>
          <w:p w14:paraId="49E73B45" w14:textId="77777777" w:rsidR="00D52427" w:rsidRPr="000C7173" w:rsidRDefault="00D52427" w:rsidP="00623E1C">
            <w:pPr>
              <w:jc w:val="left"/>
              <w:rPr>
                <w:rFonts w:cs="Arial"/>
                <w:szCs w:val="20"/>
              </w:rPr>
            </w:pPr>
            <w:r w:rsidRPr="000C7173">
              <w:rPr>
                <w:rFonts w:cs="Arial"/>
                <w:szCs w:val="20"/>
              </w:rPr>
              <w:t xml:space="preserve">SUMINISTRO E INSTALACIÓN DE CODO DE 45° EN POLIPROPILENO DE ALTA DENSIDAD PEAD - 75 mm PE 100 / </w:t>
            </w:r>
            <w:proofErr w:type="spellStart"/>
            <w:r w:rsidRPr="000C7173">
              <w:rPr>
                <w:rFonts w:cs="Arial"/>
                <w:szCs w:val="20"/>
              </w:rPr>
              <w:t>PN</w:t>
            </w:r>
            <w:proofErr w:type="spellEnd"/>
            <w:r w:rsidRPr="000C7173">
              <w:rPr>
                <w:rFonts w:cs="Arial"/>
                <w:szCs w:val="20"/>
              </w:rPr>
              <w:t xml:space="preserve"> 10, UNION POR </w:t>
            </w:r>
            <w:proofErr w:type="spellStart"/>
            <w:r w:rsidRPr="000C7173">
              <w:rPr>
                <w:rFonts w:cs="Arial"/>
                <w:szCs w:val="20"/>
              </w:rPr>
              <w:t>TERMOFUSION</w:t>
            </w:r>
            <w:proofErr w:type="spellEnd"/>
            <w:r w:rsidRPr="000C7173">
              <w:rPr>
                <w:rFonts w:cs="Arial"/>
                <w:szCs w:val="20"/>
              </w:rPr>
              <w:t>, (incluye equipo de termofusión).</w:t>
            </w:r>
          </w:p>
        </w:tc>
      </w:tr>
      <w:tr w:rsidR="00D52427" w:rsidRPr="000C7173" w14:paraId="72AC1B2A" w14:textId="77777777" w:rsidTr="00D52427">
        <w:trPr>
          <w:trHeight w:val="600"/>
        </w:trPr>
        <w:tc>
          <w:tcPr>
            <w:tcW w:w="681" w:type="pct"/>
            <w:tcMar>
              <w:top w:w="0" w:type="dxa"/>
              <w:left w:w="45" w:type="dxa"/>
              <w:bottom w:w="0" w:type="dxa"/>
              <w:right w:w="45" w:type="dxa"/>
            </w:tcMar>
            <w:vAlign w:val="center"/>
            <w:hideMark/>
          </w:tcPr>
          <w:p w14:paraId="279E8485" w14:textId="77777777" w:rsidR="00D52427" w:rsidRPr="000C7173" w:rsidRDefault="00D52427" w:rsidP="00623E1C">
            <w:pPr>
              <w:jc w:val="center"/>
              <w:rPr>
                <w:rFonts w:cs="Arial"/>
                <w:szCs w:val="20"/>
              </w:rPr>
            </w:pPr>
            <w:r w:rsidRPr="000C7173">
              <w:rPr>
                <w:rFonts w:cs="Arial"/>
                <w:szCs w:val="20"/>
              </w:rPr>
              <w:t>H-7.614</w:t>
            </w:r>
          </w:p>
        </w:tc>
        <w:tc>
          <w:tcPr>
            <w:tcW w:w="4319" w:type="pct"/>
            <w:tcMar>
              <w:top w:w="0" w:type="dxa"/>
              <w:left w:w="45" w:type="dxa"/>
              <w:bottom w:w="0" w:type="dxa"/>
              <w:right w:w="45" w:type="dxa"/>
            </w:tcMar>
            <w:vAlign w:val="center"/>
            <w:hideMark/>
          </w:tcPr>
          <w:p w14:paraId="074EBCC2" w14:textId="77777777" w:rsidR="00D52427" w:rsidRPr="000C7173" w:rsidRDefault="00D52427" w:rsidP="00623E1C">
            <w:pPr>
              <w:jc w:val="left"/>
              <w:rPr>
                <w:rFonts w:cs="Arial"/>
                <w:szCs w:val="20"/>
              </w:rPr>
            </w:pPr>
            <w:r w:rsidRPr="000C7173">
              <w:rPr>
                <w:rFonts w:cs="Arial"/>
                <w:szCs w:val="20"/>
              </w:rPr>
              <w:t xml:space="preserve">SUMINISTRO E INSTALACIÓN DE CODO DE 90° EN POLIPROPILENO DE ALTA DENSIDAD PEAD - 75 mm PE 100 / </w:t>
            </w:r>
            <w:proofErr w:type="spellStart"/>
            <w:r w:rsidRPr="000C7173">
              <w:rPr>
                <w:rFonts w:cs="Arial"/>
                <w:szCs w:val="20"/>
              </w:rPr>
              <w:t>PN</w:t>
            </w:r>
            <w:proofErr w:type="spellEnd"/>
            <w:r w:rsidRPr="000C7173">
              <w:rPr>
                <w:rFonts w:cs="Arial"/>
                <w:szCs w:val="20"/>
              </w:rPr>
              <w:t xml:space="preserve"> 10, UNION POR </w:t>
            </w:r>
            <w:proofErr w:type="spellStart"/>
            <w:r w:rsidRPr="000C7173">
              <w:rPr>
                <w:rFonts w:cs="Arial"/>
                <w:szCs w:val="20"/>
              </w:rPr>
              <w:t>TERMOFUSION</w:t>
            </w:r>
            <w:proofErr w:type="spellEnd"/>
            <w:r w:rsidRPr="000C7173">
              <w:rPr>
                <w:rFonts w:cs="Arial"/>
                <w:szCs w:val="20"/>
              </w:rPr>
              <w:t>, (incluye equipo de termofusión).</w:t>
            </w:r>
          </w:p>
        </w:tc>
      </w:tr>
      <w:tr w:rsidR="00D52427" w:rsidRPr="000C7173" w14:paraId="53599E2D" w14:textId="77777777" w:rsidTr="00D52427">
        <w:trPr>
          <w:trHeight w:val="420"/>
        </w:trPr>
        <w:tc>
          <w:tcPr>
            <w:tcW w:w="681" w:type="pct"/>
            <w:tcMar>
              <w:top w:w="0" w:type="dxa"/>
              <w:left w:w="45" w:type="dxa"/>
              <w:bottom w:w="0" w:type="dxa"/>
              <w:right w:w="45" w:type="dxa"/>
            </w:tcMar>
            <w:vAlign w:val="center"/>
            <w:hideMark/>
          </w:tcPr>
          <w:p w14:paraId="4F9B1F68" w14:textId="77777777" w:rsidR="00D52427" w:rsidRPr="000C7173" w:rsidRDefault="00D52427" w:rsidP="00623E1C">
            <w:pPr>
              <w:jc w:val="center"/>
              <w:rPr>
                <w:rFonts w:cs="Arial"/>
                <w:szCs w:val="20"/>
              </w:rPr>
            </w:pPr>
            <w:r w:rsidRPr="000C7173">
              <w:rPr>
                <w:rFonts w:cs="Arial"/>
                <w:szCs w:val="20"/>
              </w:rPr>
              <w:t>H-7.615</w:t>
            </w:r>
          </w:p>
        </w:tc>
        <w:tc>
          <w:tcPr>
            <w:tcW w:w="4319" w:type="pct"/>
            <w:tcMar>
              <w:top w:w="0" w:type="dxa"/>
              <w:left w:w="45" w:type="dxa"/>
              <w:bottom w:w="0" w:type="dxa"/>
              <w:right w:w="45" w:type="dxa"/>
            </w:tcMar>
            <w:vAlign w:val="center"/>
            <w:hideMark/>
          </w:tcPr>
          <w:p w14:paraId="0D10AA15" w14:textId="77777777" w:rsidR="00D52427" w:rsidRPr="000C7173" w:rsidRDefault="00D52427" w:rsidP="00623E1C">
            <w:pPr>
              <w:jc w:val="left"/>
              <w:rPr>
                <w:rFonts w:cs="Arial"/>
                <w:szCs w:val="20"/>
              </w:rPr>
            </w:pPr>
            <w:r w:rsidRPr="000C7173">
              <w:rPr>
                <w:rFonts w:cs="Arial"/>
                <w:szCs w:val="20"/>
              </w:rPr>
              <w:t xml:space="preserve">SUMINISTRO E INSTALACIÓN DE TEE EN POLIPROPILENO DE ALTA DENSIDAD PEAD PE 100 / </w:t>
            </w:r>
            <w:proofErr w:type="spellStart"/>
            <w:r w:rsidRPr="000C7173">
              <w:rPr>
                <w:rFonts w:cs="Arial"/>
                <w:szCs w:val="20"/>
              </w:rPr>
              <w:t>PN</w:t>
            </w:r>
            <w:proofErr w:type="spellEnd"/>
            <w:r w:rsidRPr="000C7173">
              <w:rPr>
                <w:rFonts w:cs="Arial"/>
                <w:szCs w:val="20"/>
              </w:rPr>
              <w:t xml:space="preserve"> 10, UNIÓN POR TERMOFUSIÓN EN TUBERÍA DE 75 mm, (incluye equipo de termofusión).</w:t>
            </w:r>
          </w:p>
        </w:tc>
      </w:tr>
      <w:tr w:rsidR="00D52427" w:rsidRPr="000C7173" w14:paraId="1A943372" w14:textId="77777777" w:rsidTr="00D52427">
        <w:trPr>
          <w:trHeight w:val="691"/>
        </w:trPr>
        <w:tc>
          <w:tcPr>
            <w:tcW w:w="681" w:type="pct"/>
            <w:tcMar>
              <w:top w:w="0" w:type="dxa"/>
              <w:left w:w="45" w:type="dxa"/>
              <w:bottom w:w="0" w:type="dxa"/>
              <w:right w:w="45" w:type="dxa"/>
            </w:tcMar>
            <w:vAlign w:val="center"/>
            <w:hideMark/>
          </w:tcPr>
          <w:p w14:paraId="3016072E" w14:textId="77777777" w:rsidR="00D52427" w:rsidRPr="000C7173" w:rsidRDefault="00D52427" w:rsidP="00623E1C">
            <w:pPr>
              <w:jc w:val="center"/>
              <w:rPr>
                <w:rFonts w:cs="Arial"/>
                <w:szCs w:val="20"/>
              </w:rPr>
            </w:pPr>
            <w:r w:rsidRPr="000C7173">
              <w:rPr>
                <w:rFonts w:cs="Arial"/>
                <w:szCs w:val="20"/>
              </w:rPr>
              <w:t>H-7.616</w:t>
            </w:r>
          </w:p>
        </w:tc>
        <w:tc>
          <w:tcPr>
            <w:tcW w:w="4319" w:type="pct"/>
            <w:tcMar>
              <w:top w:w="0" w:type="dxa"/>
              <w:left w:w="45" w:type="dxa"/>
              <w:bottom w:w="0" w:type="dxa"/>
              <w:right w:w="45" w:type="dxa"/>
            </w:tcMar>
            <w:vAlign w:val="center"/>
            <w:hideMark/>
          </w:tcPr>
          <w:p w14:paraId="581E3997" w14:textId="77777777" w:rsidR="00D52427" w:rsidRPr="000C7173" w:rsidRDefault="00D52427" w:rsidP="00623E1C">
            <w:pPr>
              <w:jc w:val="left"/>
              <w:rPr>
                <w:rFonts w:cs="Arial"/>
                <w:szCs w:val="20"/>
              </w:rPr>
            </w:pPr>
            <w:r w:rsidRPr="000C7173">
              <w:rPr>
                <w:rFonts w:cs="Arial"/>
                <w:szCs w:val="20"/>
              </w:rPr>
              <w:t xml:space="preserve">SUMINISTRO E INSTALACIÓN DE TEE EN POLIPROPILENO DE ALTA DENSIDAD PEAD PE 100 / </w:t>
            </w:r>
            <w:proofErr w:type="spellStart"/>
            <w:r w:rsidRPr="000C7173">
              <w:rPr>
                <w:rFonts w:cs="Arial"/>
                <w:szCs w:val="20"/>
              </w:rPr>
              <w:t>PN</w:t>
            </w:r>
            <w:proofErr w:type="spellEnd"/>
            <w:r w:rsidRPr="000C7173">
              <w:rPr>
                <w:rFonts w:cs="Arial"/>
                <w:szCs w:val="20"/>
              </w:rPr>
              <w:t xml:space="preserve"> 10, UNIÓN POR TERMOFUSIÓN EN TUBERÍA DE 90 mm, (incluye equipo de termofusión).</w:t>
            </w:r>
          </w:p>
        </w:tc>
      </w:tr>
      <w:tr w:rsidR="00D52427" w:rsidRPr="000C7173" w14:paraId="6CF2E436" w14:textId="77777777" w:rsidTr="00D52427">
        <w:trPr>
          <w:trHeight w:val="739"/>
        </w:trPr>
        <w:tc>
          <w:tcPr>
            <w:tcW w:w="681" w:type="pct"/>
            <w:tcMar>
              <w:top w:w="0" w:type="dxa"/>
              <w:left w:w="45" w:type="dxa"/>
              <w:bottom w:w="0" w:type="dxa"/>
              <w:right w:w="45" w:type="dxa"/>
            </w:tcMar>
            <w:vAlign w:val="center"/>
            <w:hideMark/>
          </w:tcPr>
          <w:p w14:paraId="42864ADF" w14:textId="77777777" w:rsidR="00D52427" w:rsidRPr="000C7173" w:rsidRDefault="00D52427" w:rsidP="00623E1C">
            <w:pPr>
              <w:jc w:val="center"/>
              <w:rPr>
                <w:rFonts w:cs="Arial"/>
                <w:szCs w:val="20"/>
              </w:rPr>
            </w:pPr>
            <w:r w:rsidRPr="000C7173">
              <w:rPr>
                <w:rFonts w:cs="Arial"/>
                <w:szCs w:val="20"/>
              </w:rPr>
              <w:t>H-7.617</w:t>
            </w:r>
          </w:p>
        </w:tc>
        <w:tc>
          <w:tcPr>
            <w:tcW w:w="4319" w:type="pct"/>
            <w:tcMar>
              <w:top w:w="0" w:type="dxa"/>
              <w:left w:w="45" w:type="dxa"/>
              <w:bottom w:w="0" w:type="dxa"/>
              <w:right w:w="45" w:type="dxa"/>
            </w:tcMar>
            <w:vAlign w:val="center"/>
            <w:hideMark/>
          </w:tcPr>
          <w:p w14:paraId="34F3182A" w14:textId="77777777" w:rsidR="00D52427" w:rsidRPr="000C7173" w:rsidRDefault="00D52427" w:rsidP="00623E1C">
            <w:pPr>
              <w:jc w:val="left"/>
              <w:rPr>
                <w:rFonts w:cs="Arial"/>
                <w:szCs w:val="20"/>
              </w:rPr>
            </w:pPr>
            <w:r w:rsidRPr="000C7173">
              <w:rPr>
                <w:rFonts w:cs="Arial"/>
                <w:szCs w:val="20"/>
              </w:rPr>
              <w:t>SUMINISTRO E INSTALACIÓN DE TRANSICIÓN DE PEAD A PVC DE 75mm A 1 1/2”. Incluye todos los accesorios para su correcta instalación.</w:t>
            </w:r>
          </w:p>
        </w:tc>
      </w:tr>
      <w:tr w:rsidR="00D52427" w:rsidRPr="000C7173" w14:paraId="5496B839" w14:textId="77777777" w:rsidTr="00D52427">
        <w:trPr>
          <w:trHeight w:val="539"/>
        </w:trPr>
        <w:tc>
          <w:tcPr>
            <w:tcW w:w="681" w:type="pct"/>
            <w:tcMar>
              <w:top w:w="0" w:type="dxa"/>
              <w:left w:w="45" w:type="dxa"/>
              <w:bottom w:w="0" w:type="dxa"/>
              <w:right w:w="45" w:type="dxa"/>
            </w:tcMar>
            <w:vAlign w:val="center"/>
            <w:hideMark/>
          </w:tcPr>
          <w:p w14:paraId="3D29ED78" w14:textId="77777777" w:rsidR="00D52427" w:rsidRPr="000C7173" w:rsidRDefault="00D52427" w:rsidP="00623E1C">
            <w:pPr>
              <w:jc w:val="center"/>
              <w:rPr>
                <w:rFonts w:cs="Arial"/>
                <w:szCs w:val="20"/>
              </w:rPr>
            </w:pPr>
            <w:r w:rsidRPr="000C7173">
              <w:rPr>
                <w:rFonts w:cs="Arial"/>
                <w:szCs w:val="20"/>
              </w:rPr>
              <w:lastRenderedPageBreak/>
              <w:t>H-7.618</w:t>
            </w:r>
          </w:p>
        </w:tc>
        <w:tc>
          <w:tcPr>
            <w:tcW w:w="4319" w:type="pct"/>
            <w:tcMar>
              <w:top w:w="0" w:type="dxa"/>
              <w:left w:w="45" w:type="dxa"/>
              <w:bottom w:w="0" w:type="dxa"/>
              <w:right w:w="45" w:type="dxa"/>
            </w:tcMar>
            <w:vAlign w:val="center"/>
            <w:hideMark/>
          </w:tcPr>
          <w:p w14:paraId="0C87E632" w14:textId="77777777" w:rsidR="00D52427" w:rsidRPr="000C7173" w:rsidRDefault="00D52427" w:rsidP="00623E1C">
            <w:pPr>
              <w:jc w:val="left"/>
              <w:rPr>
                <w:rFonts w:cs="Arial"/>
                <w:szCs w:val="20"/>
              </w:rPr>
            </w:pPr>
            <w:r w:rsidRPr="000C7173">
              <w:rPr>
                <w:rFonts w:cs="Arial"/>
                <w:szCs w:val="20"/>
              </w:rPr>
              <w:t>SUMINISTRO E INSTALACIÓN DE UNION PEAD x BRIDA 3" incluye todos los accesorios para su correcto funcionamiento</w:t>
            </w:r>
          </w:p>
        </w:tc>
      </w:tr>
      <w:tr w:rsidR="00D52427" w:rsidRPr="000C7173" w14:paraId="4793F018" w14:textId="77777777" w:rsidTr="00D52427">
        <w:trPr>
          <w:trHeight w:val="600"/>
        </w:trPr>
        <w:tc>
          <w:tcPr>
            <w:tcW w:w="681" w:type="pct"/>
            <w:tcMar>
              <w:top w:w="0" w:type="dxa"/>
              <w:left w:w="45" w:type="dxa"/>
              <w:bottom w:w="0" w:type="dxa"/>
              <w:right w:w="45" w:type="dxa"/>
            </w:tcMar>
            <w:vAlign w:val="center"/>
            <w:hideMark/>
          </w:tcPr>
          <w:p w14:paraId="208015BB" w14:textId="77777777" w:rsidR="00D52427" w:rsidRPr="000C7173" w:rsidRDefault="00D52427" w:rsidP="00623E1C">
            <w:pPr>
              <w:jc w:val="center"/>
              <w:rPr>
                <w:rFonts w:cs="Arial"/>
                <w:szCs w:val="20"/>
              </w:rPr>
            </w:pPr>
            <w:r w:rsidRPr="000C7173">
              <w:rPr>
                <w:rFonts w:cs="Arial"/>
                <w:szCs w:val="20"/>
              </w:rPr>
              <w:t>H-7A.17</w:t>
            </w:r>
          </w:p>
        </w:tc>
        <w:tc>
          <w:tcPr>
            <w:tcW w:w="4319" w:type="pct"/>
            <w:tcMar>
              <w:top w:w="0" w:type="dxa"/>
              <w:left w:w="45" w:type="dxa"/>
              <w:bottom w:w="0" w:type="dxa"/>
              <w:right w:w="45" w:type="dxa"/>
            </w:tcMar>
            <w:vAlign w:val="center"/>
            <w:hideMark/>
          </w:tcPr>
          <w:p w14:paraId="6CCE760E" w14:textId="77777777" w:rsidR="00D52427" w:rsidRPr="000C7173" w:rsidRDefault="00D52427" w:rsidP="00623E1C">
            <w:pPr>
              <w:jc w:val="left"/>
              <w:rPr>
                <w:rFonts w:cs="Arial"/>
                <w:szCs w:val="20"/>
              </w:rPr>
            </w:pPr>
            <w:r w:rsidRPr="000C7173">
              <w:rPr>
                <w:rFonts w:cs="Arial"/>
                <w:szCs w:val="20"/>
              </w:rPr>
              <w:t>SISTEMA VENTILACIÓN  TANQUE EN HG  4". Incluye accesorios en HG (</w:t>
            </w:r>
            <w:proofErr w:type="spellStart"/>
            <w:r w:rsidRPr="000C7173">
              <w:rPr>
                <w:rFonts w:cs="Arial"/>
                <w:szCs w:val="20"/>
              </w:rPr>
              <w:t>niplería</w:t>
            </w:r>
            <w:proofErr w:type="spellEnd"/>
            <w:r w:rsidRPr="000C7173">
              <w:rPr>
                <w:rFonts w:cs="Arial"/>
                <w:szCs w:val="20"/>
              </w:rPr>
              <w:t xml:space="preserve"> y codos), sellante contra concreto, media caña, perforación. Según diseño</w:t>
            </w:r>
          </w:p>
        </w:tc>
      </w:tr>
      <w:tr w:rsidR="00D52427" w:rsidRPr="000C7173" w14:paraId="0985FCDE" w14:textId="77777777" w:rsidTr="00D52427">
        <w:trPr>
          <w:trHeight w:val="600"/>
        </w:trPr>
        <w:tc>
          <w:tcPr>
            <w:tcW w:w="681" w:type="pct"/>
            <w:tcMar>
              <w:top w:w="0" w:type="dxa"/>
              <w:left w:w="45" w:type="dxa"/>
              <w:bottom w:w="0" w:type="dxa"/>
              <w:right w:w="45" w:type="dxa"/>
            </w:tcMar>
            <w:vAlign w:val="center"/>
            <w:hideMark/>
          </w:tcPr>
          <w:p w14:paraId="50E93678" w14:textId="77777777" w:rsidR="00D52427" w:rsidRPr="000C7173" w:rsidRDefault="00D52427" w:rsidP="00623E1C">
            <w:pPr>
              <w:jc w:val="center"/>
              <w:rPr>
                <w:rFonts w:cs="Arial"/>
                <w:szCs w:val="20"/>
              </w:rPr>
            </w:pPr>
            <w:r w:rsidRPr="000C7173">
              <w:rPr>
                <w:rFonts w:cs="Arial"/>
                <w:szCs w:val="20"/>
              </w:rPr>
              <w:t>IE-8.4</w:t>
            </w:r>
          </w:p>
        </w:tc>
        <w:tc>
          <w:tcPr>
            <w:tcW w:w="4319" w:type="pct"/>
            <w:tcMar>
              <w:top w:w="0" w:type="dxa"/>
              <w:left w:w="45" w:type="dxa"/>
              <w:bottom w:w="0" w:type="dxa"/>
              <w:right w:w="45" w:type="dxa"/>
            </w:tcMar>
            <w:vAlign w:val="center"/>
            <w:hideMark/>
          </w:tcPr>
          <w:p w14:paraId="1DDB84E5" w14:textId="77777777" w:rsidR="00D52427" w:rsidRPr="000C7173" w:rsidRDefault="00D52427" w:rsidP="00623E1C">
            <w:pPr>
              <w:jc w:val="left"/>
              <w:rPr>
                <w:rFonts w:cs="Arial"/>
                <w:szCs w:val="20"/>
              </w:rPr>
            </w:pPr>
            <w:r w:rsidRPr="000C7173">
              <w:rPr>
                <w:rFonts w:cs="Arial"/>
                <w:szCs w:val="20"/>
              </w:rPr>
              <w:t xml:space="preserve">SUMINISTRO E INSTALACIÓN POSTE DE CONCRETO de 10 m. 510 kg. HOMOLOGADO - (Incluye excavación manual, cimentación, pintura </w:t>
            </w:r>
            <w:proofErr w:type="spellStart"/>
            <w:r w:rsidRPr="000C7173">
              <w:rPr>
                <w:rFonts w:cs="Arial"/>
                <w:szCs w:val="20"/>
              </w:rPr>
              <w:t>acrilica</w:t>
            </w:r>
            <w:proofErr w:type="spellEnd"/>
            <w:r w:rsidRPr="000C7173">
              <w:rPr>
                <w:rFonts w:cs="Arial"/>
                <w:szCs w:val="20"/>
              </w:rPr>
              <w:t xml:space="preserve"> y </w:t>
            </w:r>
            <w:proofErr w:type="spellStart"/>
            <w:r w:rsidRPr="000C7173">
              <w:rPr>
                <w:rFonts w:cs="Arial"/>
                <w:szCs w:val="20"/>
              </w:rPr>
              <w:t>grua</w:t>
            </w:r>
            <w:proofErr w:type="spellEnd"/>
            <w:r w:rsidRPr="000C7173">
              <w:rPr>
                <w:rFonts w:cs="Arial"/>
                <w:szCs w:val="20"/>
              </w:rPr>
              <w:t>).</w:t>
            </w:r>
          </w:p>
        </w:tc>
      </w:tr>
      <w:tr w:rsidR="00D52427" w:rsidRPr="000C7173" w14:paraId="61B33A5E" w14:textId="77777777" w:rsidTr="00D52427">
        <w:trPr>
          <w:trHeight w:val="1028"/>
        </w:trPr>
        <w:tc>
          <w:tcPr>
            <w:tcW w:w="681" w:type="pct"/>
            <w:tcMar>
              <w:top w:w="0" w:type="dxa"/>
              <w:left w:w="45" w:type="dxa"/>
              <w:bottom w:w="0" w:type="dxa"/>
              <w:right w:w="45" w:type="dxa"/>
            </w:tcMar>
            <w:vAlign w:val="center"/>
            <w:hideMark/>
          </w:tcPr>
          <w:p w14:paraId="7442828C" w14:textId="77777777" w:rsidR="00D52427" w:rsidRPr="000C7173" w:rsidRDefault="00D52427" w:rsidP="00623E1C">
            <w:pPr>
              <w:jc w:val="center"/>
              <w:rPr>
                <w:rFonts w:cs="Arial"/>
                <w:szCs w:val="20"/>
              </w:rPr>
            </w:pPr>
            <w:r w:rsidRPr="000C7173">
              <w:rPr>
                <w:rFonts w:cs="Arial"/>
                <w:szCs w:val="20"/>
              </w:rPr>
              <w:t>IE-8.8</w:t>
            </w:r>
          </w:p>
        </w:tc>
        <w:tc>
          <w:tcPr>
            <w:tcW w:w="4319" w:type="pct"/>
            <w:tcMar>
              <w:top w:w="0" w:type="dxa"/>
              <w:left w:w="45" w:type="dxa"/>
              <w:bottom w:w="0" w:type="dxa"/>
              <w:right w:w="45" w:type="dxa"/>
            </w:tcMar>
            <w:vAlign w:val="center"/>
            <w:hideMark/>
          </w:tcPr>
          <w:p w14:paraId="36973403" w14:textId="77777777" w:rsidR="00D52427" w:rsidRPr="000C7173" w:rsidRDefault="00D52427" w:rsidP="00623E1C">
            <w:pPr>
              <w:jc w:val="left"/>
              <w:rPr>
                <w:rFonts w:cs="Arial"/>
                <w:szCs w:val="20"/>
              </w:rPr>
            </w:pPr>
            <w:r w:rsidRPr="000C7173">
              <w:rPr>
                <w:rFonts w:cs="Arial"/>
                <w:szCs w:val="20"/>
              </w:rPr>
              <w:t xml:space="preserve">SUMINISTRO E INSTALACIÓN POSTE DE CONCRETO de 12 m. 750 kg. HOMOLOGADO - (Incluye excavación manual, cimentación, pintura </w:t>
            </w:r>
            <w:proofErr w:type="spellStart"/>
            <w:r w:rsidRPr="000C7173">
              <w:rPr>
                <w:rFonts w:cs="Arial"/>
                <w:szCs w:val="20"/>
              </w:rPr>
              <w:t>acrilica</w:t>
            </w:r>
            <w:proofErr w:type="spellEnd"/>
            <w:r w:rsidRPr="000C7173">
              <w:rPr>
                <w:rFonts w:cs="Arial"/>
                <w:szCs w:val="20"/>
              </w:rPr>
              <w:t xml:space="preserve"> y </w:t>
            </w:r>
            <w:proofErr w:type="spellStart"/>
            <w:r w:rsidRPr="000C7173">
              <w:rPr>
                <w:rFonts w:cs="Arial"/>
                <w:szCs w:val="20"/>
              </w:rPr>
              <w:t>grua</w:t>
            </w:r>
            <w:proofErr w:type="spellEnd"/>
            <w:r w:rsidRPr="000C7173">
              <w:rPr>
                <w:rFonts w:cs="Arial"/>
                <w:szCs w:val="20"/>
              </w:rPr>
              <w:t>).</w:t>
            </w:r>
          </w:p>
        </w:tc>
      </w:tr>
      <w:tr w:rsidR="00D52427" w:rsidRPr="000C7173" w14:paraId="58A099CC" w14:textId="77777777" w:rsidTr="00D52427">
        <w:trPr>
          <w:trHeight w:val="1185"/>
        </w:trPr>
        <w:tc>
          <w:tcPr>
            <w:tcW w:w="681" w:type="pct"/>
            <w:tcMar>
              <w:top w:w="0" w:type="dxa"/>
              <w:left w:w="45" w:type="dxa"/>
              <w:bottom w:w="0" w:type="dxa"/>
              <w:right w:w="45" w:type="dxa"/>
            </w:tcMar>
            <w:vAlign w:val="center"/>
            <w:hideMark/>
          </w:tcPr>
          <w:p w14:paraId="33D31BD7" w14:textId="77777777" w:rsidR="00D52427" w:rsidRPr="000C7173" w:rsidRDefault="00D52427" w:rsidP="00623E1C">
            <w:pPr>
              <w:jc w:val="center"/>
              <w:rPr>
                <w:rFonts w:cs="Arial"/>
                <w:szCs w:val="20"/>
              </w:rPr>
            </w:pPr>
            <w:r w:rsidRPr="000C7173">
              <w:rPr>
                <w:rFonts w:cs="Arial"/>
                <w:szCs w:val="20"/>
              </w:rPr>
              <w:t>IE-8.12</w:t>
            </w:r>
          </w:p>
        </w:tc>
        <w:tc>
          <w:tcPr>
            <w:tcW w:w="4319" w:type="pct"/>
            <w:tcMar>
              <w:top w:w="0" w:type="dxa"/>
              <w:left w:w="45" w:type="dxa"/>
              <w:bottom w:w="0" w:type="dxa"/>
              <w:right w:w="45" w:type="dxa"/>
            </w:tcMar>
            <w:vAlign w:val="center"/>
            <w:hideMark/>
          </w:tcPr>
          <w:p w14:paraId="44DFCBF7" w14:textId="77777777" w:rsidR="00D52427" w:rsidRPr="000C7173" w:rsidRDefault="00D52427" w:rsidP="00623E1C">
            <w:pPr>
              <w:jc w:val="left"/>
              <w:rPr>
                <w:rFonts w:cs="Arial"/>
                <w:szCs w:val="20"/>
              </w:rPr>
            </w:pPr>
            <w:r w:rsidRPr="000C7173">
              <w:rPr>
                <w:rFonts w:cs="Arial"/>
                <w:szCs w:val="20"/>
              </w:rPr>
              <w:t xml:space="preserve">SUMINISTRO E INSTALACIÓN DE CAJA DE INSPECCIÓN PARA ALUMBRADO PÚBLICO Y ACOMETIDAS EN </w:t>
            </w:r>
            <w:proofErr w:type="spellStart"/>
            <w:r w:rsidRPr="000C7173">
              <w:rPr>
                <w:rFonts w:cs="Arial"/>
                <w:szCs w:val="20"/>
              </w:rPr>
              <w:t>B.T</w:t>
            </w:r>
            <w:proofErr w:type="spellEnd"/>
            <w:r w:rsidRPr="000C7173">
              <w:rPr>
                <w:rFonts w:cs="Arial"/>
                <w:szCs w:val="20"/>
              </w:rPr>
              <w:t>. NORMA CODENSA CS-274 (Excavación en zona verde o zona dura, Base en recebo común, Placa en concreto, Ladrillo común, Placa de Identificación, Marco y Tapa). INCLUYE  TODO LO NECESARIO PARA SU CORRECTO FUNCIONAMIENTO.</w:t>
            </w:r>
          </w:p>
        </w:tc>
      </w:tr>
      <w:tr w:rsidR="00D52427" w:rsidRPr="000C7173" w14:paraId="75F0C2F2" w14:textId="77777777" w:rsidTr="00D52427">
        <w:trPr>
          <w:trHeight w:val="1065"/>
        </w:trPr>
        <w:tc>
          <w:tcPr>
            <w:tcW w:w="681" w:type="pct"/>
            <w:tcMar>
              <w:top w:w="0" w:type="dxa"/>
              <w:left w:w="45" w:type="dxa"/>
              <w:bottom w:w="0" w:type="dxa"/>
              <w:right w:w="45" w:type="dxa"/>
            </w:tcMar>
            <w:vAlign w:val="center"/>
            <w:hideMark/>
          </w:tcPr>
          <w:p w14:paraId="2439037F" w14:textId="77777777" w:rsidR="00D52427" w:rsidRPr="000C7173" w:rsidRDefault="00D52427" w:rsidP="00623E1C">
            <w:pPr>
              <w:jc w:val="center"/>
              <w:rPr>
                <w:rFonts w:cs="Arial"/>
                <w:szCs w:val="20"/>
              </w:rPr>
            </w:pPr>
            <w:r w:rsidRPr="000C7173">
              <w:rPr>
                <w:rFonts w:cs="Arial"/>
                <w:szCs w:val="20"/>
              </w:rPr>
              <w:t>IE-8.17</w:t>
            </w:r>
          </w:p>
        </w:tc>
        <w:tc>
          <w:tcPr>
            <w:tcW w:w="4319" w:type="pct"/>
            <w:tcMar>
              <w:top w:w="0" w:type="dxa"/>
              <w:left w:w="45" w:type="dxa"/>
              <w:bottom w:w="0" w:type="dxa"/>
              <w:right w:w="45" w:type="dxa"/>
            </w:tcMar>
            <w:vAlign w:val="center"/>
            <w:hideMark/>
          </w:tcPr>
          <w:p w14:paraId="3A47F78E" w14:textId="77777777" w:rsidR="00D52427" w:rsidRPr="000C7173" w:rsidRDefault="00D52427" w:rsidP="00623E1C">
            <w:pPr>
              <w:jc w:val="left"/>
              <w:rPr>
                <w:rFonts w:cs="Arial"/>
                <w:szCs w:val="20"/>
              </w:rPr>
            </w:pPr>
            <w:r w:rsidRPr="000C7173">
              <w:rPr>
                <w:rFonts w:cs="Arial"/>
                <w:szCs w:val="20"/>
              </w:rPr>
              <w:t>BANCO DE DUCTO TIPO NORMA CODENSA CS 207 - Para Canalización de 2 Ø 2" Tipo DB- ZONA VERDE (Incluye excavación, base en arena de peña, relleno con tierra de la excavación compactada en capas de 15 cm, banda plástica, empradización y retiro de material sobrante de la excavación a botadero).</w:t>
            </w:r>
          </w:p>
        </w:tc>
      </w:tr>
      <w:tr w:rsidR="00D52427" w:rsidRPr="000C7173" w14:paraId="3898EC88" w14:textId="77777777" w:rsidTr="00D52427">
        <w:trPr>
          <w:trHeight w:val="675"/>
        </w:trPr>
        <w:tc>
          <w:tcPr>
            <w:tcW w:w="681" w:type="pct"/>
            <w:tcMar>
              <w:top w:w="0" w:type="dxa"/>
              <w:left w:w="45" w:type="dxa"/>
              <w:bottom w:w="0" w:type="dxa"/>
              <w:right w:w="45" w:type="dxa"/>
            </w:tcMar>
            <w:vAlign w:val="center"/>
            <w:hideMark/>
          </w:tcPr>
          <w:p w14:paraId="3073BF3E" w14:textId="77777777" w:rsidR="00D52427" w:rsidRPr="000C7173" w:rsidRDefault="00D52427" w:rsidP="00623E1C">
            <w:pPr>
              <w:jc w:val="center"/>
              <w:rPr>
                <w:rFonts w:cs="Arial"/>
                <w:szCs w:val="20"/>
              </w:rPr>
            </w:pPr>
            <w:r w:rsidRPr="000C7173">
              <w:rPr>
                <w:rFonts w:cs="Arial"/>
                <w:szCs w:val="20"/>
              </w:rPr>
              <w:t>IE-8.35</w:t>
            </w:r>
          </w:p>
        </w:tc>
        <w:tc>
          <w:tcPr>
            <w:tcW w:w="4319" w:type="pct"/>
            <w:tcMar>
              <w:top w:w="0" w:type="dxa"/>
              <w:left w:w="45" w:type="dxa"/>
              <w:bottom w:w="0" w:type="dxa"/>
              <w:right w:w="45" w:type="dxa"/>
            </w:tcMar>
            <w:vAlign w:val="center"/>
            <w:hideMark/>
          </w:tcPr>
          <w:p w14:paraId="637C74C7" w14:textId="77777777" w:rsidR="00D52427" w:rsidRPr="000C7173" w:rsidRDefault="00D52427" w:rsidP="00623E1C">
            <w:pPr>
              <w:jc w:val="left"/>
              <w:rPr>
                <w:rFonts w:cs="Arial"/>
                <w:szCs w:val="20"/>
              </w:rPr>
            </w:pPr>
            <w:r w:rsidRPr="000C7173">
              <w:rPr>
                <w:rFonts w:cs="Arial"/>
                <w:szCs w:val="20"/>
              </w:rPr>
              <w:t xml:space="preserve">DUCTO PARA CAMBIO DE CIRCUITO </w:t>
            </w:r>
            <w:proofErr w:type="spellStart"/>
            <w:r w:rsidRPr="000C7173">
              <w:rPr>
                <w:rFonts w:cs="Arial"/>
                <w:szCs w:val="20"/>
              </w:rPr>
              <w:t>AEREO</w:t>
            </w:r>
            <w:proofErr w:type="spellEnd"/>
            <w:r w:rsidRPr="000C7173">
              <w:rPr>
                <w:rFonts w:cs="Arial"/>
                <w:szCs w:val="20"/>
              </w:rPr>
              <w:t xml:space="preserve"> A SUBTERRÁNEO TUBO IMC DE 2” Norma </w:t>
            </w:r>
            <w:proofErr w:type="spellStart"/>
            <w:r w:rsidRPr="000C7173">
              <w:rPr>
                <w:rFonts w:cs="Arial"/>
                <w:szCs w:val="20"/>
              </w:rPr>
              <w:t>Codensa</w:t>
            </w:r>
            <w:proofErr w:type="spellEnd"/>
            <w:r w:rsidRPr="000C7173">
              <w:rPr>
                <w:rFonts w:cs="Arial"/>
                <w:szCs w:val="20"/>
              </w:rPr>
              <w:t xml:space="preserve"> </w:t>
            </w:r>
            <w:proofErr w:type="spellStart"/>
            <w:r w:rsidRPr="000C7173">
              <w:rPr>
                <w:rFonts w:cs="Arial"/>
                <w:szCs w:val="20"/>
              </w:rPr>
              <w:t>AE</w:t>
            </w:r>
            <w:proofErr w:type="spellEnd"/>
            <w:r w:rsidRPr="000C7173">
              <w:rPr>
                <w:rFonts w:cs="Arial"/>
                <w:szCs w:val="20"/>
              </w:rPr>
              <w:t xml:space="preserve"> 238</w:t>
            </w:r>
          </w:p>
        </w:tc>
      </w:tr>
      <w:tr w:rsidR="00D52427" w:rsidRPr="000C7173" w14:paraId="59C4991D" w14:textId="77777777" w:rsidTr="00D52427">
        <w:trPr>
          <w:trHeight w:val="675"/>
        </w:trPr>
        <w:tc>
          <w:tcPr>
            <w:tcW w:w="681" w:type="pct"/>
            <w:tcMar>
              <w:top w:w="0" w:type="dxa"/>
              <w:left w:w="45" w:type="dxa"/>
              <w:bottom w:w="0" w:type="dxa"/>
              <w:right w:w="45" w:type="dxa"/>
            </w:tcMar>
            <w:vAlign w:val="center"/>
            <w:hideMark/>
          </w:tcPr>
          <w:p w14:paraId="5DB6E902" w14:textId="77777777" w:rsidR="00D52427" w:rsidRPr="000C7173" w:rsidRDefault="00D52427" w:rsidP="00623E1C">
            <w:pPr>
              <w:jc w:val="center"/>
              <w:rPr>
                <w:rFonts w:cs="Arial"/>
                <w:szCs w:val="20"/>
              </w:rPr>
            </w:pPr>
            <w:r w:rsidRPr="000C7173">
              <w:rPr>
                <w:rFonts w:cs="Arial"/>
                <w:szCs w:val="20"/>
              </w:rPr>
              <w:t>IE-8.48</w:t>
            </w:r>
          </w:p>
        </w:tc>
        <w:tc>
          <w:tcPr>
            <w:tcW w:w="4319" w:type="pct"/>
            <w:tcMar>
              <w:top w:w="0" w:type="dxa"/>
              <w:left w:w="45" w:type="dxa"/>
              <w:bottom w:w="0" w:type="dxa"/>
              <w:right w:w="45" w:type="dxa"/>
            </w:tcMar>
            <w:vAlign w:val="center"/>
            <w:hideMark/>
          </w:tcPr>
          <w:p w14:paraId="4D15D621" w14:textId="77777777" w:rsidR="00D52427" w:rsidRPr="000C7173" w:rsidRDefault="00D52427" w:rsidP="00623E1C">
            <w:pPr>
              <w:jc w:val="left"/>
              <w:rPr>
                <w:rFonts w:cs="Arial"/>
                <w:szCs w:val="20"/>
              </w:rPr>
            </w:pPr>
            <w:r w:rsidRPr="000C7173">
              <w:rPr>
                <w:rFonts w:cs="Arial"/>
                <w:szCs w:val="20"/>
              </w:rPr>
              <w:t xml:space="preserve">MONTAJE EN POSTE DE TRANSFORMADOR TRIFÁSICO PARA SERVICIO DEDICADO CIRCUITO PRIMARIO SENCILLO NORMA CODENSA </w:t>
            </w:r>
            <w:proofErr w:type="spellStart"/>
            <w:r w:rsidRPr="000C7173">
              <w:rPr>
                <w:rFonts w:cs="Arial"/>
                <w:szCs w:val="20"/>
              </w:rPr>
              <w:t>CTU</w:t>
            </w:r>
            <w:proofErr w:type="spellEnd"/>
            <w:r w:rsidRPr="000C7173">
              <w:rPr>
                <w:rFonts w:cs="Arial"/>
                <w:szCs w:val="20"/>
              </w:rPr>
              <w:t xml:space="preserve"> 520. No incluye poste, ni componentes estructura (LA) red primaria.</w:t>
            </w:r>
          </w:p>
        </w:tc>
      </w:tr>
      <w:tr w:rsidR="00D52427" w:rsidRPr="000C7173" w14:paraId="4D3D761B" w14:textId="77777777" w:rsidTr="00D52427">
        <w:trPr>
          <w:trHeight w:val="675"/>
        </w:trPr>
        <w:tc>
          <w:tcPr>
            <w:tcW w:w="681" w:type="pct"/>
            <w:tcMar>
              <w:top w:w="0" w:type="dxa"/>
              <w:left w:w="45" w:type="dxa"/>
              <w:bottom w:w="0" w:type="dxa"/>
              <w:right w:w="45" w:type="dxa"/>
            </w:tcMar>
            <w:vAlign w:val="center"/>
            <w:hideMark/>
          </w:tcPr>
          <w:p w14:paraId="6632C14E" w14:textId="77777777" w:rsidR="00D52427" w:rsidRPr="000C7173" w:rsidRDefault="00D52427" w:rsidP="00623E1C">
            <w:pPr>
              <w:jc w:val="center"/>
              <w:rPr>
                <w:rFonts w:cs="Arial"/>
                <w:szCs w:val="20"/>
              </w:rPr>
            </w:pPr>
            <w:r w:rsidRPr="000C7173">
              <w:rPr>
                <w:rFonts w:cs="Arial"/>
                <w:szCs w:val="20"/>
              </w:rPr>
              <w:t>IE-8.143</w:t>
            </w:r>
          </w:p>
        </w:tc>
        <w:tc>
          <w:tcPr>
            <w:tcW w:w="4319" w:type="pct"/>
            <w:tcMar>
              <w:top w:w="0" w:type="dxa"/>
              <w:left w:w="45" w:type="dxa"/>
              <w:bottom w:w="0" w:type="dxa"/>
              <w:right w:w="45" w:type="dxa"/>
            </w:tcMar>
            <w:vAlign w:val="center"/>
            <w:hideMark/>
          </w:tcPr>
          <w:p w14:paraId="442EAA06" w14:textId="77777777" w:rsidR="00D52427" w:rsidRPr="000C7173" w:rsidRDefault="00D52427" w:rsidP="00623E1C">
            <w:pPr>
              <w:jc w:val="left"/>
              <w:rPr>
                <w:rFonts w:cs="Arial"/>
                <w:szCs w:val="20"/>
              </w:rPr>
            </w:pPr>
            <w:r w:rsidRPr="000C7173">
              <w:rPr>
                <w:rFonts w:cs="Arial"/>
                <w:szCs w:val="20"/>
              </w:rPr>
              <w:t xml:space="preserve">SUMINISTRO E INSTALACIÓN DE ACOMETIDA 4H Cu </w:t>
            </w:r>
            <w:proofErr w:type="spellStart"/>
            <w:r w:rsidRPr="000C7173">
              <w:rPr>
                <w:rFonts w:cs="Arial"/>
                <w:szCs w:val="20"/>
              </w:rPr>
              <w:t>THHN</w:t>
            </w:r>
            <w:proofErr w:type="spellEnd"/>
            <w:r w:rsidRPr="000C7173">
              <w:rPr>
                <w:rFonts w:cs="Arial"/>
                <w:szCs w:val="20"/>
              </w:rPr>
              <w:t>/</w:t>
            </w:r>
            <w:proofErr w:type="spellStart"/>
            <w:r w:rsidRPr="000C7173">
              <w:rPr>
                <w:rFonts w:cs="Arial"/>
                <w:szCs w:val="20"/>
              </w:rPr>
              <w:t>THWN</w:t>
            </w:r>
            <w:proofErr w:type="spellEnd"/>
            <w:r w:rsidRPr="000C7173">
              <w:rPr>
                <w:rFonts w:cs="Arial"/>
                <w:szCs w:val="20"/>
              </w:rPr>
              <w:t xml:space="preserve"> EN CABLE 3X2AWG + 2AWG. NO INCLUYE TERMINALES NI </w:t>
            </w:r>
            <w:proofErr w:type="spellStart"/>
            <w:r w:rsidRPr="000C7173">
              <w:rPr>
                <w:rFonts w:cs="Arial"/>
                <w:szCs w:val="20"/>
              </w:rPr>
              <w:t>CONDULADO</w:t>
            </w:r>
            <w:proofErr w:type="spellEnd"/>
            <w:r w:rsidRPr="000C7173">
              <w:rPr>
                <w:rFonts w:cs="Arial"/>
                <w:szCs w:val="20"/>
              </w:rPr>
              <w:t>.</w:t>
            </w:r>
          </w:p>
        </w:tc>
      </w:tr>
      <w:tr w:rsidR="00D52427" w:rsidRPr="000C7173" w14:paraId="3FADDD75" w14:textId="77777777" w:rsidTr="00D52427">
        <w:trPr>
          <w:trHeight w:val="525"/>
        </w:trPr>
        <w:tc>
          <w:tcPr>
            <w:tcW w:w="681" w:type="pct"/>
            <w:tcMar>
              <w:top w:w="0" w:type="dxa"/>
              <w:left w:w="45" w:type="dxa"/>
              <w:bottom w:w="0" w:type="dxa"/>
              <w:right w:w="45" w:type="dxa"/>
            </w:tcMar>
            <w:vAlign w:val="center"/>
            <w:hideMark/>
          </w:tcPr>
          <w:p w14:paraId="49E8C00D" w14:textId="77777777" w:rsidR="00D52427" w:rsidRPr="000C7173" w:rsidRDefault="00D52427" w:rsidP="00623E1C">
            <w:pPr>
              <w:jc w:val="center"/>
              <w:rPr>
                <w:rFonts w:cs="Arial"/>
                <w:szCs w:val="20"/>
              </w:rPr>
            </w:pPr>
            <w:r w:rsidRPr="000C7173">
              <w:rPr>
                <w:rFonts w:cs="Arial"/>
                <w:szCs w:val="20"/>
              </w:rPr>
              <w:t>IE-8.160</w:t>
            </w:r>
          </w:p>
        </w:tc>
        <w:tc>
          <w:tcPr>
            <w:tcW w:w="4319" w:type="pct"/>
            <w:tcMar>
              <w:top w:w="0" w:type="dxa"/>
              <w:left w:w="45" w:type="dxa"/>
              <w:bottom w:w="0" w:type="dxa"/>
              <w:right w:w="45" w:type="dxa"/>
            </w:tcMar>
            <w:vAlign w:val="center"/>
            <w:hideMark/>
          </w:tcPr>
          <w:p w14:paraId="011C8F30" w14:textId="77777777" w:rsidR="00D52427" w:rsidRPr="000C7173" w:rsidRDefault="00D52427" w:rsidP="00623E1C">
            <w:pPr>
              <w:jc w:val="left"/>
              <w:rPr>
                <w:rFonts w:cs="Arial"/>
                <w:szCs w:val="20"/>
              </w:rPr>
            </w:pPr>
            <w:r w:rsidRPr="000C7173">
              <w:rPr>
                <w:rFonts w:cs="Arial"/>
                <w:szCs w:val="20"/>
              </w:rPr>
              <w:t xml:space="preserve">SUMINISTRO E INSTALACIÓN DE </w:t>
            </w:r>
            <w:proofErr w:type="spellStart"/>
            <w:r w:rsidRPr="000C7173">
              <w:rPr>
                <w:rFonts w:cs="Arial"/>
                <w:szCs w:val="20"/>
              </w:rPr>
              <w:t>TUBERIA</w:t>
            </w:r>
            <w:proofErr w:type="spellEnd"/>
            <w:r w:rsidRPr="000C7173">
              <w:rPr>
                <w:rFonts w:cs="Arial"/>
                <w:szCs w:val="20"/>
              </w:rPr>
              <w:t xml:space="preserve"> CONDUIT PVC 1". </w:t>
            </w:r>
          </w:p>
        </w:tc>
      </w:tr>
      <w:tr w:rsidR="00D52427" w:rsidRPr="000C7173" w14:paraId="48E63E63" w14:textId="77777777" w:rsidTr="00D52427">
        <w:trPr>
          <w:trHeight w:val="525"/>
        </w:trPr>
        <w:tc>
          <w:tcPr>
            <w:tcW w:w="681" w:type="pct"/>
            <w:tcMar>
              <w:top w:w="0" w:type="dxa"/>
              <w:left w:w="45" w:type="dxa"/>
              <w:bottom w:w="0" w:type="dxa"/>
              <w:right w:w="45" w:type="dxa"/>
            </w:tcMar>
            <w:vAlign w:val="center"/>
            <w:hideMark/>
          </w:tcPr>
          <w:p w14:paraId="0C15B41D" w14:textId="77777777" w:rsidR="00D52427" w:rsidRPr="000C7173" w:rsidRDefault="00D52427" w:rsidP="00623E1C">
            <w:pPr>
              <w:jc w:val="center"/>
              <w:rPr>
                <w:rFonts w:cs="Arial"/>
                <w:szCs w:val="20"/>
              </w:rPr>
            </w:pPr>
            <w:r w:rsidRPr="000C7173">
              <w:rPr>
                <w:rFonts w:cs="Arial"/>
                <w:szCs w:val="20"/>
              </w:rPr>
              <w:t>IE-8.189</w:t>
            </w:r>
          </w:p>
        </w:tc>
        <w:tc>
          <w:tcPr>
            <w:tcW w:w="4319" w:type="pct"/>
            <w:tcMar>
              <w:top w:w="0" w:type="dxa"/>
              <w:left w:w="45" w:type="dxa"/>
              <w:bottom w:w="0" w:type="dxa"/>
              <w:right w:w="45" w:type="dxa"/>
            </w:tcMar>
            <w:vAlign w:val="center"/>
            <w:hideMark/>
          </w:tcPr>
          <w:p w14:paraId="37AB7CF9" w14:textId="77777777" w:rsidR="00D52427" w:rsidRPr="000C7173" w:rsidRDefault="00D52427" w:rsidP="00623E1C">
            <w:pPr>
              <w:jc w:val="left"/>
              <w:rPr>
                <w:rFonts w:cs="Arial"/>
                <w:szCs w:val="20"/>
              </w:rPr>
            </w:pPr>
            <w:r w:rsidRPr="000C7173">
              <w:rPr>
                <w:rFonts w:cs="Arial"/>
                <w:szCs w:val="20"/>
              </w:rPr>
              <w:t xml:space="preserve">SUMINISTRO E INSTALACIÓN DE TABLERO DE 12 CIRCUITOS 3F5H, CON PUERTA Y ESPACIO PARA TOTALIZADOR, BARRAJE PARA 200A BARRA NEUTRO Y BARRA TIERRA Calidad Legrand, Siemens, </w:t>
            </w:r>
            <w:proofErr w:type="spellStart"/>
            <w:r w:rsidRPr="000C7173">
              <w:rPr>
                <w:rFonts w:cs="Arial"/>
                <w:szCs w:val="20"/>
              </w:rPr>
              <w:t>SqareD</w:t>
            </w:r>
            <w:proofErr w:type="spellEnd"/>
            <w:r w:rsidRPr="000C7173">
              <w:rPr>
                <w:rFonts w:cs="Arial"/>
                <w:szCs w:val="20"/>
              </w:rPr>
              <w:t xml:space="preserve"> o superior de marca reconocida y homologada por el </w:t>
            </w:r>
            <w:proofErr w:type="spellStart"/>
            <w:r w:rsidRPr="000C7173">
              <w:rPr>
                <w:rFonts w:cs="Arial"/>
                <w:szCs w:val="20"/>
              </w:rPr>
              <w:t>CIDET</w:t>
            </w:r>
            <w:proofErr w:type="spellEnd"/>
          </w:p>
        </w:tc>
      </w:tr>
      <w:tr w:rsidR="00D52427" w:rsidRPr="000C7173" w14:paraId="51ED80FC" w14:textId="77777777" w:rsidTr="00D52427">
        <w:trPr>
          <w:trHeight w:val="525"/>
        </w:trPr>
        <w:tc>
          <w:tcPr>
            <w:tcW w:w="681" w:type="pct"/>
            <w:tcMar>
              <w:top w:w="0" w:type="dxa"/>
              <w:left w:w="45" w:type="dxa"/>
              <w:bottom w:w="0" w:type="dxa"/>
              <w:right w:w="45" w:type="dxa"/>
            </w:tcMar>
            <w:vAlign w:val="center"/>
            <w:hideMark/>
          </w:tcPr>
          <w:p w14:paraId="43F44550" w14:textId="77777777" w:rsidR="00D52427" w:rsidRPr="000C7173" w:rsidRDefault="00D52427" w:rsidP="00623E1C">
            <w:pPr>
              <w:jc w:val="center"/>
              <w:rPr>
                <w:rFonts w:cs="Arial"/>
                <w:szCs w:val="20"/>
              </w:rPr>
            </w:pPr>
            <w:r w:rsidRPr="000C7173">
              <w:rPr>
                <w:rFonts w:cs="Arial"/>
                <w:szCs w:val="20"/>
              </w:rPr>
              <w:t>IE-8.202</w:t>
            </w:r>
          </w:p>
        </w:tc>
        <w:tc>
          <w:tcPr>
            <w:tcW w:w="4319" w:type="pct"/>
            <w:tcMar>
              <w:top w:w="0" w:type="dxa"/>
              <w:left w:w="45" w:type="dxa"/>
              <w:bottom w:w="0" w:type="dxa"/>
              <w:right w:w="45" w:type="dxa"/>
            </w:tcMar>
            <w:vAlign w:val="center"/>
            <w:hideMark/>
          </w:tcPr>
          <w:p w14:paraId="0D13F6BE" w14:textId="77777777" w:rsidR="00D52427" w:rsidRPr="000C7173" w:rsidRDefault="00D52427" w:rsidP="00623E1C">
            <w:pPr>
              <w:jc w:val="left"/>
              <w:rPr>
                <w:rFonts w:cs="Arial"/>
                <w:szCs w:val="20"/>
              </w:rPr>
            </w:pPr>
            <w:r w:rsidRPr="000C7173">
              <w:rPr>
                <w:rFonts w:cs="Arial"/>
                <w:szCs w:val="20"/>
              </w:rPr>
              <w:t xml:space="preserve">SUMINISTRO E INSTALACIÓN INTERRUPTOR ENCHUFABLE 1X20A. Calidad Legrand, Siemens, </w:t>
            </w:r>
            <w:proofErr w:type="spellStart"/>
            <w:r w:rsidRPr="000C7173">
              <w:rPr>
                <w:rFonts w:cs="Arial"/>
                <w:szCs w:val="20"/>
              </w:rPr>
              <w:t>SqareD</w:t>
            </w:r>
            <w:proofErr w:type="spellEnd"/>
            <w:r w:rsidRPr="000C7173">
              <w:rPr>
                <w:rFonts w:cs="Arial"/>
                <w:szCs w:val="20"/>
              </w:rPr>
              <w:t xml:space="preserve"> o superior de marca reconocida y homologada por el </w:t>
            </w:r>
            <w:proofErr w:type="spellStart"/>
            <w:r w:rsidRPr="000C7173">
              <w:rPr>
                <w:rFonts w:cs="Arial"/>
                <w:szCs w:val="20"/>
              </w:rPr>
              <w:t>CIDET</w:t>
            </w:r>
            <w:proofErr w:type="spellEnd"/>
          </w:p>
        </w:tc>
      </w:tr>
      <w:tr w:rsidR="00D52427" w:rsidRPr="000C7173" w14:paraId="08A9265A" w14:textId="77777777" w:rsidTr="00D52427">
        <w:trPr>
          <w:trHeight w:val="525"/>
        </w:trPr>
        <w:tc>
          <w:tcPr>
            <w:tcW w:w="681" w:type="pct"/>
            <w:tcMar>
              <w:top w:w="0" w:type="dxa"/>
              <w:left w:w="45" w:type="dxa"/>
              <w:bottom w:w="0" w:type="dxa"/>
              <w:right w:w="45" w:type="dxa"/>
            </w:tcMar>
            <w:vAlign w:val="center"/>
            <w:hideMark/>
          </w:tcPr>
          <w:p w14:paraId="1F7A1299" w14:textId="77777777" w:rsidR="00D52427" w:rsidRPr="000C7173" w:rsidRDefault="00D52427" w:rsidP="00623E1C">
            <w:pPr>
              <w:jc w:val="center"/>
              <w:rPr>
                <w:rFonts w:cs="Arial"/>
                <w:szCs w:val="20"/>
              </w:rPr>
            </w:pPr>
            <w:r w:rsidRPr="000C7173">
              <w:rPr>
                <w:rFonts w:cs="Arial"/>
                <w:szCs w:val="20"/>
              </w:rPr>
              <w:t>IE-8.212</w:t>
            </w:r>
          </w:p>
        </w:tc>
        <w:tc>
          <w:tcPr>
            <w:tcW w:w="4319" w:type="pct"/>
            <w:tcMar>
              <w:top w:w="0" w:type="dxa"/>
              <w:left w:w="45" w:type="dxa"/>
              <w:bottom w:w="0" w:type="dxa"/>
              <w:right w:w="45" w:type="dxa"/>
            </w:tcMar>
            <w:vAlign w:val="center"/>
            <w:hideMark/>
          </w:tcPr>
          <w:p w14:paraId="29284343" w14:textId="77777777" w:rsidR="00D52427" w:rsidRPr="000C7173" w:rsidRDefault="00D52427" w:rsidP="00623E1C">
            <w:pPr>
              <w:jc w:val="left"/>
              <w:rPr>
                <w:rFonts w:cs="Arial"/>
                <w:szCs w:val="20"/>
              </w:rPr>
            </w:pPr>
            <w:r w:rsidRPr="000C7173">
              <w:rPr>
                <w:rFonts w:cs="Arial"/>
                <w:szCs w:val="20"/>
              </w:rPr>
              <w:t xml:space="preserve">SUMINISTRO E INSTALACIÓN INTERRUPTOR ENCHUFABLE 2X20A. Calidad Legrand, Siemens, </w:t>
            </w:r>
            <w:proofErr w:type="spellStart"/>
            <w:r w:rsidRPr="000C7173">
              <w:rPr>
                <w:rFonts w:cs="Arial"/>
                <w:szCs w:val="20"/>
              </w:rPr>
              <w:t>SqareD</w:t>
            </w:r>
            <w:proofErr w:type="spellEnd"/>
            <w:r w:rsidRPr="000C7173">
              <w:rPr>
                <w:rFonts w:cs="Arial"/>
                <w:szCs w:val="20"/>
              </w:rPr>
              <w:t xml:space="preserve"> o superior de marca reconocida y homologada por el </w:t>
            </w:r>
            <w:proofErr w:type="spellStart"/>
            <w:r w:rsidRPr="000C7173">
              <w:rPr>
                <w:rFonts w:cs="Arial"/>
                <w:szCs w:val="20"/>
              </w:rPr>
              <w:t>CIDET</w:t>
            </w:r>
            <w:proofErr w:type="spellEnd"/>
          </w:p>
        </w:tc>
      </w:tr>
      <w:tr w:rsidR="00D52427" w:rsidRPr="000C7173" w14:paraId="11C23B22" w14:textId="77777777" w:rsidTr="00D52427">
        <w:trPr>
          <w:trHeight w:val="1365"/>
        </w:trPr>
        <w:tc>
          <w:tcPr>
            <w:tcW w:w="681" w:type="pct"/>
            <w:tcMar>
              <w:top w:w="0" w:type="dxa"/>
              <w:left w:w="45" w:type="dxa"/>
              <w:bottom w:w="0" w:type="dxa"/>
              <w:right w:w="45" w:type="dxa"/>
            </w:tcMar>
            <w:vAlign w:val="center"/>
            <w:hideMark/>
          </w:tcPr>
          <w:p w14:paraId="5C310955" w14:textId="77777777" w:rsidR="00D52427" w:rsidRPr="000C7173" w:rsidRDefault="00D52427" w:rsidP="00623E1C">
            <w:pPr>
              <w:jc w:val="center"/>
              <w:rPr>
                <w:rFonts w:cs="Arial"/>
                <w:szCs w:val="20"/>
              </w:rPr>
            </w:pPr>
            <w:r w:rsidRPr="000C7173">
              <w:rPr>
                <w:rFonts w:cs="Arial"/>
                <w:szCs w:val="20"/>
              </w:rPr>
              <w:t>IE-8.279</w:t>
            </w:r>
          </w:p>
        </w:tc>
        <w:tc>
          <w:tcPr>
            <w:tcW w:w="4319" w:type="pct"/>
            <w:tcMar>
              <w:top w:w="0" w:type="dxa"/>
              <w:left w:w="45" w:type="dxa"/>
              <w:bottom w:w="0" w:type="dxa"/>
              <w:right w:w="45" w:type="dxa"/>
            </w:tcMar>
            <w:vAlign w:val="center"/>
            <w:hideMark/>
          </w:tcPr>
          <w:p w14:paraId="603FFC63" w14:textId="77777777" w:rsidR="00D52427" w:rsidRPr="000C7173" w:rsidRDefault="00D52427" w:rsidP="00623E1C">
            <w:pPr>
              <w:jc w:val="left"/>
              <w:rPr>
                <w:rFonts w:cs="Arial"/>
                <w:szCs w:val="20"/>
              </w:rPr>
            </w:pPr>
            <w:r w:rsidRPr="000C7173">
              <w:rPr>
                <w:rFonts w:cs="Arial"/>
                <w:szCs w:val="20"/>
              </w:rPr>
              <w:t xml:space="preserve">SUMINISTRO E INSTALACIÓN INTERRUPTOR ENCHUFABLE 3X30A. Calidad Legrand, Siemens, </w:t>
            </w:r>
            <w:proofErr w:type="spellStart"/>
            <w:r w:rsidRPr="000C7173">
              <w:rPr>
                <w:rFonts w:cs="Arial"/>
                <w:szCs w:val="20"/>
              </w:rPr>
              <w:t>SqareD</w:t>
            </w:r>
            <w:proofErr w:type="spellEnd"/>
            <w:r w:rsidRPr="000C7173">
              <w:rPr>
                <w:rFonts w:cs="Arial"/>
                <w:szCs w:val="20"/>
              </w:rPr>
              <w:t xml:space="preserve"> o superior de marca reconocida y homologada por el </w:t>
            </w:r>
            <w:proofErr w:type="spellStart"/>
            <w:r w:rsidRPr="000C7173">
              <w:rPr>
                <w:rFonts w:cs="Arial"/>
                <w:szCs w:val="20"/>
              </w:rPr>
              <w:t>CIDET</w:t>
            </w:r>
            <w:proofErr w:type="spellEnd"/>
          </w:p>
        </w:tc>
      </w:tr>
      <w:tr w:rsidR="00D52427" w:rsidRPr="000C7173" w14:paraId="42CC84CD" w14:textId="77777777" w:rsidTr="00D52427">
        <w:trPr>
          <w:trHeight w:val="1365"/>
        </w:trPr>
        <w:tc>
          <w:tcPr>
            <w:tcW w:w="681" w:type="pct"/>
            <w:tcMar>
              <w:top w:w="0" w:type="dxa"/>
              <w:left w:w="45" w:type="dxa"/>
              <w:bottom w:w="0" w:type="dxa"/>
              <w:right w:w="45" w:type="dxa"/>
            </w:tcMar>
            <w:vAlign w:val="center"/>
            <w:hideMark/>
          </w:tcPr>
          <w:p w14:paraId="636340AB" w14:textId="77777777" w:rsidR="00D52427" w:rsidRPr="000C7173" w:rsidRDefault="00D52427" w:rsidP="00623E1C">
            <w:pPr>
              <w:jc w:val="center"/>
              <w:rPr>
                <w:rFonts w:cs="Arial"/>
                <w:szCs w:val="20"/>
              </w:rPr>
            </w:pPr>
            <w:r w:rsidRPr="000C7173">
              <w:rPr>
                <w:rFonts w:cs="Arial"/>
                <w:szCs w:val="20"/>
              </w:rPr>
              <w:lastRenderedPageBreak/>
              <w:t>IE-8.285</w:t>
            </w:r>
          </w:p>
        </w:tc>
        <w:tc>
          <w:tcPr>
            <w:tcW w:w="4319" w:type="pct"/>
            <w:tcMar>
              <w:top w:w="0" w:type="dxa"/>
              <w:left w:w="45" w:type="dxa"/>
              <w:bottom w:w="0" w:type="dxa"/>
              <w:right w:w="45" w:type="dxa"/>
            </w:tcMar>
            <w:vAlign w:val="center"/>
            <w:hideMark/>
          </w:tcPr>
          <w:p w14:paraId="71B4DE99" w14:textId="77777777" w:rsidR="00D52427" w:rsidRPr="000C7173" w:rsidRDefault="00D52427" w:rsidP="00623E1C">
            <w:pPr>
              <w:jc w:val="left"/>
              <w:rPr>
                <w:rFonts w:cs="Arial"/>
                <w:szCs w:val="20"/>
              </w:rPr>
            </w:pPr>
            <w:r w:rsidRPr="000C7173">
              <w:rPr>
                <w:rFonts w:cs="Arial"/>
                <w:szCs w:val="20"/>
              </w:rPr>
              <w:t xml:space="preserve">SUMINISTRO E INSTALACIÓN INTERRUPTOR ENCHUFABLE 3X60A. Calidad Legrand, Siemens, </w:t>
            </w:r>
            <w:proofErr w:type="spellStart"/>
            <w:r w:rsidRPr="000C7173">
              <w:rPr>
                <w:rFonts w:cs="Arial"/>
                <w:szCs w:val="20"/>
              </w:rPr>
              <w:t>SqareD</w:t>
            </w:r>
            <w:proofErr w:type="spellEnd"/>
            <w:r w:rsidRPr="000C7173">
              <w:rPr>
                <w:rFonts w:cs="Arial"/>
                <w:szCs w:val="20"/>
              </w:rPr>
              <w:t xml:space="preserve"> o superior de marca reconocida y homologada por el </w:t>
            </w:r>
            <w:proofErr w:type="spellStart"/>
            <w:r w:rsidRPr="000C7173">
              <w:rPr>
                <w:rFonts w:cs="Arial"/>
                <w:szCs w:val="20"/>
              </w:rPr>
              <w:t>CIDET</w:t>
            </w:r>
            <w:proofErr w:type="spellEnd"/>
          </w:p>
        </w:tc>
      </w:tr>
      <w:tr w:rsidR="00D52427" w:rsidRPr="000C7173" w14:paraId="0CF3E7DE" w14:textId="77777777" w:rsidTr="00D52427">
        <w:trPr>
          <w:trHeight w:val="2146"/>
        </w:trPr>
        <w:tc>
          <w:tcPr>
            <w:tcW w:w="681" w:type="pct"/>
            <w:tcMar>
              <w:top w:w="0" w:type="dxa"/>
              <w:left w:w="45" w:type="dxa"/>
              <w:bottom w:w="0" w:type="dxa"/>
              <w:right w:w="45" w:type="dxa"/>
            </w:tcMar>
            <w:vAlign w:val="center"/>
            <w:hideMark/>
          </w:tcPr>
          <w:p w14:paraId="3B0F71A2" w14:textId="77777777" w:rsidR="00D52427" w:rsidRPr="000C7173" w:rsidRDefault="00D52427" w:rsidP="00623E1C">
            <w:pPr>
              <w:jc w:val="center"/>
              <w:rPr>
                <w:rFonts w:cs="Arial"/>
                <w:szCs w:val="20"/>
              </w:rPr>
            </w:pPr>
            <w:r w:rsidRPr="000C7173">
              <w:rPr>
                <w:rFonts w:cs="Arial"/>
                <w:szCs w:val="20"/>
              </w:rPr>
              <w:t>IE-8.296</w:t>
            </w:r>
          </w:p>
        </w:tc>
        <w:tc>
          <w:tcPr>
            <w:tcW w:w="4319" w:type="pct"/>
            <w:tcMar>
              <w:top w:w="0" w:type="dxa"/>
              <w:left w:w="45" w:type="dxa"/>
              <w:bottom w:w="0" w:type="dxa"/>
              <w:right w:w="45" w:type="dxa"/>
            </w:tcMar>
            <w:vAlign w:val="center"/>
            <w:hideMark/>
          </w:tcPr>
          <w:p w14:paraId="5A87206D" w14:textId="77777777" w:rsidR="00D52427" w:rsidRPr="000C7173" w:rsidRDefault="00D52427" w:rsidP="00623E1C">
            <w:pPr>
              <w:jc w:val="left"/>
              <w:rPr>
                <w:rFonts w:cs="Arial"/>
                <w:szCs w:val="20"/>
              </w:rPr>
            </w:pPr>
            <w:r w:rsidRPr="000C7173">
              <w:rPr>
                <w:rFonts w:cs="Arial"/>
                <w:szCs w:val="20"/>
              </w:rPr>
              <w:t xml:space="preserve">SUMINISTRO, INSTALACIÓN Y PUESTA EN FUNCIONAMIENTO DE  CONTACTOR TRIPOLAR DE BOBINA MAGNÉTICA, TENSIÓN DE LA BOBINA 110 V, Corriente Nominal AC3 de 32 A, Corriente Nominal AC1 de 40 A, 10 kW 220 V, 18 kW 440 V, Un (1) Contacto Auxiliar </w:t>
            </w:r>
            <w:proofErr w:type="spellStart"/>
            <w:r w:rsidRPr="000C7173">
              <w:rPr>
                <w:rFonts w:cs="Arial"/>
                <w:szCs w:val="20"/>
              </w:rPr>
              <w:t>NC</w:t>
            </w:r>
            <w:proofErr w:type="spellEnd"/>
            <w:r w:rsidRPr="000C7173">
              <w:rPr>
                <w:rFonts w:cs="Arial"/>
                <w:szCs w:val="20"/>
              </w:rPr>
              <w:t>. INCLUYE ACCESORIOS DE FIJACIÓN, CONEXIÓN Y TODO LO NECESARIO PARA SU CORRECTO FUNCIONAMIENTO.</w:t>
            </w:r>
          </w:p>
        </w:tc>
      </w:tr>
      <w:tr w:rsidR="00D52427" w:rsidRPr="000C7173" w14:paraId="7D7DEAE3" w14:textId="77777777" w:rsidTr="00D52427">
        <w:trPr>
          <w:trHeight w:val="750"/>
        </w:trPr>
        <w:tc>
          <w:tcPr>
            <w:tcW w:w="681" w:type="pct"/>
            <w:tcMar>
              <w:top w:w="0" w:type="dxa"/>
              <w:left w:w="45" w:type="dxa"/>
              <w:bottom w:w="0" w:type="dxa"/>
              <w:right w:w="45" w:type="dxa"/>
            </w:tcMar>
            <w:vAlign w:val="center"/>
            <w:hideMark/>
          </w:tcPr>
          <w:p w14:paraId="0412E334" w14:textId="77777777" w:rsidR="00D52427" w:rsidRPr="000C7173" w:rsidRDefault="00D52427" w:rsidP="00623E1C">
            <w:pPr>
              <w:jc w:val="center"/>
              <w:rPr>
                <w:rFonts w:cs="Arial"/>
                <w:szCs w:val="20"/>
              </w:rPr>
            </w:pPr>
            <w:r w:rsidRPr="000C7173">
              <w:rPr>
                <w:rFonts w:cs="Arial"/>
                <w:szCs w:val="20"/>
              </w:rPr>
              <w:t>IE-8.318</w:t>
            </w:r>
          </w:p>
        </w:tc>
        <w:tc>
          <w:tcPr>
            <w:tcW w:w="4319" w:type="pct"/>
            <w:tcMar>
              <w:top w:w="0" w:type="dxa"/>
              <w:left w:w="45" w:type="dxa"/>
              <w:bottom w:w="0" w:type="dxa"/>
              <w:right w:w="45" w:type="dxa"/>
            </w:tcMar>
            <w:vAlign w:val="center"/>
            <w:hideMark/>
          </w:tcPr>
          <w:p w14:paraId="63A2F42A" w14:textId="77777777" w:rsidR="00D52427" w:rsidRPr="000C7173" w:rsidRDefault="00D52427" w:rsidP="00623E1C">
            <w:pPr>
              <w:jc w:val="left"/>
              <w:rPr>
                <w:rFonts w:cs="Arial"/>
                <w:szCs w:val="20"/>
              </w:rPr>
            </w:pPr>
            <w:r w:rsidRPr="000C7173">
              <w:rPr>
                <w:rFonts w:cs="Arial"/>
                <w:szCs w:val="20"/>
              </w:rPr>
              <w:t xml:space="preserve">SALIDA TOMACORRIENTE NORMAL DOBLE POLO A TIERRA EN TUBERÍA CONDUIT EMT 3/4", ALAMBRE No 12 </w:t>
            </w:r>
            <w:proofErr w:type="spellStart"/>
            <w:r w:rsidRPr="000C7173">
              <w:rPr>
                <w:rFonts w:cs="Arial"/>
                <w:szCs w:val="20"/>
              </w:rPr>
              <w:t>AWG</w:t>
            </w:r>
            <w:proofErr w:type="spellEnd"/>
            <w:r w:rsidRPr="000C7173">
              <w:rPr>
                <w:rFonts w:cs="Arial"/>
                <w:szCs w:val="20"/>
              </w:rPr>
              <w:t xml:space="preserve"> Prom 4m</w:t>
            </w:r>
          </w:p>
        </w:tc>
      </w:tr>
      <w:tr w:rsidR="00D52427" w:rsidRPr="000C7173" w14:paraId="49CCDC68" w14:textId="77777777" w:rsidTr="00D52427">
        <w:trPr>
          <w:trHeight w:val="705"/>
        </w:trPr>
        <w:tc>
          <w:tcPr>
            <w:tcW w:w="681" w:type="pct"/>
            <w:tcMar>
              <w:top w:w="0" w:type="dxa"/>
              <w:left w:w="45" w:type="dxa"/>
              <w:bottom w:w="0" w:type="dxa"/>
              <w:right w:w="45" w:type="dxa"/>
            </w:tcMar>
            <w:vAlign w:val="center"/>
            <w:hideMark/>
          </w:tcPr>
          <w:p w14:paraId="62A8FB6D" w14:textId="77777777" w:rsidR="00D52427" w:rsidRPr="000C7173" w:rsidRDefault="00D52427" w:rsidP="00623E1C">
            <w:pPr>
              <w:jc w:val="center"/>
              <w:rPr>
                <w:rFonts w:cs="Arial"/>
                <w:szCs w:val="20"/>
              </w:rPr>
            </w:pPr>
            <w:r w:rsidRPr="000C7173">
              <w:rPr>
                <w:rFonts w:cs="Arial"/>
                <w:szCs w:val="20"/>
              </w:rPr>
              <w:t>IE-8.347</w:t>
            </w:r>
          </w:p>
        </w:tc>
        <w:tc>
          <w:tcPr>
            <w:tcW w:w="4319" w:type="pct"/>
            <w:tcMar>
              <w:top w:w="0" w:type="dxa"/>
              <w:left w:w="45" w:type="dxa"/>
              <w:bottom w:w="0" w:type="dxa"/>
              <w:right w:w="45" w:type="dxa"/>
            </w:tcMar>
            <w:vAlign w:val="center"/>
            <w:hideMark/>
          </w:tcPr>
          <w:p w14:paraId="07C27345" w14:textId="77777777" w:rsidR="00D52427" w:rsidRPr="000C7173" w:rsidRDefault="00D52427" w:rsidP="00623E1C">
            <w:pPr>
              <w:jc w:val="left"/>
              <w:rPr>
                <w:rFonts w:cs="Arial"/>
                <w:szCs w:val="20"/>
              </w:rPr>
            </w:pPr>
            <w:r w:rsidRPr="000C7173">
              <w:rPr>
                <w:rFonts w:cs="Arial"/>
                <w:szCs w:val="20"/>
              </w:rPr>
              <w:t xml:space="preserve">SALIDA INTERRUPTOR DOBLE EN </w:t>
            </w:r>
            <w:proofErr w:type="spellStart"/>
            <w:r w:rsidRPr="000C7173">
              <w:rPr>
                <w:rFonts w:cs="Arial"/>
                <w:szCs w:val="20"/>
              </w:rPr>
              <w:t>TUBERIA</w:t>
            </w:r>
            <w:proofErr w:type="spellEnd"/>
            <w:r w:rsidRPr="000C7173">
              <w:rPr>
                <w:rFonts w:cs="Arial"/>
                <w:szCs w:val="20"/>
              </w:rPr>
              <w:t xml:space="preserve"> CONDUIT EMT 3/4", ALAMBRE No 12 </w:t>
            </w:r>
            <w:proofErr w:type="spellStart"/>
            <w:r w:rsidRPr="000C7173">
              <w:rPr>
                <w:rFonts w:cs="Arial"/>
                <w:szCs w:val="20"/>
              </w:rPr>
              <w:t>AWG</w:t>
            </w:r>
            <w:proofErr w:type="spellEnd"/>
            <w:r w:rsidRPr="000C7173">
              <w:rPr>
                <w:rFonts w:cs="Arial"/>
                <w:szCs w:val="20"/>
              </w:rPr>
              <w:t>. INCLUYE APARATO Prom 5 m</w:t>
            </w:r>
          </w:p>
        </w:tc>
      </w:tr>
      <w:tr w:rsidR="00D52427" w:rsidRPr="000C7173" w14:paraId="62AC58B7" w14:textId="77777777" w:rsidTr="00D52427">
        <w:trPr>
          <w:trHeight w:val="705"/>
        </w:trPr>
        <w:tc>
          <w:tcPr>
            <w:tcW w:w="681" w:type="pct"/>
            <w:tcMar>
              <w:top w:w="0" w:type="dxa"/>
              <w:left w:w="45" w:type="dxa"/>
              <w:bottom w:w="0" w:type="dxa"/>
              <w:right w:w="45" w:type="dxa"/>
            </w:tcMar>
            <w:vAlign w:val="center"/>
            <w:hideMark/>
          </w:tcPr>
          <w:p w14:paraId="5330606A" w14:textId="77777777" w:rsidR="00D52427" w:rsidRPr="000C7173" w:rsidRDefault="00D52427" w:rsidP="00623E1C">
            <w:pPr>
              <w:jc w:val="center"/>
              <w:rPr>
                <w:rFonts w:cs="Arial"/>
                <w:szCs w:val="20"/>
              </w:rPr>
            </w:pPr>
            <w:r w:rsidRPr="000C7173">
              <w:rPr>
                <w:rFonts w:cs="Arial"/>
                <w:szCs w:val="20"/>
              </w:rPr>
              <w:t>IE-8.426</w:t>
            </w:r>
          </w:p>
        </w:tc>
        <w:tc>
          <w:tcPr>
            <w:tcW w:w="4319" w:type="pct"/>
            <w:tcMar>
              <w:top w:w="0" w:type="dxa"/>
              <w:left w:w="45" w:type="dxa"/>
              <w:bottom w:w="0" w:type="dxa"/>
              <w:right w:w="45" w:type="dxa"/>
            </w:tcMar>
            <w:vAlign w:val="center"/>
            <w:hideMark/>
          </w:tcPr>
          <w:p w14:paraId="01EFAC29" w14:textId="77777777" w:rsidR="00D52427" w:rsidRPr="000C7173" w:rsidRDefault="00D52427" w:rsidP="00623E1C">
            <w:pPr>
              <w:jc w:val="left"/>
              <w:rPr>
                <w:rFonts w:cs="Arial"/>
                <w:szCs w:val="20"/>
              </w:rPr>
            </w:pPr>
            <w:r w:rsidRPr="000C7173">
              <w:rPr>
                <w:rFonts w:cs="Arial"/>
                <w:szCs w:val="20"/>
              </w:rPr>
              <w:t xml:space="preserve">ESTRUCTURA CODENSA LA 464, RED COMPACTA 11.4 kV FINAL DE CIRCUITO. (No incluye poste ni templete). </w:t>
            </w:r>
          </w:p>
        </w:tc>
      </w:tr>
      <w:tr w:rsidR="00D52427" w:rsidRPr="000C7173" w14:paraId="267EBD84" w14:textId="77777777" w:rsidTr="00D52427">
        <w:trPr>
          <w:trHeight w:val="705"/>
        </w:trPr>
        <w:tc>
          <w:tcPr>
            <w:tcW w:w="681" w:type="pct"/>
            <w:tcMar>
              <w:top w:w="0" w:type="dxa"/>
              <w:left w:w="45" w:type="dxa"/>
              <w:bottom w:w="0" w:type="dxa"/>
              <w:right w:w="45" w:type="dxa"/>
            </w:tcMar>
            <w:vAlign w:val="center"/>
            <w:hideMark/>
          </w:tcPr>
          <w:p w14:paraId="08D44AB0" w14:textId="77777777" w:rsidR="00D52427" w:rsidRPr="000C7173" w:rsidRDefault="00D52427" w:rsidP="00623E1C">
            <w:pPr>
              <w:jc w:val="center"/>
              <w:rPr>
                <w:rFonts w:cs="Arial"/>
                <w:szCs w:val="20"/>
              </w:rPr>
            </w:pPr>
            <w:r w:rsidRPr="000C7173">
              <w:rPr>
                <w:rFonts w:cs="Arial"/>
                <w:szCs w:val="20"/>
              </w:rPr>
              <w:t>IE-8.459</w:t>
            </w:r>
          </w:p>
        </w:tc>
        <w:tc>
          <w:tcPr>
            <w:tcW w:w="4319" w:type="pct"/>
            <w:tcMar>
              <w:top w:w="0" w:type="dxa"/>
              <w:left w:w="45" w:type="dxa"/>
              <w:bottom w:w="0" w:type="dxa"/>
              <w:right w:w="45" w:type="dxa"/>
            </w:tcMar>
            <w:vAlign w:val="center"/>
            <w:hideMark/>
          </w:tcPr>
          <w:p w14:paraId="53420320" w14:textId="77777777" w:rsidR="00D52427" w:rsidRPr="000C7173" w:rsidRDefault="00D52427" w:rsidP="00623E1C">
            <w:pPr>
              <w:jc w:val="left"/>
              <w:rPr>
                <w:rFonts w:cs="Arial"/>
                <w:szCs w:val="20"/>
              </w:rPr>
            </w:pPr>
            <w:r w:rsidRPr="000C7173">
              <w:rPr>
                <w:rFonts w:cs="Arial"/>
                <w:szCs w:val="20"/>
              </w:rPr>
              <w:t>SUMINISTRO E INSTALACIÓN DE TABLERO ELÉCTRICO METÁLICO EN LAMINA COLD ROLLED, IP 65, Dimensiones Alto x Ancho x Profundo (400X300X200) mm, Incluye frente muerto, Incluye Bandeja de Fondo, chapa estándar, Soportes de fijación y Bloqueo para puerta, Rotulo con símbolo de riego eléctrico y certificación RETIE, Metros de Riel Omega. INCLUYE ACCESORIOS DE FIJACIÓN Y TODO LO NECESARIO PARA SU CORRECTO FUNCIONAMIENTO</w:t>
            </w:r>
          </w:p>
        </w:tc>
      </w:tr>
      <w:tr w:rsidR="00D52427" w:rsidRPr="000C7173" w14:paraId="322544C4" w14:textId="77777777" w:rsidTr="00D52427">
        <w:trPr>
          <w:trHeight w:val="705"/>
        </w:trPr>
        <w:tc>
          <w:tcPr>
            <w:tcW w:w="681" w:type="pct"/>
            <w:tcMar>
              <w:top w:w="0" w:type="dxa"/>
              <w:left w:w="45" w:type="dxa"/>
              <w:bottom w:w="0" w:type="dxa"/>
              <w:right w:w="45" w:type="dxa"/>
            </w:tcMar>
            <w:vAlign w:val="center"/>
            <w:hideMark/>
          </w:tcPr>
          <w:p w14:paraId="67393117" w14:textId="77777777" w:rsidR="00D52427" w:rsidRPr="000C7173" w:rsidRDefault="00D52427" w:rsidP="00623E1C">
            <w:pPr>
              <w:jc w:val="center"/>
              <w:rPr>
                <w:rFonts w:cs="Arial"/>
                <w:szCs w:val="20"/>
              </w:rPr>
            </w:pPr>
            <w:r w:rsidRPr="000C7173">
              <w:rPr>
                <w:rFonts w:cs="Arial"/>
                <w:szCs w:val="20"/>
              </w:rPr>
              <w:t>IE-8.474</w:t>
            </w:r>
          </w:p>
        </w:tc>
        <w:tc>
          <w:tcPr>
            <w:tcW w:w="4319" w:type="pct"/>
            <w:tcMar>
              <w:top w:w="0" w:type="dxa"/>
              <w:left w:w="45" w:type="dxa"/>
              <w:bottom w:w="0" w:type="dxa"/>
              <w:right w:w="45" w:type="dxa"/>
            </w:tcMar>
            <w:vAlign w:val="center"/>
            <w:hideMark/>
          </w:tcPr>
          <w:p w14:paraId="181D2BC8" w14:textId="77777777" w:rsidR="00D52427" w:rsidRPr="000C7173" w:rsidRDefault="00D52427" w:rsidP="00623E1C">
            <w:pPr>
              <w:jc w:val="left"/>
              <w:rPr>
                <w:rFonts w:cs="Arial"/>
                <w:szCs w:val="20"/>
              </w:rPr>
            </w:pPr>
            <w:r w:rsidRPr="000C7173">
              <w:rPr>
                <w:rFonts w:cs="Arial"/>
                <w:szCs w:val="20"/>
              </w:rPr>
              <w:t xml:space="preserve">SALIDA ILUMINACIÓN EXPUESTA EN TUBERÍA CONDUIT EMT 3/4", CABLE No 12 </w:t>
            </w:r>
            <w:proofErr w:type="spellStart"/>
            <w:r w:rsidRPr="000C7173">
              <w:rPr>
                <w:rFonts w:cs="Arial"/>
                <w:szCs w:val="20"/>
              </w:rPr>
              <w:t>HFFR</w:t>
            </w:r>
            <w:proofErr w:type="spellEnd"/>
            <w:r w:rsidRPr="000C7173">
              <w:rPr>
                <w:rFonts w:cs="Arial"/>
                <w:szCs w:val="20"/>
              </w:rPr>
              <w:t xml:space="preserve"> </w:t>
            </w:r>
            <w:proofErr w:type="spellStart"/>
            <w:r w:rsidRPr="000C7173">
              <w:rPr>
                <w:rFonts w:cs="Arial"/>
                <w:szCs w:val="20"/>
              </w:rPr>
              <w:t>LS</w:t>
            </w:r>
            <w:proofErr w:type="spellEnd"/>
            <w:r w:rsidRPr="000C7173">
              <w:rPr>
                <w:rFonts w:cs="Arial"/>
                <w:szCs w:val="20"/>
              </w:rPr>
              <w:t xml:space="preserve"> </w:t>
            </w:r>
            <w:proofErr w:type="spellStart"/>
            <w:r w:rsidRPr="000C7173">
              <w:rPr>
                <w:rFonts w:cs="Arial"/>
                <w:szCs w:val="20"/>
              </w:rPr>
              <w:t>AWG</w:t>
            </w:r>
            <w:proofErr w:type="spellEnd"/>
            <w:r w:rsidRPr="000C7173">
              <w:rPr>
                <w:rFonts w:cs="Arial"/>
                <w:szCs w:val="20"/>
              </w:rPr>
              <w:t xml:space="preserve"> Prom 3 m</w:t>
            </w:r>
          </w:p>
        </w:tc>
      </w:tr>
      <w:tr w:rsidR="00D52427" w:rsidRPr="000C7173" w14:paraId="6049A207" w14:textId="77777777" w:rsidTr="00D52427">
        <w:trPr>
          <w:trHeight w:val="705"/>
        </w:trPr>
        <w:tc>
          <w:tcPr>
            <w:tcW w:w="681" w:type="pct"/>
            <w:tcMar>
              <w:top w:w="0" w:type="dxa"/>
              <w:left w:w="45" w:type="dxa"/>
              <w:bottom w:w="0" w:type="dxa"/>
              <w:right w:w="45" w:type="dxa"/>
            </w:tcMar>
            <w:vAlign w:val="center"/>
            <w:hideMark/>
          </w:tcPr>
          <w:p w14:paraId="5ACBD404" w14:textId="77777777" w:rsidR="00D52427" w:rsidRPr="000C7173" w:rsidRDefault="00D52427" w:rsidP="00623E1C">
            <w:pPr>
              <w:jc w:val="center"/>
              <w:rPr>
                <w:rFonts w:cs="Arial"/>
                <w:szCs w:val="20"/>
              </w:rPr>
            </w:pPr>
            <w:r w:rsidRPr="000C7173">
              <w:rPr>
                <w:rFonts w:cs="Arial"/>
                <w:szCs w:val="20"/>
              </w:rPr>
              <w:t>IE-8.526</w:t>
            </w:r>
          </w:p>
        </w:tc>
        <w:tc>
          <w:tcPr>
            <w:tcW w:w="4319" w:type="pct"/>
            <w:tcMar>
              <w:top w:w="0" w:type="dxa"/>
              <w:left w:w="45" w:type="dxa"/>
              <w:bottom w:w="0" w:type="dxa"/>
              <w:right w:w="45" w:type="dxa"/>
            </w:tcMar>
            <w:vAlign w:val="center"/>
            <w:hideMark/>
          </w:tcPr>
          <w:p w14:paraId="58917BDD" w14:textId="77777777" w:rsidR="00D52427" w:rsidRPr="000C7173" w:rsidRDefault="00D52427" w:rsidP="00623E1C">
            <w:pPr>
              <w:jc w:val="left"/>
              <w:rPr>
                <w:rFonts w:cs="Arial"/>
                <w:szCs w:val="20"/>
              </w:rPr>
            </w:pPr>
            <w:r w:rsidRPr="000C7173">
              <w:rPr>
                <w:rFonts w:cs="Arial"/>
                <w:szCs w:val="20"/>
              </w:rPr>
              <w:t xml:space="preserve">SUMINISTRO E INSTALACIÓN DE CABLE DE COBRE </w:t>
            </w:r>
            <w:proofErr w:type="spellStart"/>
            <w:r w:rsidRPr="000C7173">
              <w:rPr>
                <w:rFonts w:cs="Arial"/>
                <w:szCs w:val="20"/>
              </w:rPr>
              <w:t>ENCAUCHETADO</w:t>
            </w:r>
            <w:proofErr w:type="spellEnd"/>
            <w:r w:rsidRPr="000C7173">
              <w:rPr>
                <w:rFonts w:cs="Arial"/>
                <w:szCs w:val="20"/>
              </w:rPr>
              <w:t xml:space="preserve"> 3x14 </w:t>
            </w:r>
            <w:proofErr w:type="spellStart"/>
            <w:r w:rsidRPr="000C7173">
              <w:rPr>
                <w:rFonts w:cs="Arial"/>
                <w:szCs w:val="20"/>
              </w:rPr>
              <w:t>THHN</w:t>
            </w:r>
            <w:proofErr w:type="spellEnd"/>
            <w:r w:rsidRPr="000C7173">
              <w:rPr>
                <w:rFonts w:cs="Arial"/>
                <w:szCs w:val="20"/>
              </w:rPr>
              <w:t xml:space="preserve"> </w:t>
            </w:r>
            <w:proofErr w:type="spellStart"/>
            <w:r w:rsidRPr="000C7173">
              <w:rPr>
                <w:rFonts w:cs="Arial"/>
                <w:szCs w:val="20"/>
              </w:rPr>
              <w:t>AWG</w:t>
            </w:r>
            <w:proofErr w:type="spellEnd"/>
          </w:p>
        </w:tc>
      </w:tr>
      <w:tr w:rsidR="00D52427" w:rsidRPr="000C7173" w14:paraId="21493170" w14:textId="77777777" w:rsidTr="00D52427">
        <w:trPr>
          <w:trHeight w:val="705"/>
        </w:trPr>
        <w:tc>
          <w:tcPr>
            <w:tcW w:w="681" w:type="pct"/>
            <w:tcMar>
              <w:top w:w="0" w:type="dxa"/>
              <w:left w:w="45" w:type="dxa"/>
              <w:bottom w:w="0" w:type="dxa"/>
              <w:right w:w="45" w:type="dxa"/>
            </w:tcMar>
            <w:vAlign w:val="center"/>
            <w:hideMark/>
          </w:tcPr>
          <w:p w14:paraId="03D9D118" w14:textId="77777777" w:rsidR="00D52427" w:rsidRPr="000C7173" w:rsidRDefault="00D52427" w:rsidP="00623E1C">
            <w:pPr>
              <w:jc w:val="center"/>
              <w:rPr>
                <w:rFonts w:cs="Arial"/>
                <w:szCs w:val="20"/>
              </w:rPr>
            </w:pPr>
            <w:r w:rsidRPr="000C7173">
              <w:rPr>
                <w:rFonts w:cs="Arial"/>
                <w:szCs w:val="20"/>
              </w:rPr>
              <w:t>IE-8.531</w:t>
            </w:r>
          </w:p>
        </w:tc>
        <w:tc>
          <w:tcPr>
            <w:tcW w:w="4319" w:type="pct"/>
            <w:tcMar>
              <w:top w:w="0" w:type="dxa"/>
              <w:left w:w="45" w:type="dxa"/>
              <w:bottom w:w="0" w:type="dxa"/>
              <w:right w:w="45" w:type="dxa"/>
            </w:tcMar>
            <w:vAlign w:val="center"/>
            <w:hideMark/>
          </w:tcPr>
          <w:p w14:paraId="5637446F" w14:textId="77777777" w:rsidR="00D52427" w:rsidRPr="000C7173" w:rsidRDefault="00D52427" w:rsidP="00623E1C">
            <w:pPr>
              <w:jc w:val="left"/>
              <w:rPr>
                <w:rFonts w:cs="Arial"/>
                <w:szCs w:val="20"/>
              </w:rPr>
            </w:pPr>
            <w:r w:rsidRPr="000C7173">
              <w:rPr>
                <w:rFonts w:cs="Arial"/>
                <w:szCs w:val="20"/>
              </w:rPr>
              <w:t xml:space="preserve">SUMINISTRO E INSTALACIÓN DE KIT  EMPALME </w:t>
            </w:r>
            <w:proofErr w:type="spellStart"/>
            <w:r w:rsidRPr="000C7173">
              <w:rPr>
                <w:rFonts w:cs="Arial"/>
                <w:szCs w:val="20"/>
              </w:rPr>
              <w:t>SUBACUATICO</w:t>
            </w:r>
            <w:proofErr w:type="spellEnd"/>
            <w:r w:rsidRPr="000C7173">
              <w:rPr>
                <w:rFonts w:cs="Arial"/>
                <w:szCs w:val="20"/>
              </w:rPr>
              <w:t xml:space="preserve"> PARA BAJA TENSIÓN 600V EN RESINA QUE CUMPLAN NORMA ANSI C119.1 Derivación 8-14, cable principal 6-2/0.  (juego por 4 </w:t>
            </w:r>
            <w:proofErr w:type="spellStart"/>
            <w:r w:rsidRPr="000C7173">
              <w:rPr>
                <w:rFonts w:cs="Arial"/>
                <w:szCs w:val="20"/>
              </w:rPr>
              <w:t>small</w:t>
            </w:r>
            <w:proofErr w:type="spellEnd"/>
            <w:r w:rsidRPr="000C7173">
              <w:rPr>
                <w:rFonts w:cs="Arial"/>
                <w:szCs w:val="20"/>
              </w:rPr>
              <w:t>)</w:t>
            </w:r>
          </w:p>
        </w:tc>
      </w:tr>
      <w:tr w:rsidR="00D52427" w:rsidRPr="000C7173" w14:paraId="0CEB4FDF" w14:textId="77777777" w:rsidTr="00D52427">
        <w:trPr>
          <w:trHeight w:val="930"/>
        </w:trPr>
        <w:tc>
          <w:tcPr>
            <w:tcW w:w="681" w:type="pct"/>
            <w:tcMar>
              <w:top w:w="0" w:type="dxa"/>
              <w:left w:w="45" w:type="dxa"/>
              <w:bottom w:w="0" w:type="dxa"/>
              <w:right w:w="45" w:type="dxa"/>
            </w:tcMar>
            <w:vAlign w:val="center"/>
            <w:hideMark/>
          </w:tcPr>
          <w:p w14:paraId="0FFA6ABC" w14:textId="77777777" w:rsidR="00D52427" w:rsidRPr="000C7173" w:rsidRDefault="00D52427" w:rsidP="00623E1C">
            <w:pPr>
              <w:jc w:val="center"/>
              <w:rPr>
                <w:rFonts w:cs="Arial"/>
                <w:szCs w:val="20"/>
              </w:rPr>
            </w:pPr>
            <w:r w:rsidRPr="000C7173">
              <w:rPr>
                <w:rFonts w:cs="Arial"/>
                <w:szCs w:val="20"/>
              </w:rPr>
              <w:t>IE-8.580</w:t>
            </w:r>
          </w:p>
        </w:tc>
        <w:tc>
          <w:tcPr>
            <w:tcW w:w="4319" w:type="pct"/>
            <w:tcMar>
              <w:top w:w="0" w:type="dxa"/>
              <w:left w:w="45" w:type="dxa"/>
              <w:bottom w:w="0" w:type="dxa"/>
              <w:right w:w="45" w:type="dxa"/>
            </w:tcMar>
            <w:vAlign w:val="center"/>
            <w:hideMark/>
          </w:tcPr>
          <w:p w14:paraId="14DD67FF" w14:textId="77777777" w:rsidR="00D52427" w:rsidRPr="000C7173" w:rsidRDefault="00D52427" w:rsidP="00623E1C">
            <w:pPr>
              <w:jc w:val="left"/>
              <w:rPr>
                <w:rFonts w:cs="Arial"/>
                <w:szCs w:val="20"/>
              </w:rPr>
            </w:pPr>
            <w:r w:rsidRPr="000C7173">
              <w:rPr>
                <w:rFonts w:cs="Arial"/>
                <w:szCs w:val="20"/>
              </w:rPr>
              <w:t xml:space="preserve">SUMINISTRO E INSTALACIÓN DE ACOMETIDA 3H Cu </w:t>
            </w:r>
            <w:proofErr w:type="spellStart"/>
            <w:r w:rsidRPr="000C7173">
              <w:rPr>
                <w:rFonts w:cs="Arial"/>
                <w:szCs w:val="20"/>
              </w:rPr>
              <w:t>THHN</w:t>
            </w:r>
            <w:proofErr w:type="spellEnd"/>
            <w:r w:rsidRPr="000C7173">
              <w:rPr>
                <w:rFonts w:cs="Arial"/>
                <w:szCs w:val="20"/>
              </w:rPr>
              <w:t>/</w:t>
            </w:r>
            <w:proofErr w:type="spellStart"/>
            <w:r w:rsidRPr="000C7173">
              <w:rPr>
                <w:rFonts w:cs="Arial"/>
                <w:szCs w:val="20"/>
              </w:rPr>
              <w:t>THWN</w:t>
            </w:r>
            <w:proofErr w:type="spellEnd"/>
            <w:r w:rsidRPr="000C7173">
              <w:rPr>
                <w:rFonts w:cs="Arial"/>
                <w:szCs w:val="20"/>
              </w:rPr>
              <w:t xml:space="preserve"> EN CABLE 2X12AWG + 12AWG. NO INCLUYE TERMINALES NI </w:t>
            </w:r>
            <w:proofErr w:type="spellStart"/>
            <w:r w:rsidRPr="000C7173">
              <w:rPr>
                <w:rFonts w:cs="Arial"/>
                <w:szCs w:val="20"/>
              </w:rPr>
              <w:t>CONDULADO</w:t>
            </w:r>
            <w:proofErr w:type="spellEnd"/>
            <w:r w:rsidRPr="000C7173">
              <w:rPr>
                <w:rFonts w:cs="Arial"/>
                <w:szCs w:val="20"/>
              </w:rPr>
              <w:t>.</w:t>
            </w:r>
          </w:p>
        </w:tc>
      </w:tr>
      <w:tr w:rsidR="00D52427" w:rsidRPr="000C7173" w14:paraId="0D4D9EFA" w14:textId="77777777" w:rsidTr="00D52427">
        <w:trPr>
          <w:trHeight w:val="675"/>
        </w:trPr>
        <w:tc>
          <w:tcPr>
            <w:tcW w:w="681" w:type="pct"/>
            <w:tcMar>
              <w:top w:w="0" w:type="dxa"/>
              <w:left w:w="45" w:type="dxa"/>
              <w:bottom w:w="0" w:type="dxa"/>
              <w:right w:w="45" w:type="dxa"/>
            </w:tcMar>
            <w:vAlign w:val="center"/>
            <w:hideMark/>
          </w:tcPr>
          <w:p w14:paraId="3A63D443" w14:textId="77777777" w:rsidR="00D52427" w:rsidRPr="000C7173" w:rsidRDefault="00D52427" w:rsidP="00623E1C">
            <w:pPr>
              <w:jc w:val="center"/>
              <w:rPr>
                <w:rFonts w:cs="Arial"/>
                <w:szCs w:val="20"/>
              </w:rPr>
            </w:pPr>
            <w:r w:rsidRPr="000C7173">
              <w:rPr>
                <w:rFonts w:cs="Arial"/>
                <w:szCs w:val="20"/>
              </w:rPr>
              <w:t>IE-8.646</w:t>
            </w:r>
          </w:p>
        </w:tc>
        <w:tc>
          <w:tcPr>
            <w:tcW w:w="4319" w:type="pct"/>
            <w:tcMar>
              <w:top w:w="0" w:type="dxa"/>
              <w:left w:w="45" w:type="dxa"/>
              <w:bottom w:w="0" w:type="dxa"/>
              <w:right w:w="45" w:type="dxa"/>
            </w:tcMar>
            <w:vAlign w:val="center"/>
            <w:hideMark/>
          </w:tcPr>
          <w:p w14:paraId="22D2D54D" w14:textId="77777777" w:rsidR="00D52427" w:rsidRPr="000C7173" w:rsidRDefault="00D52427" w:rsidP="00623E1C">
            <w:pPr>
              <w:jc w:val="left"/>
              <w:rPr>
                <w:rFonts w:cs="Arial"/>
                <w:szCs w:val="20"/>
              </w:rPr>
            </w:pPr>
            <w:r w:rsidRPr="000C7173">
              <w:rPr>
                <w:rFonts w:cs="Arial"/>
                <w:szCs w:val="20"/>
              </w:rPr>
              <w:t xml:space="preserve">RED DE MEDIA TENSIÓN </w:t>
            </w:r>
            <w:proofErr w:type="spellStart"/>
            <w:r w:rsidRPr="000C7173">
              <w:rPr>
                <w:rFonts w:cs="Arial"/>
                <w:szCs w:val="20"/>
              </w:rPr>
              <w:t>SEMIAISLADA</w:t>
            </w:r>
            <w:proofErr w:type="spellEnd"/>
            <w:r w:rsidRPr="000C7173">
              <w:rPr>
                <w:rFonts w:cs="Arial"/>
                <w:szCs w:val="20"/>
              </w:rPr>
              <w:t xml:space="preserve"> - ECOLÓGICA CABLE AL </w:t>
            </w:r>
            <w:proofErr w:type="spellStart"/>
            <w:r w:rsidRPr="000C7173">
              <w:rPr>
                <w:rFonts w:cs="Arial"/>
                <w:szCs w:val="20"/>
              </w:rPr>
              <w:t>XLPE-TK</w:t>
            </w:r>
            <w:proofErr w:type="spellEnd"/>
            <w:r w:rsidRPr="000C7173">
              <w:rPr>
                <w:rFonts w:cs="Arial"/>
                <w:szCs w:val="20"/>
              </w:rPr>
              <w:t xml:space="preserve"> </w:t>
            </w:r>
            <w:proofErr w:type="spellStart"/>
            <w:r w:rsidRPr="000C7173">
              <w:rPr>
                <w:rFonts w:cs="Arial"/>
                <w:szCs w:val="20"/>
              </w:rPr>
              <w:t>ACSR</w:t>
            </w:r>
            <w:proofErr w:type="spellEnd"/>
            <w:r w:rsidRPr="000C7173">
              <w:rPr>
                <w:rFonts w:cs="Arial"/>
                <w:szCs w:val="20"/>
              </w:rPr>
              <w:t xml:space="preserve">/GA 15 KV (3X1/0 </w:t>
            </w:r>
            <w:proofErr w:type="spellStart"/>
            <w:r w:rsidRPr="000C7173">
              <w:rPr>
                <w:rFonts w:cs="Arial"/>
                <w:szCs w:val="20"/>
              </w:rPr>
              <w:t>AWG</w:t>
            </w:r>
            <w:proofErr w:type="spellEnd"/>
            <w:r w:rsidRPr="000C7173">
              <w:rPr>
                <w:rFonts w:cs="Arial"/>
                <w:szCs w:val="20"/>
              </w:rPr>
              <w:t xml:space="preserve">) + SUPER </w:t>
            </w:r>
            <w:proofErr w:type="spellStart"/>
            <w:r w:rsidRPr="000C7173">
              <w:rPr>
                <w:rFonts w:cs="Arial"/>
                <w:szCs w:val="20"/>
              </w:rPr>
              <w:t>GX</w:t>
            </w:r>
            <w:proofErr w:type="spellEnd"/>
            <w:r w:rsidRPr="000C7173">
              <w:rPr>
                <w:rFonts w:cs="Arial"/>
                <w:szCs w:val="20"/>
              </w:rPr>
              <w:t xml:space="preserve"> 3/8" GALVANIZADO</w:t>
            </w:r>
          </w:p>
        </w:tc>
      </w:tr>
      <w:tr w:rsidR="00D52427" w:rsidRPr="000C7173" w14:paraId="505A5D44" w14:textId="77777777" w:rsidTr="00D52427">
        <w:trPr>
          <w:trHeight w:val="675"/>
        </w:trPr>
        <w:tc>
          <w:tcPr>
            <w:tcW w:w="681" w:type="pct"/>
            <w:tcMar>
              <w:top w:w="0" w:type="dxa"/>
              <w:left w:w="45" w:type="dxa"/>
              <w:bottom w:w="0" w:type="dxa"/>
              <w:right w:w="45" w:type="dxa"/>
            </w:tcMar>
            <w:vAlign w:val="center"/>
            <w:hideMark/>
          </w:tcPr>
          <w:p w14:paraId="75D8928A" w14:textId="77777777" w:rsidR="00D52427" w:rsidRPr="000C7173" w:rsidRDefault="00D52427" w:rsidP="00623E1C">
            <w:pPr>
              <w:jc w:val="center"/>
              <w:rPr>
                <w:rFonts w:cs="Arial"/>
                <w:szCs w:val="20"/>
              </w:rPr>
            </w:pPr>
            <w:r w:rsidRPr="000C7173">
              <w:rPr>
                <w:rFonts w:cs="Arial"/>
                <w:szCs w:val="20"/>
              </w:rPr>
              <w:t>IE-8.658</w:t>
            </w:r>
          </w:p>
        </w:tc>
        <w:tc>
          <w:tcPr>
            <w:tcW w:w="4319" w:type="pct"/>
            <w:tcMar>
              <w:top w:w="0" w:type="dxa"/>
              <w:left w:w="45" w:type="dxa"/>
              <w:bottom w:w="0" w:type="dxa"/>
              <w:right w:w="45" w:type="dxa"/>
            </w:tcMar>
            <w:vAlign w:val="center"/>
            <w:hideMark/>
          </w:tcPr>
          <w:p w14:paraId="107AC168" w14:textId="77777777" w:rsidR="00D52427" w:rsidRPr="000C7173" w:rsidRDefault="00D52427" w:rsidP="00623E1C">
            <w:pPr>
              <w:jc w:val="left"/>
              <w:rPr>
                <w:rFonts w:cs="Arial"/>
                <w:szCs w:val="20"/>
              </w:rPr>
            </w:pPr>
            <w:r w:rsidRPr="000C7173">
              <w:rPr>
                <w:rFonts w:cs="Arial"/>
                <w:szCs w:val="20"/>
              </w:rPr>
              <w:t xml:space="preserve">SUMINISTRO, INSTALACIÓN Y PUESTA EN FUNCIONAMIENTO DE REFLECTOR DE  30 W LED, </w:t>
            </w:r>
            <w:proofErr w:type="spellStart"/>
            <w:r w:rsidRPr="000C7173">
              <w:rPr>
                <w:rFonts w:cs="Arial"/>
                <w:szCs w:val="20"/>
              </w:rPr>
              <w:t>Multivoltaje</w:t>
            </w:r>
            <w:proofErr w:type="spellEnd"/>
            <w:r w:rsidRPr="000C7173">
              <w:rPr>
                <w:rFonts w:cs="Arial"/>
                <w:szCs w:val="20"/>
              </w:rPr>
              <w:t xml:space="preserve">, Temperatura de Color 6000 K o similar, Flujo Luminoso 2250 Lm (±10%), Factor de potencia &gt;0.9, Horas de Vida Útil 50.000 </w:t>
            </w:r>
            <w:proofErr w:type="spellStart"/>
            <w:r w:rsidRPr="000C7173">
              <w:rPr>
                <w:rFonts w:cs="Arial"/>
                <w:szCs w:val="20"/>
              </w:rPr>
              <w:t>Hrs</w:t>
            </w:r>
            <w:proofErr w:type="spellEnd"/>
            <w:r w:rsidRPr="000C7173">
              <w:rPr>
                <w:rFonts w:cs="Arial"/>
                <w:szCs w:val="20"/>
              </w:rPr>
              <w:t xml:space="preserve"> o superior, Garantía de 5 años o superior. INCLUYE ACCESORIOS DE FIJACIÓN Y TODO LO NECESARIO PARA SU CORRECTO FUNCIONAMIENTO. </w:t>
            </w:r>
          </w:p>
        </w:tc>
      </w:tr>
      <w:tr w:rsidR="00D52427" w:rsidRPr="000C7173" w14:paraId="5C75328E" w14:textId="77777777" w:rsidTr="00D52427">
        <w:trPr>
          <w:trHeight w:val="675"/>
        </w:trPr>
        <w:tc>
          <w:tcPr>
            <w:tcW w:w="681" w:type="pct"/>
            <w:tcMar>
              <w:top w:w="0" w:type="dxa"/>
              <w:left w:w="45" w:type="dxa"/>
              <w:bottom w:w="0" w:type="dxa"/>
              <w:right w:w="45" w:type="dxa"/>
            </w:tcMar>
            <w:vAlign w:val="center"/>
            <w:hideMark/>
          </w:tcPr>
          <w:p w14:paraId="35B8D32B" w14:textId="77777777" w:rsidR="00D52427" w:rsidRPr="000C7173" w:rsidRDefault="00D52427" w:rsidP="00623E1C">
            <w:pPr>
              <w:jc w:val="center"/>
              <w:rPr>
                <w:rFonts w:cs="Arial"/>
                <w:szCs w:val="20"/>
              </w:rPr>
            </w:pPr>
            <w:r w:rsidRPr="000C7173">
              <w:rPr>
                <w:rFonts w:cs="Arial"/>
                <w:szCs w:val="20"/>
              </w:rPr>
              <w:lastRenderedPageBreak/>
              <w:t>IE-8.663</w:t>
            </w:r>
          </w:p>
        </w:tc>
        <w:tc>
          <w:tcPr>
            <w:tcW w:w="4319" w:type="pct"/>
            <w:tcMar>
              <w:top w:w="0" w:type="dxa"/>
              <w:left w:w="45" w:type="dxa"/>
              <w:bottom w:w="0" w:type="dxa"/>
              <w:right w:w="45" w:type="dxa"/>
            </w:tcMar>
            <w:vAlign w:val="center"/>
            <w:hideMark/>
          </w:tcPr>
          <w:p w14:paraId="0E89EDD1" w14:textId="77777777" w:rsidR="00D52427" w:rsidRPr="000C7173" w:rsidRDefault="00D52427" w:rsidP="00623E1C">
            <w:pPr>
              <w:jc w:val="left"/>
              <w:rPr>
                <w:rFonts w:cs="Arial"/>
                <w:szCs w:val="20"/>
              </w:rPr>
            </w:pPr>
            <w:r w:rsidRPr="000C7173">
              <w:rPr>
                <w:rFonts w:cs="Arial"/>
                <w:szCs w:val="20"/>
              </w:rPr>
              <w:t xml:space="preserve">SUMINISTRO, INSTALACIÓN Y PUESTA EN FUNCIONAMIENTO DE  TRANSFERENCIA MANUAL DE 48 </w:t>
            </w:r>
            <w:proofErr w:type="spellStart"/>
            <w:r w:rsidRPr="000C7173">
              <w:rPr>
                <w:rFonts w:cs="Arial"/>
                <w:szCs w:val="20"/>
              </w:rPr>
              <w:t>kVA</w:t>
            </w:r>
            <w:proofErr w:type="spellEnd"/>
            <w:r w:rsidRPr="000C7173">
              <w:rPr>
                <w:rFonts w:cs="Arial"/>
                <w:szCs w:val="20"/>
              </w:rPr>
              <w:t xml:space="preserve"> 38 kW, 220 V, FP 0.8,  Dos (2) contactores de potencia AC1 125 A, Un (1) SWITCH RED – PLANTA – </w:t>
            </w:r>
            <w:proofErr w:type="spellStart"/>
            <w:r w:rsidRPr="000C7173">
              <w:rPr>
                <w:rFonts w:cs="Arial"/>
                <w:szCs w:val="20"/>
              </w:rPr>
              <w:t>RESET</w:t>
            </w:r>
            <w:proofErr w:type="spellEnd"/>
            <w:r w:rsidRPr="000C7173">
              <w:rPr>
                <w:rFonts w:cs="Arial"/>
                <w:szCs w:val="20"/>
              </w:rPr>
              <w:t>, Dos (2) pilotos de señalización en cofre metálico IP 66. INCLUYE  ACCESORIOS DE FIJACIÓN, CONEXIÓN Y TODO LO NECESARIO PARA SU CORRECTO FUNCIONAMIENTO.</w:t>
            </w:r>
          </w:p>
        </w:tc>
      </w:tr>
      <w:tr w:rsidR="00D52427" w:rsidRPr="000C7173" w14:paraId="7E4C9227" w14:textId="77777777" w:rsidTr="00D52427">
        <w:trPr>
          <w:trHeight w:val="555"/>
        </w:trPr>
        <w:tc>
          <w:tcPr>
            <w:tcW w:w="681" w:type="pct"/>
            <w:tcMar>
              <w:top w:w="0" w:type="dxa"/>
              <w:left w:w="45" w:type="dxa"/>
              <w:bottom w:w="0" w:type="dxa"/>
              <w:right w:w="45" w:type="dxa"/>
            </w:tcMar>
            <w:vAlign w:val="center"/>
            <w:hideMark/>
          </w:tcPr>
          <w:p w14:paraId="1721644E" w14:textId="77777777" w:rsidR="00D52427" w:rsidRPr="000C7173" w:rsidRDefault="00D52427" w:rsidP="00623E1C">
            <w:pPr>
              <w:jc w:val="center"/>
              <w:rPr>
                <w:rFonts w:cs="Arial"/>
                <w:szCs w:val="20"/>
              </w:rPr>
            </w:pPr>
            <w:r w:rsidRPr="000C7173">
              <w:rPr>
                <w:rFonts w:cs="Arial"/>
                <w:szCs w:val="20"/>
              </w:rPr>
              <w:t>IE-8.676</w:t>
            </w:r>
          </w:p>
        </w:tc>
        <w:tc>
          <w:tcPr>
            <w:tcW w:w="4319" w:type="pct"/>
            <w:tcMar>
              <w:top w:w="0" w:type="dxa"/>
              <w:left w:w="45" w:type="dxa"/>
              <w:bottom w:w="0" w:type="dxa"/>
              <w:right w:w="45" w:type="dxa"/>
            </w:tcMar>
            <w:vAlign w:val="center"/>
            <w:hideMark/>
          </w:tcPr>
          <w:p w14:paraId="7711BB55" w14:textId="77777777" w:rsidR="00D52427" w:rsidRPr="000C7173" w:rsidRDefault="00D52427" w:rsidP="00623E1C">
            <w:pPr>
              <w:jc w:val="left"/>
              <w:rPr>
                <w:rFonts w:cs="Arial"/>
                <w:szCs w:val="20"/>
              </w:rPr>
            </w:pPr>
            <w:r w:rsidRPr="000C7173">
              <w:rPr>
                <w:rFonts w:cs="Arial"/>
                <w:szCs w:val="20"/>
              </w:rPr>
              <w:t xml:space="preserve">SUMINISTRO E INSTALACIÓN DE INTERRUPTOR TRIFÁSICO INDUSTRIAL EN </w:t>
            </w:r>
            <w:proofErr w:type="gramStart"/>
            <w:r w:rsidRPr="000C7173">
              <w:rPr>
                <w:rFonts w:cs="Arial"/>
                <w:szCs w:val="20"/>
              </w:rPr>
              <w:t>CAJA</w:t>
            </w:r>
            <w:proofErr w:type="gramEnd"/>
            <w:r w:rsidRPr="000C7173">
              <w:rPr>
                <w:rFonts w:cs="Arial"/>
                <w:szCs w:val="20"/>
              </w:rPr>
              <w:t xml:space="preserve"> MOLDEADA CON UNIDAD DE DISPARO </w:t>
            </w:r>
            <w:proofErr w:type="spellStart"/>
            <w:r w:rsidRPr="000C7173">
              <w:rPr>
                <w:rFonts w:cs="Arial"/>
                <w:szCs w:val="20"/>
              </w:rPr>
              <w:t>TERMOMAGNETICA</w:t>
            </w:r>
            <w:proofErr w:type="spellEnd"/>
            <w:r w:rsidRPr="000C7173">
              <w:rPr>
                <w:rFonts w:cs="Arial"/>
                <w:szCs w:val="20"/>
              </w:rPr>
              <w:t xml:space="preserve"> FIJA  80A, 25 </w:t>
            </w:r>
            <w:proofErr w:type="spellStart"/>
            <w:r w:rsidRPr="000C7173">
              <w:rPr>
                <w:rFonts w:cs="Arial"/>
                <w:szCs w:val="20"/>
              </w:rPr>
              <w:t>kA</w:t>
            </w:r>
            <w:proofErr w:type="spellEnd"/>
            <w:r w:rsidRPr="000C7173">
              <w:rPr>
                <w:rFonts w:cs="Arial"/>
                <w:szCs w:val="20"/>
              </w:rPr>
              <w:t xml:space="preserve"> CALIDAD LEGRAND, MERLIN GERIN, MITSUBISHI, SIEMENS, SQUAR D, ABB o superior de marca reconocida y homologada por el </w:t>
            </w:r>
            <w:proofErr w:type="spellStart"/>
            <w:r w:rsidRPr="000C7173">
              <w:rPr>
                <w:rFonts w:cs="Arial"/>
                <w:szCs w:val="20"/>
              </w:rPr>
              <w:t>CIDET</w:t>
            </w:r>
            <w:proofErr w:type="spellEnd"/>
            <w:r w:rsidRPr="000C7173">
              <w:rPr>
                <w:rFonts w:cs="Arial"/>
                <w:szCs w:val="20"/>
              </w:rPr>
              <w:t>. INCLUYE TODO LO NECESARIO PARA SU CORRECTO FUNCIONAMIENTO.</w:t>
            </w:r>
          </w:p>
        </w:tc>
      </w:tr>
      <w:tr w:rsidR="00D52427" w:rsidRPr="000C7173" w14:paraId="7E90E39C" w14:textId="77777777" w:rsidTr="00D52427">
        <w:trPr>
          <w:trHeight w:val="750"/>
        </w:trPr>
        <w:tc>
          <w:tcPr>
            <w:tcW w:w="681" w:type="pct"/>
            <w:tcMar>
              <w:top w:w="0" w:type="dxa"/>
              <w:left w:w="45" w:type="dxa"/>
              <w:bottom w:w="0" w:type="dxa"/>
              <w:right w:w="45" w:type="dxa"/>
            </w:tcMar>
            <w:vAlign w:val="center"/>
            <w:hideMark/>
          </w:tcPr>
          <w:p w14:paraId="5A8FE01F" w14:textId="77777777" w:rsidR="00D52427" w:rsidRPr="000C7173" w:rsidRDefault="00D52427" w:rsidP="00623E1C">
            <w:pPr>
              <w:jc w:val="center"/>
              <w:rPr>
                <w:rFonts w:cs="Arial"/>
                <w:szCs w:val="20"/>
              </w:rPr>
            </w:pPr>
            <w:r w:rsidRPr="000C7173">
              <w:rPr>
                <w:rFonts w:cs="Arial"/>
                <w:szCs w:val="20"/>
              </w:rPr>
              <w:t>IE-8.741</w:t>
            </w:r>
          </w:p>
        </w:tc>
        <w:tc>
          <w:tcPr>
            <w:tcW w:w="4319" w:type="pct"/>
            <w:tcMar>
              <w:top w:w="0" w:type="dxa"/>
              <w:left w:w="45" w:type="dxa"/>
              <w:bottom w:w="0" w:type="dxa"/>
              <w:right w:w="45" w:type="dxa"/>
            </w:tcMar>
            <w:vAlign w:val="center"/>
            <w:hideMark/>
          </w:tcPr>
          <w:p w14:paraId="5C95EC23" w14:textId="77777777" w:rsidR="00D52427" w:rsidRPr="000C7173" w:rsidRDefault="00D52427" w:rsidP="00623E1C">
            <w:pPr>
              <w:jc w:val="left"/>
              <w:rPr>
                <w:rFonts w:cs="Arial"/>
                <w:szCs w:val="20"/>
              </w:rPr>
            </w:pPr>
            <w:r w:rsidRPr="000C7173">
              <w:rPr>
                <w:rFonts w:cs="Arial"/>
                <w:szCs w:val="20"/>
              </w:rPr>
              <w:t xml:space="preserve">SUMINISTRO E INSTALACIÓN DE LUMINARIA DE EMERGENCIA LED TIPO HUBBEL O ESPECIFICACIONES TÉCNICAS SIMILARES DE 2W, FP&gt;0.95, Voltaje 100/277 </w:t>
            </w:r>
            <w:proofErr w:type="spellStart"/>
            <w:r w:rsidRPr="000C7173">
              <w:rPr>
                <w:rFonts w:cs="Arial"/>
                <w:szCs w:val="20"/>
              </w:rPr>
              <w:t>VAC</w:t>
            </w:r>
            <w:proofErr w:type="spellEnd"/>
            <w:r w:rsidRPr="000C7173">
              <w:rPr>
                <w:rFonts w:cs="Arial"/>
                <w:szCs w:val="20"/>
              </w:rPr>
              <w:t xml:space="preserve">, Horas de vida Útil 36.000 Horas, Garantía de 5 años o superior, La luminaria deberá ser avalada por la interventoría y cumplir con las especificaciones de diseño realizado por el COING. INCLUYE ACCESORIOS DE FIJACIÓN Y TODO LO NECESARIO PARA SU CORRECTO FUNCIONAMIENTO. </w:t>
            </w:r>
          </w:p>
        </w:tc>
      </w:tr>
      <w:tr w:rsidR="00D52427" w:rsidRPr="000C7173" w14:paraId="65082B00" w14:textId="77777777" w:rsidTr="00D52427">
        <w:trPr>
          <w:trHeight w:val="750"/>
        </w:trPr>
        <w:tc>
          <w:tcPr>
            <w:tcW w:w="681" w:type="pct"/>
            <w:tcMar>
              <w:top w:w="0" w:type="dxa"/>
              <w:left w:w="45" w:type="dxa"/>
              <w:bottom w:w="0" w:type="dxa"/>
              <w:right w:w="45" w:type="dxa"/>
            </w:tcMar>
            <w:vAlign w:val="center"/>
            <w:hideMark/>
          </w:tcPr>
          <w:p w14:paraId="1778E344" w14:textId="77777777" w:rsidR="00D52427" w:rsidRPr="000C7173" w:rsidRDefault="00D52427" w:rsidP="00623E1C">
            <w:pPr>
              <w:jc w:val="center"/>
              <w:rPr>
                <w:rFonts w:cs="Arial"/>
                <w:szCs w:val="20"/>
              </w:rPr>
            </w:pPr>
            <w:r w:rsidRPr="000C7173">
              <w:rPr>
                <w:rFonts w:cs="Arial"/>
                <w:szCs w:val="20"/>
              </w:rPr>
              <w:t>IE-8.788</w:t>
            </w:r>
          </w:p>
        </w:tc>
        <w:tc>
          <w:tcPr>
            <w:tcW w:w="4319" w:type="pct"/>
            <w:tcMar>
              <w:top w:w="0" w:type="dxa"/>
              <w:left w:w="45" w:type="dxa"/>
              <w:bottom w:w="0" w:type="dxa"/>
              <w:right w:w="45" w:type="dxa"/>
            </w:tcMar>
            <w:vAlign w:val="center"/>
            <w:hideMark/>
          </w:tcPr>
          <w:p w14:paraId="13B36A78" w14:textId="77777777" w:rsidR="00D52427" w:rsidRPr="000C7173" w:rsidRDefault="00D52427" w:rsidP="00623E1C">
            <w:pPr>
              <w:jc w:val="left"/>
              <w:rPr>
                <w:rFonts w:cs="Arial"/>
                <w:szCs w:val="20"/>
              </w:rPr>
            </w:pPr>
            <w:r w:rsidRPr="000C7173">
              <w:rPr>
                <w:rFonts w:cs="Arial"/>
                <w:szCs w:val="20"/>
              </w:rPr>
              <w:t xml:space="preserve">SUMINISTRO, INSTALACIÓN Y PUESTA EN FUNCIONAMIENTO DE CABLE DE COBRE DESNUDO </w:t>
            </w:r>
            <w:proofErr w:type="spellStart"/>
            <w:r w:rsidRPr="000C7173">
              <w:rPr>
                <w:rFonts w:cs="Arial"/>
                <w:szCs w:val="20"/>
              </w:rPr>
              <w:t>AWG</w:t>
            </w:r>
            <w:proofErr w:type="spellEnd"/>
            <w:r w:rsidRPr="000C7173">
              <w:rPr>
                <w:rFonts w:cs="Arial"/>
                <w:szCs w:val="20"/>
              </w:rPr>
              <w:t xml:space="preserve"> No. 8. INCLUYE TODO LO NECESARIO PARA SU CORRECTO FUNCIONAMIENTO. (No incluye </w:t>
            </w:r>
            <w:proofErr w:type="spellStart"/>
            <w:r w:rsidRPr="000C7173">
              <w:rPr>
                <w:rFonts w:cs="Arial"/>
                <w:szCs w:val="20"/>
              </w:rPr>
              <w:t>condulado</w:t>
            </w:r>
            <w:proofErr w:type="spellEnd"/>
            <w:r w:rsidRPr="000C7173">
              <w:rPr>
                <w:rFonts w:cs="Arial"/>
                <w:szCs w:val="20"/>
              </w:rPr>
              <w:t xml:space="preserve"> ni terminales)</w:t>
            </w:r>
          </w:p>
        </w:tc>
      </w:tr>
      <w:tr w:rsidR="00D52427" w:rsidRPr="000C7173" w14:paraId="745CE086" w14:textId="77777777" w:rsidTr="00D52427">
        <w:trPr>
          <w:trHeight w:val="990"/>
        </w:trPr>
        <w:tc>
          <w:tcPr>
            <w:tcW w:w="681" w:type="pct"/>
            <w:tcMar>
              <w:top w:w="0" w:type="dxa"/>
              <w:left w:w="45" w:type="dxa"/>
              <w:bottom w:w="0" w:type="dxa"/>
              <w:right w:w="45" w:type="dxa"/>
            </w:tcMar>
            <w:vAlign w:val="center"/>
            <w:hideMark/>
          </w:tcPr>
          <w:p w14:paraId="05667BB1" w14:textId="77777777" w:rsidR="00D52427" w:rsidRPr="000C7173" w:rsidRDefault="00D52427" w:rsidP="00623E1C">
            <w:pPr>
              <w:jc w:val="center"/>
              <w:rPr>
                <w:rFonts w:cs="Arial"/>
                <w:szCs w:val="20"/>
              </w:rPr>
            </w:pPr>
            <w:r w:rsidRPr="000C7173">
              <w:rPr>
                <w:rFonts w:cs="Arial"/>
                <w:szCs w:val="20"/>
              </w:rPr>
              <w:t>IE-8.807</w:t>
            </w:r>
          </w:p>
        </w:tc>
        <w:tc>
          <w:tcPr>
            <w:tcW w:w="4319" w:type="pct"/>
            <w:tcMar>
              <w:top w:w="0" w:type="dxa"/>
              <w:left w:w="45" w:type="dxa"/>
              <w:bottom w:w="0" w:type="dxa"/>
              <w:right w:w="45" w:type="dxa"/>
            </w:tcMar>
            <w:vAlign w:val="center"/>
            <w:hideMark/>
          </w:tcPr>
          <w:p w14:paraId="47A3DCDD" w14:textId="77777777" w:rsidR="00D52427" w:rsidRPr="000C7173" w:rsidRDefault="00D52427" w:rsidP="00623E1C">
            <w:pPr>
              <w:jc w:val="left"/>
              <w:rPr>
                <w:rFonts w:cs="Arial"/>
                <w:szCs w:val="20"/>
              </w:rPr>
            </w:pPr>
            <w:r w:rsidRPr="000C7173">
              <w:rPr>
                <w:rFonts w:cs="Arial"/>
                <w:szCs w:val="20"/>
              </w:rPr>
              <w:t xml:space="preserve">SUMINISTRO E INSTALACIÓN DE TRANSFORMADOR TRIFÁSICO DE 30 </w:t>
            </w:r>
            <w:proofErr w:type="spellStart"/>
            <w:r w:rsidRPr="000C7173">
              <w:rPr>
                <w:rFonts w:cs="Arial"/>
                <w:szCs w:val="20"/>
              </w:rPr>
              <w:t>kVA</w:t>
            </w:r>
            <w:proofErr w:type="spellEnd"/>
            <w:r w:rsidRPr="000C7173">
              <w:rPr>
                <w:rFonts w:cs="Arial"/>
                <w:szCs w:val="20"/>
              </w:rPr>
              <w:t xml:space="preserve"> EN REFRIGERACIÓN ONAN MONTAJE EN POSTE,  Nivel de Tensión de Entrada 11.4kV o 13.2kV según requerimiento del COING, Nivel de Tensión de Salida 208/100 V, Conexión Dyn5 Piloto de señalización de falla del transformador, Protección a la salida (Breaker inmerso en la cuba del transformador), </w:t>
            </w:r>
            <w:proofErr w:type="spellStart"/>
            <w:r w:rsidRPr="000C7173">
              <w:rPr>
                <w:rFonts w:cs="Arial"/>
                <w:szCs w:val="20"/>
              </w:rPr>
              <w:t>DPS</w:t>
            </w:r>
            <w:proofErr w:type="spellEnd"/>
            <w:r w:rsidRPr="000C7173">
              <w:rPr>
                <w:rFonts w:cs="Arial"/>
                <w:szCs w:val="20"/>
              </w:rPr>
              <w:t xml:space="preserve"> en Media Tensión sobre la cuba del transformador, Calidad tipo SIEMENS o características técnicas superiores, Garantía de Fabrica de 3 años o superior, protocolos de prueba del transformador, Certificado de producto RETIE. INCLUYE ACCESORIOS DE FIJACIÓN, CONEXIÓN Y TODO LO NECESARIO PARA SU CORRECTO FUNCIONAMIENTO.</w:t>
            </w:r>
          </w:p>
        </w:tc>
      </w:tr>
      <w:tr w:rsidR="00D52427" w:rsidRPr="000C7173" w14:paraId="164D663D" w14:textId="77777777" w:rsidTr="00D52427">
        <w:trPr>
          <w:trHeight w:val="690"/>
        </w:trPr>
        <w:tc>
          <w:tcPr>
            <w:tcW w:w="681" w:type="pct"/>
            <w:tcMar>
              <w:top w:w="0" w:type="dxa"/>
              <w:left w:w="45" w:type="dxa"/>
              <w:bottom w:w="0" w:type="dxa"/>
              <w:right w:w="45" w:type="dxa"/>
            </w:tcMar>
            <w:vAlign w:val="center"/>
            <w:hideMark/>
          </w:tcPr>
          <w:p w14:paraId="2A1E7782" w14:textId="77777777" w:rsidR="00D52427" w:rsidRPr="000C7173" w:rsidRDefault="00D52427" w:rsidP="00623E1C">
            <w:pPr>
              <w:jc w:val="center"/>
              <w:rPr>
                <w:rFonts w:cs="Arial"/>
                <w:szCs w:val="20"/>
              </w:rPr>
            </w:pPr>
            <w:r w:rsidRPr="000C7173">
              <w:rPr>
                <w:rFonts w:cs="Arial"/>
                <w:szCs w:val="20"/>
              </w:rPr>
              <w:t>IE-8.812</w:t>
            </w:r>
          </w:p>
        </w:tc>
        <w:tc>
          <w:tcPr>
            <w:tcW w:w="4319" w:type="pct"/>
            <w:tcMar>
              <w:top w:w="0" w:type="dxa"/>
              <w:left w:w="45" w:type="dxa"/>
              <w:bottom w:w="0" w:type="dxa"/>
              <w:right w:w="45" w:type="dxa"/>
            </w:tcMar>
            <w:vAlign w:val="center"/>
            <w:hideMark/>
          </w:tcPr>
          <w:p w14:paraId="6DDB6F65" w14:textId="77777777" w:rsidR="00D52427" w:rsidRPr="000C7173" w:rsidRDefault="00D52427" w:rsidP="00623E1C">
            <w:pPr>
              <w:jc w:val="left"/>
              <w:rPr>
                <w:rFonts w:cs="Arial"/>
                <w:szCs w:val="20"/>
              </w:rPr>
            </w:pPr>
            <w:r w:rsidRPr="000C7173">
              <w:rPr>
                <w:rFonts w:cs="Arial"/>
                <w:szCs w:val="20"/>
              </w:rPr>
              <w:t xml:space="preserve">SUMINISTRO E INSTALACIÓN DE VARILLA </w:t>
            </w:r>
            <w:proofErr w:type="spellStart"/>
            <w:r w:rsidRPr="000C7173">
              <w:rPr>
                <w:rFonts w:cs="Arial"/>
                <w:szCs w:val="20"/>
              </w:rPr>
              <w:t>CW</w:t>
            </w:r>
            <w:proofErr w:type="spellEnd"/>
            <w:r w:rsidRPr="000C7173">
              <w:rPr>
                <w:rFonts w:cs="Arial"/>
                <w:szCs w:val="20"/>
              </w:rPr>
              <w:t xml:space="preserve"> 5/8” X 2.40 </w:t>
            </w:r>
            <w:proofErr w:type="spellStart"/>
            <w:r w:rsidRPr="000C7173">
              <w:rPr>
                <w:rFonts w:cs="Arial"/>
                <w:szCs w:val="20"/>
              </w:rPr>
              <w:t>MTS</w:t>
            </w:r>
            <w:proofErr w:type="spellEnd"/>
            <w:r w:rsidRPr="000C7173">
              <w:rPr>
                <w:rFonts w:cs="Arial"/>
                <w:szCs w:val="20"/>
              </w:rPr>
              <w:t>. INCLUYE PUNTO DE SOLDADURA CON SU RESPECTIVO MOLDE Y TODO LO NECESARIO PARA SU CORRECTO FUNCIONAMIENTO.</w:t>
            </w:r>
          </w:p>
        </w:tc>
      </w:tr>
      <w:tr w:rsidR="00D52427" w:rsidRPr="000C7173" w14:paraId="5CC9CA79" w14:textId="77777777" w:rsidTr="00D52427">
        <w:trPr>
          <w:trHeight w:val="1875"/>
        </w:trPr>
        <w:tc>
          <w:tcPr>
            <w:tcW w:w="681" w:type="pct"/>
            <w:tcMar>
              <w:top w:w="0" w:type="dxa"/>
              <w:left w:w="45" w:type="dxa"/>
              <w:bottom w:w="0" w:type="dxa"/>
              <w:right w:w="45" w:type="dxa"/>
            </w:tcMar>
            <w:vAlign w:val="center"/>
            <w:hideMark/>
          </w:tcPr>
          <w:p w14:paraId="3257DF0B" w14:textId="77777777" w:rsidR="00D52427" w:rsidRPr="000C7173" w:rsidRDefault="00D52427" w:rsidP="00623E1C">
            <w:pPr>
              <w:jc w:val="center"/>
              <w:rPr>
                <w:rFonts w:cs="Arial"/>
                <w:szCs w:val="20"/>
              </w:rPr>
            </w:pPr>
            <w:r w:rsidRPr="000C7173">
              <w:rPr>
                <w:rFonts w:cs="Arial"/>
                <w:szCs w:val="20"/>
              </w:rPr>
              <w:t>IE-8.865</w:t>
            </w:r>
          </w:p>
        </w:tc>
        <w:tc>
          <w:tcPr>
            <w:tcW w:w="4319" w:type="pct"/>
            <w:tcMar>
              <w:top w:w="0" w:type="dxa"/>
              <w:left w:w="45" w:type="dxa"/>
              <w:bottom w:w="0" w:type="dxa"/>
              <w:right w:w="45" w:type="dxa"/>
            </w:tcMar>
            <w:vAlign w:val="center"/>
            <w:hideMark/>
          </w:tcPr>
          <w:p w14:paraId="70147B44" w14:textId="77777777" w:rsidR="00D52427" w:rsidRPr="000C7173" w:rsidRDefault="00D52427" w:rsidP="00623E1C">
            <w:pPr>
              <w:jc w:val="left"/>
              <w:rPr>
                <w:rFonts w:cs="Arial"/>
                <w:szCs w:val="20"/>
              </w:rPr>
            </w:pPr>
            <w:r w:rsidRPr="000C7173">
              <w:rPr>
                <w:rFonts w:cs="Arial"/>
                <w:szCs w:val="20"/>
              </w:rPr>
              <w:t>SUMINISTRO E INSTALACIÓN DE CAJA DE INSPECCIÓN DE 30x30x30 cm, NORMA CODENSA AP280. INCLUYE ACCESORIOS DE FIJACIÓN Y TODO LO NECESARIO PARA SU CORRECTO FUNCIONAMIENTO.</w:t>
            </w:r>
          </w:p>
        </w:tc>
      </w:tr>
      <w:tr w:rsidR="00D52427" w:rsidRPr="000C7173" w14:paraId="0848AB09" w14:textId="77777777" w:rsidTr="00D52427">
        <w:trPr>
          <w:trHeight w:val="720"/>
        </w:trPr>
        <w:tc>
          <w:tcPr>
            <w:tcW w:w="681" w:type="pct"/>
            <w:tcMar>
              <w:top w:w="0" w:type="dxa"/>
              <w:left w:w="45" w:type="dxa"/>
              <w:bottom w:w="0" w:type="dxa"/>
              <w:right w:w="45" w:type="dxa"/>
            </w:tcMar>
            <w:vAlign w:val="center"/>
            <w:hideMark/>
          </w:tcPr>
          <w:p w14:paraId="44697E04" w14:textId="77777777" w:rsidR="00D52427" w:rsidRPr="000C7173" w:rsidRDefault="00D52427" w:rsidP="00623E1C">
            <w:pPr>
              <w:jc w:val="center"/>
              <w:rPr>
                <w:rFonts w:cs="Arial"/>
                <w:szCs w:val="20"/>
              </w:rPr>
            </w:pPr>
            <w:r w:rsidRPr="000C7173">
              <w:rPr>
                <w:rFonts w:cs="Arial"/>
                <w:szCs w:val="20"/>
              </w:rPr>
              <w:t>IE-8.876</w:t>
            </w:r>
          </w:p>
        </w:tc>
        <w:tc>
          <w:tcPr>
            <w:tcW w:w="4319" w:type="pct"/>
            <w:tcMar>
              <w:top w:w="0" w:type="dxa"/>
              <w:left w:w="45" w:type="dxa"/>
              <w:bottom w:w="0" w:type="dxa"/>
              <w:right w:w="45" w:type="dxa"/>
            </w:tcMar>
            <w:vAlign w:val="center"/>
            <w:hideMark/>
          </w:tcPr>
          <w:p w14:paraId="1E14352C" w14:textId="77777777" w:rsidR="00D52427" w:rsidRPr="000C7173" w:rsidRDefault="00D52427" w:rsidP="00623E1C">
            <w:pPr>
              <w:jc w:val="left"/>
              <w:rPr>
                <w:rFonts w:cs="Arial"/>
                <w:szCs w:val="20"/>
              </w:rPr>
            </w:pPr>
            <w:r w:rsidRPr="000C7173">
              <w:rPr>
                <w:rFonts w:cs="Arial"/>
                <w:szCs w:val="20"/>
              </w:rPr>
              <w:t xml:space="preserve">SUMINISTRO, INSTALACIÓN Y PUESTA EN FUNCIONAMIENTO DE PLANTA ELÉCTRICA TIPO EN CABINA INSONORA CAPACIDAD NOMINAL DE 27 kW - 34 </w:t>
            </w:r>
            <w:proofErr w:type="spellStart"/>
            <w:r w:rsidRPr="000C7173">
              <w:rPr>
                <w:rFonts w:cs="Arial"/>
                <w:szCs w:val="20"/>
              </w:rPr>
              <w:t>KVA</w:t>
            </w:r>
            <w:proofErr w:type="spellEnd"/>
            <w:r w:rsidRPr="000C7173">
              <w:rPr>
                <w:rFonts w:cs="Arial"/>
                <w:szCs w:val="20"/>
              </w:rPr>
              <w:t xml:space="preserve"> PRIME, 60Hz, NIVEL DE RUIDO (1 METRO DE DISTANCIA &gt;75dB) Y OPERAR A (2600 msnm). Con Tablero de control digital, Amortiguadores de vibración, Tanque combustible incorporado en la base, Protección de sobre corriente en el tablero, Silenciador de escape residencial, Acople flexible, Cargador automático de baterías, Módulo de arranque automático, Sensor de bajo nivel de refrigerante, Precalentador de camisas, Gobernador electrónico, Manual de instrucciones y catálogos, Ficha Técnica de (motor y generador), Capacitación de manejo en la entrega y puesta en funcionamiento de la planta, Breaker </w:t>
            </w:r>
            <w:r w:rsidRPr="000C7173">
              <w:rPr>
                <w:rFonts w:cs="Arial"/>
                <w:szCs w:val="20"/>
              </w:rPr>
              <w:lastRenderedPageBreak/>
              <w:t>termomagnético.  INCLUYE CERTIFICADO DE CONFORMIDAD DE PRODUCTO RETIE Y TODO LO NECESARIO PARA SU CORRECTO FUNCIONAMIENTO.</w:t>
            </w:r>
          </w:p>
        </w:tc>
      </w:tr>
      <w:tr w:rsidR="00D52427" w:rsidRPr="000C7173" w14:paraId="3C35FCA2" w14:textId="77777777" w:rsidTr="00D52427">
        <w:trPr>
          <w:trHeight w:val="720"/>
        </w:trPr>
        <w:tc>
          <w:tcPr>
            <w:tcW w:w="681" w:type="pct"/>
            <w:tcMar>
              <w:top w:w="0" w:type="dxa"/>
              <w:left w:w="45" w:type="dxa"/>
              <w:bottom w:w="0" w:type="dxa"/>
              <w:right w:w="45" w:type="dxa"/>
            </w:tcMar>
            <w:vAlign w:val="center"/>
            <w:hideMark/>
          </w:tcPr>
          <w:p w14:paraId="66D627C6" w14:textId="77777777" w:rsidR="00D52427" w:rsidRPr="000C7173" w:rsidRDefault="00D52427" w:rsidP="00623E1C">
            <w:pPr>
              <w:jc w:val="center"/>
              <w:rPr>
                <w:rFonts w:cs="Arial"/>
                <w:szCs w:val="20"/>
              </w:rPr>
            </w:pPr>
            <w:r w:rsidRPr="000C7173">
              <w:rPr>
                <w:rFonts w:cs="Arial"/>
                <w:szCs w:val="20"/>
              </w:rPr>
              <w:lastRenderedPageBreak/>
              <w:t>IE-8.969</w:t>
            </w:r>
          </w:p>
        </w:tc>
        <w:tc>
          <w:tcPr>
            <w:tcW w:w="4319" w:type="pct"/>
            <w:tcMar>
              <w:top w:w="0" w:type="dxa"/>
              <w:left w:w="45" w:type="dxa"/>
              <w:bottom w:w="0" w:type="dxa"/>
              <w:right w:w="45" w:type="dxa"/>
            </w:tcMar>
            <w:vAlign w:val="center"/>
            <w:hideMark/>
          </w:tcPr>
          <w:p w14:paraId="40C0B6EA" w14:textId="77777777" w:rsidR="00D52427" w:rsidRPr="000C7173" w:rsidRDefault="00D52427" w:rsidP="00623E1C">
            <w:pPr>
              <w:jc w:val="left"/>
              <w:rPr>
                <w:rFonts w:cs="Arial"/>
                <w:szCs w:val="20"/>
              </w:rPr>
            </w:pPr>
            <w:r w:rsidRPr="000C7173">
              <w:rPr>
                <w:rFonts w:cs="Arial"/>
                <w:szCs w:val="20"/>
              </w:rPr>
              <w:t>RETENIDA TEMPLETE POSTE A POSTE NORMA CODENSA LA 418</w:t>
            </w:r>
          </w:p>
        </w:tc>
      </w:tr>
      <w:tr w:rsidR="00D52427" w:rsidRPr="000C7173" w14:paraId="1768DEF1" w14:textId="77777777" w:rsidTr="00D52427">
        <w:trPr>
          <w:trHeight w:val="1635"/>
        </w:trPr>
        <w:tc>
          <w:tcPr>
            <w:tcW w:w="681" w:type="pct"/>
            <w:tcMar>
              <w:top w:w="0" w:type="dxa"/>
              <w:left w:w="45" w:type="dxa"/>
              <w:bottom w:w="0" w:type="dxa"/>
              <w:right w:w="45" w:type="dxa"/>
            </w:tcMar>
            <w:vAlign w:val="center"/>
            <w:hideMark/>
          </w:tcPr>
          <w:p w14:paraId="7E29B395" w14:textId="77777777" w:rsidR="00D52427" w:rsidRPr="000C7173" w:rsidRDefault="00D52427" w:rsidP="00623E1C">
            <w:pPr>
              <w:jc w:val="center"/>
              <w:rPr>
                <w:rFonts w:cs="Arial"/>
                <w:szCs w:val="20"/>
              </w:rPr>
            </w:pPr>
            <w:r w:rsidRPr="000C7173">
              <w:rPr>
                <w:rFonts w:cs="Arial"/>
                <w:szCs w:val="20"/>
              </w:rPr>
              <w:t>IE-8.1014</w:t>
            </w:r>
          </w:p>
        </w:tc>
        <w:tc>
          <w:tcPr>
            <w:tcW w:w="4319" w:type="pct"/>
            <w:tcMar>
              <w:top w:w="0" w:type="dxa"/>
              <w:left w:w="45" w:type="dxa"/>
              <w:bottom w:w="0" w:type="dxa"/>
              <w:right w:w="45" w:type="dxa"/>
            </w:tcMar>
            <w:vAlign w:val="center"/>
            <w:hideMark/>
          </w:tcPr>
          <w:p w14:paraId="20DB4814" w14:textId="77777777" w:rsidR="00D52427" w:rsidRPr="000C7173" w:rsidRDefault="00D52427" w:rsidP="00623E1C">
            <w:pPr>
              <w:jc w:val="left"/>
              <w:rPr>
                <w:rFonts w:cs="Arial"/>
                <w:szCs w:val="20"/>
              </w:rPr>
            </w:pPr>
            <w:r w:rsidRPr="000C7173">
              <w:rPr>
                <w:rFonts w:cs="Arial"/>
                <w:szCs w:val="20"/>
              </w:rPr>
              <w:t xml:space="preserve">SUMINISTRO E INSTALACIÓN DE LÁMPARA HERMÉTICA TIPO LED DE SUSPENDER, Potencia 40 W, Voltaje 100/277 </w:t>
            </w:r>
            <w:proofErr w:type="spellStart"/>
            <w:r w:rsidRPr="000C7173">
              <w:rPr>
                <w:rFonts w:cs="Arial"/>
                <w:szCs w:val="20"/>
              </w:rPr>
              <w:t>VAC</w:t>
            </w:r>
            <w:proofErr w:type="spellEnd"/>
            <w:r w:rsidRPr="000C7173">
              <w:rPr>
                <w:rFonts w:cs="Arial"/>
                <w:szCs w:val="20"/>
              </w:rPr>
              <w:t>, FP &gt;0.9, Temperatura de Color 6500K, Flujo Luminoso 3.400 lm, Eficiencia 85 lm/</w:t>
            </w:r>
            <w:proofErr w:type="gramStart"/>
            <w:r w:rsidRPr="000C7173">
              <w:rPr>
                <w:rFonts w:cs="Arial"/>
                <w:szCs w:val="20"/>
              </w:rPr>
              <w:t>W,  Angula</w:t>
            </w:r>
            <w:proofErr w:type="gramEnd"/>
            <w:r w:rsidRPr="000C7173">
              <w:rPr>
                <w:rFonts w:cs="Arial"/>
                <w:szCs w:val="20"/>
              </w:rPr>
              <w:t xml:space="preserve"> 120°, Horas de Vida Útil 40.000 Horas, Garantía de 5 años. INCLUYE ACCESORIOS DE FIJACIÓN Y CONEXIÓN.</w:t>
            </w:r>
          </w:p>
        </w:tc>
      </w:tr>
      <w:tr w:rsidR="00D52427" w:rsidRPr="000C7173" w14:paraId="4B94A1AA" w14:textId="77777777" w:rsidTr="00D52427">
        <w:trPr>
          <w:trHeight w:val="600"/>
        </w:trPr>
        <w:tc>
          <w:tcPr>
            <w:tcW w:w="681" w:type="pct"/>
            <w:tcMar>
              <w:top w:w="0" w:type="dxa"/>
              <w:left w:w="45" w:type="dxa"/>
              <w:bottom w:w="0" w:type="dxa"/>
              <w:right w:w="45" w:type="dxa"/>
            </w:tcMar>
            <w:vAlign w:val="center"/>
            <w:hideMark/>
          </w:tcPr>
          <w:p w14:paraId="21697CAB" w14:textId="77777777" w:rsidR="00D52427" w:rsidRPr="000C7173" w:rsidRDefault="00D52427" w:rsidP="00623E1C">
            <w:pPr>
              <w:jc w:val="center"/>
              <w:rPr>
                <w:rFonts w:cs="Arial"/>
                <w:szCs w:val="20"/>
              </w:rPr>
            </w:pPr>
            <w:r w:rsidRPr="000C7173">
              <w:rPr>
                <w:rFonts w:cs="Arial"/>
                <w:szCs w:val="20"/>
              </w:rPr>
              <w:t>PR-9.9</w:t>
            </w:r>
          </w:p>
        </w:tc>
        <w:tc>
          <w:tcPr>
            <w:tcW w:w="4319" w:type="pct"/>
            <w:tcMar>
              <w:top w:w="0" w:type="dxa"/>
              <w:left w:w="45" w:type="dxa"/>
              <w:bottom w:w="0" w:type="dxa"/>
              <w:right w:w="45" w:type="dxa"/>
            </w:tcMar>
            <w:vAlign w:val="center"/>
            <w:hideMark/>
          </w:tcPr>
          <w:p w14:paraId="66E0727A" w14:textId="77777777" w:rsidR="00D52427" w:rsidRPr="000C7173" w:rsidRDefault="00D52427" w:rsidP="00623E1C">
            <w:pPr>
              <w:jc w:val="left"/>
              <w:rPr>
                <w:rFonts w:cs="Arial"/>
                <w:szCs w:val="20"/>
              </w:rPr>
            </w:pPr>
            <w:r w:rsidRPr="000C7173">
              <w:rPr>
                <w:rFonts w:cs="Arial"/>
                <w:szCs w:val="20"/>
              </w:rPr>
              <w:t>PAÑETE LISO MUROS 1:3  Impermeabilizado  ALTURA &gt; 2,5m. (Incluye filos y dilataciones)</w:t>
            </w:r>
          </w:p>
        </w:tc>
      </w:tr>
      <w:tr w:rsidR="00D52427" w:rsidRPr="000C7173" w14:paraId="4452D51D" w14:textId="77777777" w:rsidTr="00D52427">
        <w:trPr>
          <w:trHeight w:val="705"/>
        </w:trPr>
        <w:tc>
          <w:tcPr>
            <w:tcW w:w="681" w:type="pct"/>
            <w:tcMar>
              <w:top w:w="0" w:type="dxa"/>
              <w:left w:w="45" w:type="dxa"/>
              <w:bottom w:w="0" w:type="dxa"/>
              <w:right w:w="45" w:type="dxa"/>
            </w:tcMar>
            <w:vAlign w:val="center"/>
            <w:hideMark/>
          </w:tcPr>
          <w:p w14:paraId="01ECEA99" w14:textId="77777777" w:rsidR="00D52427" w:rsidRPr="000C7173" w:rsidRDefault="00D52427" w:rsidP="00623E1C">
            <w:pPr>
              <w:jc w:val="center"/>
              <w:rPr>
                <w:rFonts w:cs="Arial"/>
                <w:szCs w:val="20"/>
              </w:rPr>
            </w:pPr>
            <w:r w:rsidRPr="000C7173">
              <w:rPr>
                <w:rFonts w:cs="Arial"/>
                <w:szCs w:val="20"/>
              </w:rPr>
              <w:t>CB-10.1</w:t>
            </w:r>
          </w:p>
        </w:tc>
        <w:tc>
          <w:tcPr>
            <w:tcW w:w="4319" w:type="pct"/>
            <w:tcMar>
              <w:top w:w="0" w:type="dxa"/>
              <w:left w:w="45" w:type="dxa"/>
              <w:bottom w:w="0" w:type="dxa"/>
              <w:right w:w="45" w:type="dxa"/>
            </w:tcMar>
            <w:vAlign w:val="center"/>
            <w:hideMark/>
          </w:tcPr>
          <w:p w14:paraId="78F0AE12" w14:textId="77777777" w:rsidR="00D52427" w:rsidRPr="000C7173" w:rsidRDefault="00D52427" w:rsidP="00623E1C">
            <w:pPr>
              <w:jc w:val="left"/>
              <w:rPr>
                <w:rFonts w:cs="Arial"/>
                <w:szCs w:val="20"/>
              </w:rPr>
            </w:pPr>
            <w:r w:rsidRPr="000C7173">
              <w:rPr>
                <w:rFonts w:cs="Arial"/>
                <w:szCs w:val="20"/>
              </w:rPr>
              <w:t xml:space="preserve">ESTRUCTURA Perfil Lámina Delgada </w:t>
            </w:r>
            <w:proofErr w:type="spellStart"/>
            <w:r w:rsidRPr="000C7173">
              <w:rPr>
                <w:rFonts w:cs="Arial"/>
                <w:szCs w:val="20"/>
              </w:rPr>
              <w:t>PHR</w:t>
            </w:r>
            <w:proofErr w:type="spellEnd"/>
            <w:r w:rsidRPr="000C7173">
              <w:rPr>
                <w:rFonts w:cs="Arial"/>
                <w:szCs w:val="20"/>
              </w:rPr>
              <w:t xml:space="preserve"> ASTM A500 Grado 50. Calibre según diseño (Incluye vigas, cerchas, correas, anticorrosivo y esmalte)</w:t>
            </w:r>
          </w:p>
        </w:tc>
      </w:tr>
      <w:tr w:rsidR="00D52427" w:rsidRPr="000C7173" w14:paraId="0C911EA0" w14:textId="77777777" w:rsidTr="00D52427">
        <w:trPr>
          <w:trHeight w:val="705"/>
        </w:trPr>
        <w:tc>
          <w:tcPr>
            <w:tcW w:w="681" w:type="pct"/>
            <w:tcMar>
              <w:top w:w="0" w:type="dxa"/>
              <w:left w:w="45" w:type="dxa"/>
              <w:bottom w:w="0" w:type="dxa"/>
              <w:right w:w="45" w:type="dxa"/>
            </w:tcMar>
            <w:vAlign w:val="center"/>
            <w:hideMark/>
          </w:tcPr>
          <w:p w14:paraId="38C68B95" w14:textId="77777777" w:rsidR="00D52427" w:rsidRPr="000C7173" w:rsidRDefault="00D52427" w:rsidP="00623E1C">
            <w:pPr>
              <w:jc w:val="center"/>
              <w:rPr>
                <w:rFonts w:cs="Arial"/>
                <w:szCs w:val="20"/>
              </w:rPr>
            </w:pPr>
            <w:r w:rsidRPr="000C7173">
              <w:rPr>
                <w:rFonts w:cs="Arial"/>
                <w:szCs w:val="20"/>
              </w:rPr>
              <w:t>CB-10.2</w:t>
            </w:r>
          </w:p>
        </w:tc>
        <w:tc>
          <w:tcPr>
            <w:tcW w:w="4319" w:type="pct"/>
            <w:tcMar>
              <w:top w:w="0" w:type="dxa"/>
              <w:left w:w="45" w:type="dxa"/>
              <w:bottom w:w="0" w:type="dxa"/>
              <w:right w:w="45" w:type="dxa"/>
            </w:tcMar>
            <w:vAlign w:val="center"/>
            <w:hideMark/>
          </w:tcPr>
          <w:p w14:paraId="33E5A8FF" w14:textId="77777777" w:rsidR="00D52427" w:rsidRPr="000C7173" w:rsidRDefault="00D52427" w:rsidP="00623E1C">
            <w:pPr>
              <w:jc w:val="left"/>
              <w:rPr>
                <w:rFonts w:cs="Arial"/>
                <w:szCs w:val="20"/>
              </w:rPr>
            </w:pPr>
            <w:r w:rsidRPr="000C7173">
              <w:rPr>
                <w:rFonts w:cs="Arial"/>
                <w:szCs w:val="20"/>
              </w:rPr>
              <w:t xml:space="preserve">PERFILES TUBULARES ACERO ASTM A-500 Grado </w:t>
            </w:r>
            <w:proofErr w:type="gramStart"/>
            <w:r w:rsidRPr="000C7173">
              <w:rPr>
                <w:rFonts w:cs="Arial"/>
                <w:szCs w:val="20"/>
              </w:rPr>
              <w:t>C  (</w:t>
            </w:r>
            <w:proofErr w:type="gramEnd"/>
            <w:r w:rsidRPr="000C7173">
              <w:rPr>
                <w:rFonts w:cs="Arial"/>
                <w:szCs w:val="20"/>
              </w:rPr>
              <w:t>Incluye soldadura, anticorrosivo y esmalte)</w:t>
            </w:r>
          </w:p>
        </w:tc>
      </w:tr>
      <w:tr w:rsidR="00D52427" w:rsidRPr="000C7173" w14:paraId="6321B69C" w14:textId="77777777" w:rsidTr="00D52427">
        <w:trPr>
          <w:trHeight w:val="705"/>
        </w:trPr>
        <w:tc>
          <w:tcPr>
            <w:tcW w:w="681" w:type="pct"/>
            <w:tcMar>
              <w:top w:w="0" w:type="dxa"/>
              <w:left w:w="45" w:type="dxa"/>
              <w:bottom w:w="0" w:type="dxa"/>
              <w:right w:w="45" w:type="dxa"/>
            </w:tcMar>
            <w:vAlign w:val="center"/>
            <w:hideMark/>
          </w:tcPr>
          <w:p w14:paraId="36508763" w14:textId="77777777" w:rsidR="00D52427" w:rsidRPr="000C7173" w:rsidRDefault="00D52427" w:rsidP="00623E1C">
            <w:pPr>
              <w:jc w:val="center"/>
              <w:rPr>
                <w:rFonts w:cs="Arial"/>
                <w:szCs w:val="20"/>
              </w:rPr>
            </w:pPr>
            <w:r w:rsidRPr="000C7173">
              <w:rPr>
                <w:rFonts w:cs="Arial"/>
                <w:szCs w:val="20"/>
              </w:rPr>
              <w:t>CB-10.6</w:t>
            </w:r>
          </w:p>
        </w:tc>
        <w:tc>
          <w:tcPr>
            <w:tcW w:w="4319" w:type="pct"/>
            <w:tcMar>
              <w:top w:w="0" w:type="dxa"/>
              <w:left w:w="45" w:type="dxa"/>
              <w:bottom w:w="0" w:type="dxa"/>
              <w:right w:w="45" w:type="dxa"/>
            </w:tcMar>
            <w:vAlign w:val="center"/>
            <w:hideMark/>
          </w:tcPr>
          <w:p w14:paraId="4A66C1B2" w14:textId="77777777" w:rsidR="00D52427" w:rsidRPr="000C7173" w:rsidRDefault="00D52427" w:rsidP="00623E1C">
            <w:pPr>
              <w:jc w:val="left"/>
              <w:rPr>
                <w:rFonts w:cs="Arial"/>
                <w:szCs w:val="20"/>
              </w:rPr>
            </w:pPr>
            <w:r w:rsidRPr="000C7173">
              <w:rPr>
                <w:rFonts w:cs="Arial"/>
                <w:szCs w:val="20"/>
              </w:rPr>
              <w:t>PLATINAS Y ÁNGULOS DE UNIÓN ACERO A-</w:t>
            </w:r>
            <w:proofErr w:type="gramStart"/>
            <w:r w:rsidRPr="000C7173">
              <w:rPr>
                <w:rFonts w:cs="Arial"/>
                <w:szCs w:val="20"/>
              </w:rPr>
              <w:t>572  (</w:t>
            </w:r>
            <w:proofErr w:type="gramEnd"/>
            <w:r w:rsidRPr="000C7173">
              <w:rPr>
                <w:rFonts w:cs="Arial"/>
                <w:szCs w:val="20"/>
              </w:rPr>
              <w:t xml:space="preserve"> Incluye soldadura, pernos, anticorrosivo y esmalte + protección </w:t>
            </w:r>
            <w:proofErr w:type="spellStart"/>
            <w:r w:rsidRPr="000C7173">
              <w:rPr>
                <w:rFonts w:cs="Arial"/>
                <w:szCs w:val="20"/>
              </w:rPr>
              <w:t>antifuego</w:t>
            </w:r>
            <w:proofErr w:type="spellEnd"/>
            <w:r w:rsidRPr="000C7173">
              <w:rPr>
                <w:rFonts w:cs="Arial"/>
                <w:szCs w:val="20"/>
              </w:rPr>
              <w:t xml:space="preserve"> e instalación)</w:t>
            </w:r>
          </w:p>
        </w:tc>
      </w:tr>
      <w:tr w:rsidR="00D52427" w:rsidRPr="000C7173" w14:paraId="25E918D4" w14:textId="77777777" w:rsidTr="00D52427">
        <w:trPr>
          <w:trHeight w:val="975"/>
        </w:trPr>
        <w:tc>
          <w:tcPr>
            <w:tcW w:w="681" w:type="pct"/>
            <w:tcMar>
              <w:top w:w="0" w:type="dxa"/>
              <w:left w:w="45" w:type="dxa"/>
              <w:bottom w:w="0" w:type="dxa"/>
              <w:right w:w="45" w:type="dxa"/>
            </w:tcMar>
            <w:vAlign w:val="center"/>
            <w:hideMark/>
          </w:tcPr>
          <w:p w14:paraId="1F675C8F" w14:textId="77777777" w:rsidR="00D52427" w:rsidRPr="000C7173" w:rsidRDefault="00D52427" w:rsidP="00623E1C">
            <w:pPr>
              <w:jc w:val="center"/>
              <w:rPr>
                <w:rFonts w:cs="Arial"/>
                <w:szCs w:val="20"/>
              </w:rPr>
            </w:pPr>
            <w:r w:rsidRPr="000C7173">
              <w:rPr>
                <w:rFonts w:cs="Arial"/>
                <w:szCs w:val="20"/>
              </w:rPr>
              <w:t>CB-10.20</w:t>
            </w:r>
          </w:p>
        </w:tc>
        <w:tc>
          <w:tcPr>
            <w:tcW w:w="4319" w:type="pct"/>
            <w:tcMar>
              <w:top w:w="0" w:type="dxa"/>
              <w:left w:w="45" w:type="dxa"/>
              <w:bottom w:w="0" w:type="dxa"/>
              <w:right w:w="45" w:type="dxa"/>
            </w:tcMar>
            <w:vAlign w:val="center"/>
            <w:hideMark/>
          </w:tcPr>
          <w:p w14:paraId="5B56A447" w14:textId="77777777" w:rsidR="00D52427" w:rsidRPr="000C7173" w:rsidRDefault="00D52427" w:rsidP="00623E1C">
            <w:pPr>
              <w:jc w:val="left"/>
              <w:rPr>
                <w:rFonts w:cs="Arial"/>
                <w:szCs w:val="20"/>
              </w:rPr>
            </w:pPr>
            <w:r w:rsidRPr="000C7173">
              <w:rPr>
                <w:rFonts w:cs="Arial"/>
                <w:szCs w:val="20"/>
              </w:rPr>
              <w:t xml:space="preserve">CANAL EN LAMINA GALVANIZADA Cal .18 d/ 0.60 m. (Suministro e instalación con </w:t>
            </w:r>
            <w:proofErr w:type="spellStart"/>
            <w:r w:rsidRPr="000C7173">
              <w:rPr>
                <w:rFonts w:cs="Arial"/>
                <w:szCs w:val="20"/>
              </w:rPr>
              <w:t>wash</w:t>
            </w:r>
            <w:proofErr w:type="spellEnd"/>
            <w:r w:rsidRPr="000C7173">
              <w:rPr>
                <w:rFonts w:cs="Arial"/>
                <w:szCs w:val="20"/>
              </w:rPr>
              <w:t xml:space="preserve"> primer + esmalte + anclaje a muro + </w:t>
            </w:r>
            <w:proofErr w:type="spellStart"/>
            <w:r w:rsidRPr="000C7173">
              <w:rPr>
                <w:rFonts w:cs="Arial"/>
                <w:szCs w:val="20"/>
              </w:rPr>
              <w:t>sikaflex</w:t>
            </w:r>
            <w:proofErr w:type="spellEnd"/>
            <w:r w:rsidRPr="000C7173">
              <w:rPr>
                <w:rFonts w:cs="Arial"/>
                <w:szCs w:val="20"/>
              </w:rPr>
              <w:t xml:space="preserve"> 1A)</w:t>
            </w:r>
          </w:p>
        </w:tc>
      </w:tr>
      <w:tr w:rsidR="00D52427" w:rsidRPr="000C7173" w14:paraId="06A5374F" w14:textId="77777777" w:rsidTr="00D52427">
        <w:trPr>
          <w:trHeight w:val="975"/>
        </w:trPr>
        <w:tc>
          <w:tcPr>
            <w:tcW w:w="681" w:type="pct"/>
            <w:tcMar>
              <w:top w:w="0" w:type="dxa"/>
              <w:left w:w="45" w:type="dxa"/>
              <w:bottom w:w="0" w:type="dxa"/>
              <w:right w:w="45" w:type="dxa"/>
            </w:tcMar>
            <w:vAlign w:val="center"/>
            <w:hideMark/>
          </w:tcPr>
          <w:p w14:paraId="7A6A391B" w14:textId="77777777" w:rsidR="00D52427" w:rsidRPr="000C7173" w:rsidRDefault="00D52427" w:rsidP="00623E1C">
            <w:pPr>
              <w:jc w:val="center"/>
              <w:rPr>
                <w:rFonts w:cs="Arial"/>
                <w:szCs w:val="20"/>
              </w:rPr>
            </w:pPr>
            <w:r w:rsidRPr="000C7173">
              <w:rPr>
                <w:rFonts w:cs="Arial"/>
                <w:szCs w:val="20"/>
              </w:rPr>
              <w:t>CB-10.46</w:t>
            </w:r>
          </w:p>
        </w:tc>
        <w:tc>
          <w:tcPr>
            <w:tcW w:w="4319" w:type="pct"/>
            <w:tcMar>
              <w:top w:w="0" w:type="dxa"/>
              <w:left w:w="45" w:type="dxa"/>
              <w:bottom w:w="0" w:type="dxa"/>
              <w:right w:w="45" w:type="dxa"/>
            </w:tcMar>
            <w:vAlign w:val="center"/>
            <w:hideMark/>
          </w:tcPr>
          <w:p w14:paraId="581DB492" w14:textId="77777777" w:rsidR="00D52427" w:rsidRPr="000C7173" w:rsidRDefault="00D52427" w:rsidP="00623E1C">
            <w:pPr>
              <w:jc w:val="left"/>
              <w:rPr>
                <w:rFonts w:cs="Arial"/>
                <w:szCs w:val="20"/>
              </w:rPr>
            </w:pPr>
            <w:proofErr w:type="spellStart"/>
            <w:r w:rsidRPr="000C7173">
              <w:rPr>
                <w:rFonts w:cs="Arial"/>
                <w:szCs w:val="20"/>
              </w:rPr>
              <w:t>FLANCHE</w:t>
            </w:r>
            <w:proofErr w:type="spellEnd"/>
            <w:r w:rsidRPr="000C7173">
              <w:rPr>
                <w:rFonts w:cs="Arial"/>
                <w:szCs w:val="20"/>
              </w:rPr>
              <w:t xml:space="preserve"> EN LAMINA GALVANIZADA Cal .20 d/ 0.50 m. (Suministro e instalación con </w:t>
            </w:r>
            <w:proofErr w:type="spellStart"/>
            <w:r w:rsidRPr="000C7173">
              <w:rPr>
                <w:rFonts w:cs="Arial"/>
                <w:szCs w:val="20"/>
              </w:rPr>
              <w:t>wash</w:t>
            </w:r>
            <w:proofErr w:type="spellEnd"/>
            <w:r w:rsidRPr="000C7173">
              <w:rPr>
                <w:rFonts w:cs="Arial"/>
                <w:szCs w:val="20"/>
              </w:rPr>
              <w:t xml:space="preserve"> primer + esmalte + anclaje a muro + silicona)</w:t>
            </w:r>
          </w:p>
        </w:tc>
      </w:tr>
      <w:tr w:rsidR="00D52427" w:rsidRPr="000C7173" w14:paraId="2A27C019" w14:textId="77777777" w:rsidTr="00D52427">
        <w:trPr>
          <w:trHeight w:val="975"/>
        </w:trPr>
        <w:tc>
          <w:tcPr>
            <w:tcW w:w="681" w:type="pct"/>
            <w:tcMar>
              <w:top w:w="0" w:type="dxa"/>
              <w:left w:w="45" w:type="dxa"/>
              <w:bottom w:w="0" w:type="dxa"/>
              <w:right w:w="45" w:type="dxa"/>
            </w:tcMar>
            <w:vAlign w:val="center"/>
          </w:tcPr>
          <w:p w14:paraId="0B478541" w14:textId="77777777" w:rsidR="00D52427" w:rsidRPr="000C7173" w:rsidRDefault="00D52427" w:rsidP="00623E1C">
            <w:pPr>
              <w:jc w:val="center"/>
              <w:rPr>
                <w:rFonts w:cs="Arial"/>
                <w:szCs w:val="20"/>
              </w:rPr>
            </w:pPr>
            <w:r w:rsidRPr="000C7173">
              <w:rPr>
                <w:rFonts w:cs="Arial"/>
                <w:szCs w:val="20"/>
              </w:rPr>
              <w:t>CB-10.50</w:t>
            </w:r>
          </w:p>
        </w:tc>
        <w:tc>
          <w:tcPr>
            <w:tcW w:w="4319" w:type="pct"/>
            <w:tcMar>
              <w:top w:w="0" w:type="dxa"/>
              <w:left w:w="45" w:type="dxa"/>
              <w:bottom w:w="0" w:type="dxa"/>
              <w:right w:w="45" w:type="dxa"/>
            </w:tcMar>
            <w:vAlign w:val="center"/>
          </w:tcPr>
          <w:p w14:paraId="51CFC0E4" w14:textId="77777777" w:rsidR="00D52427" w:rsidRPr="000C7173" w:rsidRDefault="00D52427" w:rsidP="00623E1C">
            <w:pPr>
              <w:jc w:val="left"/>
              <w:rPr>
                <w:rFonts w:cs="Arial"/>
                <w:szCs w:val="20"/>
              </w:rPr>
            </w:pPr>
            <w:r w:rsidRPr="000C7173">
              <w:rPr>
                <w:rFonts w:cs="Arial"/>
                <w:szCs w:val="20"/>
              </w:rPr>
              <w:t>CUBIERTA EN TEJA DE 505 mm CAL. 26, En calidad STANDING SEAM similar o de características técnicas superiores.  (Incluye instalación y el suministro de todos los accesorios requeridos para el correcto montaje.)</w:t>
            </w:r>
          </w:p>
        </w:tc>
      </w:tr>
      <w:tr w:rsidR="00D52427" w:rsidRPr="000C7173" w14:paraId="0E5B8E93" w14:textId="77777777" w:rsidTr="00D52427">
        <w:trPr>
          <w:trHeight w:val="975"/>
        </w:trPr>
        <w:tc>
          <w:tcPr>
            <w:tcW w:w="681" w:type="pct"/>
            <w:tcMar>
              <w:top w:w="0" w:type="dxa"/>
              <w:left w:w="45" w:type="dxa"/>
              <w:bottom w:w="0" w:type="dxa"/>
              <w:right w:w="45" w:type="dxa"/>
            </w:tcMar>
            <w:vAlign w:val="center"/>
          </w:tcPr>
          <w:p w14:paraId="52014DAE" w14:textId="77777777" w:rsidR="00D52427" w:rsidRPr="000C7173" w:rsidRDefault="00D52427" w:rsidP="00623E1C">
            <w:pPr>
              <w:jc w:val="center"/>
              <w:rPr>
                <w:rFonts w:cs="Arial"/>
                <w:szCs w:val="20"/>
              </w:rPr>
            </w:pPr>
            <w:r w:rsidRPr="000C7173">
              <w:rPr>
                <w:rFonts w:cs="Arial"/>
                <w:szCs w:val="20"/>
              </w:rPr>
              <w:t>CB-10.76</w:t>
            </w:r>
          </w:p>
        </w:tc>
        <w:tc>
          <w:tcPr>
            <w:tcW w:w="4319" w:type="pct"/>
            <w:tcMar>
              <w:top w:w="0" w:type="dxa"/>
              <w:left w:w="45" w:type="dxa"/>
              <w:bottom w:w="0" w:type="dxa"/>
              <w:right w:w="45" w:type="dxa"/>
            </w:tcMar>
            <w:vAlign w:val="center"/>
          </w:tcPr>
          <w:p w14:paraId="170DFACF" w14:textId="77777777" w:rsidR="00D52427" w:rsidRPr="000C7173" w:rsidRDefault="00D52427" w:rsidP="00623E1C">
            <w:pPr>
              <w:jc w:val="left"/>
              <w:rPr>
                <w:rFonts w:cs="Arial"/>
                <w:szCs w:val="20"/>
              </w:rPr>
            </w:pPr>
            <w:r w:rsidRPr="000C7173">
              <w:rPr>
                <w:rFonts w:cs="Arial"/>
                <w:szCs w:val="20"/>
              </w:rPr>
              <w:t xml:space="preserve">REMATE SUPERIOR TROQUELADO PARA </w:t>
            </w:r>
            <w:proofErr w:type="gramStart"/>
            <w:r w:rsidRPr="000C7173">
              <w:rPr>
                <w:rFonts w:cs="Arial"/>
                <w:szCs w:val="20"/>
              </w:rPr>
              <w:t>CUBIERTA .</w:t>
            </w:r>
            <w:proofErr w:type="gramEnd"/>
            <w:r w:rsidRPr="000C7173">
              <w:rPr>
                <w:rFonts w:cs="Arial"/>
                <w:szCs w:val="20"/>
              </w:rPr>
              <w:t xml:space="preserve"> LAMINA GALVANIZADA Cal.20 d/24</w:t>
            </w:r>
            <w:proofErr w:type="gramStart"/>
            <w:r w:rsidRPr="000C7173">
              <w:rPr>
                <w:rFonts w:cs="Arial"/>
                <w:szCs w:val="20"/>
              </w:rPr>
              <w:t>cm.(</w:t>
            </w:r>
            <w:proofErr w:type="gramEnd"/>
            <w:r w:rsidRPr="000C7173">
              <w:rPr>
                <w:rFonts w:cs="Arial"/>
                <w:szCs w:val="20"/>
              </w:rPr>
              <w:t xml:space="preserve">Incluye instalación y el suministro de todos los accesorios requeridos para el correcto montaje.) Requiere troqueles hechos en </w:t>
            </w:r>
            <w:proofErr w:type="spellStart"/>
            <w:proofErr w:type="gramStart"/>
            <w:r w:rsidRPr="000C7173">
              <w:rPr>
                <w:rFonts w:cs="Arial"/>
                <w:szCs w:val="20"/>
              </w:rPr>
              <w:t>taller.SEGUN</w:t>
            </w:r>
            <w:proofErr w:type="spellEnd"/>
            <w:proofErr w:type="gramEnd"/>
            <w:r w:rsidRPr="000C7173">
              <w:rPr>
                <w:rFonts w:cs="Arial"/>
                <w:szCs w:val="20"/>
              </w:rPr>
              <w:t xml:space="preserve"> DETALLE.</w:t>
            </w:r>
          </w:p>
        </w:tc>
      </w:tr>
      <w:tr w:rsidR="00D52427" w:rsidRPr="000C7173" w14:paraId="36656386" w14:textId="77777777" w:rsidTr="00D52427">
        <w:trPr>
          <w:trHeight w:val="975"/>
        </w:trPr>
        <w:tc>
          <w:tcPr>
            <w:tcW w:w="681" w:type="pct"/>
            <w:tcMar>
              <w:top w:w="0" w:type="dxa"/>
              <w:left w:w="45" w:type="dxa"/>
              <w:bottom w:w="0" w:type="dxa"/>
              <w:right w:w="45" w:type="dxa"/>
            </w:tcMar>
            <w:vAlign w:val="center"/>
          </w:tcPr>
          <w:p w14:paraId="697959CB" w14:textId="77777777" w:rsidR="00D52427" w:rsidRPr="000C7173" w:rsidRDefault="00D52427" w:rsidP="00623E1C">
            <w:pPr>
              <w:jc w:val="center"/>
              <w:rPr>
                <w:rFonts w:cs="Arial"/>
                <w:szCs w:val="20"/>
              </w:rPr>
            </w:pPr>
            <w:r w:rsidRPr="000C7173">
              <w:rPr>
                <w:rFonts w:cs="Arial"/>
                <w:szCs w:val="20"/>
              </w:rPr>
              <w:t>CB-10.170</w:t>
            </w:r>
          </w:p>
        </w:tc>
        <w:tc>
          <w:tcPr>
            <w:tcW w:w="4319" w:type="pct"/>
            <w:tcMar>
              <w:top w:w="0" w:type="dxa"/>
              <w:left w:w="45" w:type="dxa"/>
              <w:bottom w:w="0" w:type="dxa"/>
              <w:right w:w="45" w:type="dxa"/>
            </w:tcMar>
            <w:vAlign w:val="center"/>
          </w:tcPr>
          <w:p w14:paraId="6F76AA05" w14:textId="77777777" w:rsidR="00D52427" w:rsidRPr="000C7173" w:rsidRDefault="00D52427" w:rsidP="00623E1C">
            <w:pPr>
              <w:jc w:val="left"/>
              <w:rPr>
                <w:rFonts w:cs="Arial"/>
                <w:szCs w:val="20"/>
              </w:rPr>
            </w:pPr>
            <w:r w:rsidRPr="000C7173">
              <w:rPr>
                <w:rFonts w:cs="Arial"/>
                <w:szCs w:val="20"/>
              </w:rPr>
              <w:t xml:space="preserve">SUMINISTRO E INSTALACIÓN DE </w:t>
            </w:r>
            <w:proofErr w:type="spellStart"/>
            <w:r w:rsidRPr="000C7173">
              <w:rPr>
                <w:rFonts w:cs="Arial"/>
                <w:szCs w:val="20"/>
              </w:rPr>
              <w:t>GARGOLA</w:t>
            </w:r>
            <w:proofErr w:type="spellEnd"/>
            <w:r w:rsidRPr="000C7173">
              <w:rPr>
                <w:rFonts w:cs="Arial"/>
                <w:szCs w:val="20"/>
              </w:rPr>
              <w:t xml:space="preserve"> DE REBOSE EN LÁMINA GALVANIZADA Cal .18. SOLDADA A CANAL METÁLICA, ACABADO CON ANTICORROSIVO + WASH PREMIER + ESMALTE. Según diseño hidrosanitario.</w:t>
            </w:r>
          </w:p>
        </w:tc>
      </w:tr>
      <w:tr w:rsidR="00D52427" w:rsidRPr="000C7173" w14:paraId="4EA2A0B6" w14:textId="77777777" w:rsidTr="00D52427">
        <w:trPr>
          <w:trHeight w:val="600"/>
        </w:trPr>
        <w:tc>
          <w:tcPr>
            <w:tcW w:w="681" w:type="pct"/>
            <w:tcMar>
              <w:top w:w="0" w:type="dxa"/>
              <w:left w:w="45" w:type="dxa"/>
              <w:bottom w:w="0" w:type="dxa"/>
              <w:right w:w="45" w:type="dxa"/>
            </w:tcMar>
            <w:vAlign w:val="center"/>
            <w:hideMark/>
          </w:tcPr>
          <w:p w14:paraId="5B882B2C" w14:textId="77777777" w:rsidR="00D52427" w:rsidRPr="000C7173" w:rsidRDefault="00D52427" w:rsidP="00623E1C">
            <w:pPr>
              <w:jc w:val="center"/>
              <w:rPr>
                <w:rFonts w:cs="Arial"/>
                <w:szCs w:val="20"/>
              </w:rPr>
            </w:pPr>
            <w:r w:rsidRPr="000C7173">
              <w:rPr>
                <w:rFonts w:cs="Arial"/>
                <w:szCs w:val="20"/>
              </w:rPr>
              <w:t>PA-12.24</w:t>
            </w:r>
          </w:p>
        </w:tc>
        <w:tc>
          <w:tcPr>
            <w:tcW w:w="4319" w:type="pct"/>
            <w:tcMar>
              <w:top w:w="0" w:type="dxa"/>
              <w:left w:w="45" w:type="dxa"/>
              <w:bottom w:w="0" w:type="dxa"/>
              <w:right w:w="45" w:type="dxa"/>
            </w:tcMar>
            <w:vAlign w:val="center"/>
            <w:hideMark/>
          </w:tcPr>
          <w:p w14:paraId="11ED109A" w14:textId="77777777" w:rsidR="00D52427" w:rsidRPr="000C7173" w:rsidRDefault="00D52427" w:rsidP="00623E1C">
            <w:pPr>
              <w:jc w:val="left"/>
              <w:rPr>
                <w:rFonts w:cs="Arial"/>
                <w:szCs w:val="20"/>
              </w:rPr>
            </w:pPr>
            <w:r w:rsidRPr="000C7173">
              <w:rPr>
                <w:rFonts w:cs="Arial"/>
                <w:szCs w:val="20"/>
              </w:rPr>
              <w:t xml:space="preserve">TABLÓN DE GRES TRADICIÓN Liso 30,5 x 30,5 </w:t>
            </w:r>
            <w:proofErr w:type="gramStart"/>
            <w:r w:rsidRPr="000C7173">
              <w:rPr>
                <w:rFonts w:cs="Arial"/>
                <w:szCs w:val="20"/>
              </w:rPr>
              <w:t>cm. .</w:t>
            </w:r>
            <w:proofErr w:type="gramEnd"/>
            <w:r w:rsidRPr="000C7173">
              <w:rPr>
                <w:rFonts w:cs="Arial"/>
                <w:szCs w:val="20"/>
              </w:rPr>
              <w:t xml:space="preserve"> Colores Rojo, Salmón o Sahara según diseño. (Incluye boquilla color y mortero de nivelación.)</w:t>
            </w:r>
          </w:p>
        </w:tc>
      </w:tr>
      <w:tr w:rsidR="00D52427" w:rsidRPr="000C7173" w14:paraId="5CA169DA" w14:textId="77777777" w:rsidTr="00D52427">
        <w:trPr>
          <w:trHeight w:val="600"/>
        </w:trPr>
        <w:tc>
          <w:tcPr>
            <w:tcW w:w="681" w:type="pct"/>
            <w:tcMar>
              <w:top w:w="0" w:type="dxa"/>
              <w:left w:w="45" w:type="dxa"/>
              <w:bottom w:w="0" w:type="dxa"/>
              <w:right w:w="45" w:type="dxa"/>
            </w:tcMar>
            <w:vAlign w:val="center"/>
            <w:hideMark/>
          </w:tcPr>
          <w:p w14:paraId="4FFC4BDF" w14:textId="77777777" w:rsidR="00D52427" w:rsidRPr="000C7173" w:rsidRDefault="00D52427" w:rsidP="00623E1C">
            <w:pPr>
              <w:jc w:val="center"/>
              <w:rPr>
                <w:rFonts w:cs="Arial"/>
                <w:szCs w:val="20"/>
              </w:rPr>
            </w:pPr>
            <w:r w:rsidRPr="000C7173">
              <w:rPr>
                <w:rFonts w:cs="Arial"/>
                <w:szCs w:val="20"/>
              </w:rPr>
              <w:t>PA-12.52</w:t>
            </w:r>
          </w:p>
        </w:tc>
        <w:tc>
          <w:tcPr>
            <w:tcW w:w="4319" w:type="pct"/>
            <w:tcMar>
              <w:top w:w="0" w:type="dxa"/>
              <w:left w:w="45" w:type="dxa"/>
              <w:bottom w:w="0" w:type="dxa"/>
              <w:right w:w="45" w:type="dxa"/>
            </w:tcMar>
            <w:vAlign w:val="center"/>
            <w:hideMark/>
          </w:tcPr>
          <w:p w14:paraId="1CF7771E" w14:textId="77777777" w:rsidR="00D52427" w:rsidRPr="000C7173" w:rsidRDefault="00D52427" w:rsidP="00623E1C">
            <w:pPr>
              <w:jc w:val="left"/>
              <w:rPr>
                <w:rFonts w:cs="Arial"/>
                <w:szCs w:val="20"/>
              </w:rPr>
            </w:pPr>
            <w:proofErr w:type="spellStart"/>
            <w:r w:rsidRPr="000C7173">
              <w:rPr>
                <w:rFonts w:cs="Arial"/>
                <w:szCs w:val="20"/>
              </w:rPr>
              <w:t>GUARDAESCOBA</w:t>
            </w:r>
            <w:proofErr w:type="spellEnd"/>
            <w:r w:rsidRPr="000C7173">
              <w:rPr>
                <w:rFonts w:cs="Arial"/>
                <w:szCs w:val="20"/>
              </w:rPr>
              <w:t xml:space="preserve"> TABLÓN DE GRES </w:t>
            </w:r>
            <w:proofErr w:type="spellStart"/>
            <w:r w:rsidRPr="000C7173">
              <w:rPr>
                <w:rFonts w:cs="Arial"/>
                <w:szCs w:val="20"/>
              </w:rPr>
              <w:t>TRADICION</w:t>
            </w:r>
            <w:proofErr w:type="spellEnd"/>
            <w:r w:rsidRPr="000C7173">
              <w:rPr>
                <w:rFonts w:cs="Arial"/>
                <w:szCs w:val="20"/>
              </w:rPr>
              <w:t xml:space="preserve"> Liso h=10 </w:t>
            </w:r>
            <w:proofErr w:type="gramStart"/>
            <w:r w:rsidRPr="000C7173">
              <w:rPr>
                <w:rFonts w:cs="Arial"/>
                <w:szCs w:val="20"/>
              </w:rPr>
              <w:t>cm. .</w:t>
            </w:r>
            <w:proofErr w:type="gramEnd"/>
            <w:r w:rsidRPr="000C7173">
              <w:rPr>
                <w:rFonts w:cs="Arial"/>
                <w:szCs w:val="20"/>
              </w:rPr>
              <w:t xml:space="preserve"> Colores Rojo, Salmón o Sahara según diseño. (Incluye boquilla color y mortero de pega.)</w:t>
            </w:r>
          </w:p>
        </w:tc>
      </w:tr>
      <w:tr w:rsidR="00D52427" w:rsidRPr="000C7173" w14:paraId="4DE4A4F2" w14:textId="77777777" w:rsidTr="00D52427">
        <w:trPr>
          <w:trHeight w:val="600"/>
        </w:trPr>
        <w:tc>
          <w:tcPr>
            <w:tcW w:w="681" w:type="pct"/>
            <w:tcMar>
              <w:top w:w="0" w:type="dxa"/>
              <w:left w:w="45" w:type="dxa"/>
              <w:bottom w:w="0" w:type="dxa"/>
              <w:right w:w="45" w:type="dxa"/>
            </w:tcMar>
            <w:vAlign w:val="center"/>
            <w:hideMark/>
          </w:tcPr>
          <w:p w14:paraId="3766B3A0" w14:textId="77777777" w:rsidR="00D52427" w:rsidRPr="000C7173" w:rsidRDefault="00D52427" w:rsidP="00623E1C">
            <w:pPr>
              <w:jc w:val="center"/>
              <w:rPr>
                <w:rFonts w:cs="Arial"/>
                <w:szCs w:val="20"/>
              </w:rPr>
            </w:pPr>
            <w:r w:rsidRPr="000C7173">
              <w:rPr>
                <w:rFonts w:cs="Arial"/>
                <w:szCs w:val="20"/>
              </w:rPr>
              <w:lastRenderedPageBreak/>
              <w:t>PA-12.103</w:t>
            </w:r>
          </w:p>
        </w:tc>
        <w:tc>
          <w:tcPr>
            <w:tcW w:w="4319" w:type="pct"/>
            <w:tcMar>
              <w:top w:w="0" w:type="dxa"/>
              <w:left w:w="45" w:type="dxa"/>
              <w:bottom w:w="0" w:type="dxa"/>
              <w:right w:w="45" w:type="dxa"/>
            </w:tcMar>
            <w:vAlign w:val="center"/>
            <w:hideMark/>
          </w:tcPr>
          <w:p w14:paraId="7A05DC62" w14:textId="77777777" w:rsidR="00D52427" w:rsidRPr="000C7173" w:rsidRDefault="00D52427" w:rsidP="00623E1C">
            <w:pPr>
              <w:jc w:val="left"/>
              <w:rPr>
                <w:rFonts w:cs="Arial"/>
                <w:szCs w:val="20"/>
              </w:rPr>
            </w:pPr>
            <w:proofErr w:type="spellStart"/>
            <w:r w:rsidRPr="000C7173">
              <w:rPr>
                <w:rFonts w:cs="Arial"/>
                <w:szCs w:val="20"/>
              </w:rPr>
              <w:t>BOCAPUERTA</w:t>
            </w:r>
            <w:proofErr w:type="spellEnd"/>
            <w:r w:rsidRPr="000C7173">
              <w:rPr>
                <w:rFonts w:cs="Arial"/>
                <w:szCs w:val="20"/>
              </w:rPr>
              <w:t xml:space="preserve"> EN LOSETA INDUSTRIAL SAHARA  ANCHO 15 cm. Color Sahara según diseño. (Incluye boquilla color y mortero de nivelación.)</w:t>
            </w:r>
          </w:p>
        </w:tc>
      </w:tr>
      <w:tr w:rsidR="00D52427" w:rsidRPr="000C7173" w14:paraId="08CBD941" w14:textId="77777777" w:rsidTr="00D52427">
        <w:trPr>
          <w:trHeight w:val="600"/>
        </w:trPr>
        <w:tc>
          <w:tcPr>
            <w:tcW w:w="681" w:type="pct"/>
            <w:tcMar>
              <w:top w:w="0" w:type="dxa"/>
              <w:left w:w="45" w:type="dxa"/>
              <w:bottom w:w="0" w:type="dxa"/>
              <w:right w:w="45" w:type="dxa"/>
            </w:tcMar>
            <w:vAlign w:val="center"/>
            <w:hideMark/>
          </w:tcPr>
          <w:p w14:paraId="5798AFCE" w14:textId="77777777" w:rsidR="00D52427" w:rsidRPr="000C7173" w:rsidRDefault="00D52427" w:rsidP="00623E1C">
            <w:pPr>
              <w:jc w:val="center"/>
              <w:rPr>
                <w:rFonts w:cs="Arial"/>
                <w:szCs w:val="20"/>
              </w:rPr>
            </w:pPr>
            <w:r w:rsidRPr="000C7173">
              <w:rPr>
                <w:rFonts w:cs="Arial"/>
                <w:szCs w:val="20"/>
              </w:rPr>
              <w:t>PA-12.260</w:t>
            </w:r>
          </w:p>
        </w:tc>
        <w:tc>
          <w:tcPr>
            <w:tcW w:w="4319" w:type="pct"/>
            <w:tcMar>
              <w:top w:w="0" w:type="dxa"/>
              <w:left w:w="45" w:type="dxa"/>
              <w:bottom w:w="0" w:type="dxa"/>
              <w:right w:w="45" w:type="dxa"/>
            </w:tcMar>
            <w:vAlign w:val="center"/>
            <w:hideMark/>
          </w:tcPr>
          <w:p w14:paraId="179D4E26" w14:textId="77777777" w:rsidR="00D52427" w:rsidRPr="000C7173" w:rsidRDefault="00D52427" w:rsidP="00623E1C">
            <w:pPr>
              <w:jc w:val="left"/>
              <w:rPr>
                <w:rFonts w:cs="Arial"/>
                <w:szCs w:val="20"/>
              </w:rPr>
            </w:pPr>
            <w:r w:rsidRPr="000C7173">
              <w:rPr>
                <w:rFonts w:cs="Arial"/>
                <w:szCs w:val="20"/>
              </w:rPr>
              <w:t xml:space="preserve">ENDURECEDOR Color. Losa en concreto (Tipo </w:t>
            </w:r>
            <w:proofErr w:type="spellStart"/>
            <w:r w:rsidRPr="000C7173">
              <w:rPr>
                <w:rFonts w:cs="Arial"/>
                <w:szCs w:val="20"/>
              </w:rPr>
              <w:t>rocktop</w:t>
            </w:r>
            <w:proofErr w:type="spellEnd"/>
            <w:r w:rsidRPr="000C7173">
              <w:rPr>
                <w:rFonts w:cs="Arial"/>
                <w:szCs w:val="20"/>
              </w:rPr>
              <w:t xml:space="preserve"> de </w:t>
            </w:r>
            <w:proofErr w:type="spellStart"/>
            <w:r w:rsidRPr="000C7173">
              <w:rPr>
                <w:rFonts w:cs="Arial"/>
                <w:szCs w:val="20"/>
              </w:rPr>
              <w:t>toxement</w:t>
            </w:r>
            <w:proofErr w:type="spellEnd"/>
            <w:r w:rsidRPr="000C7173">
              <w:rPr>
                <w:rFonts w:cs="Arial"/>
                <w:szCs w:val="20"/>
              </w:rPr>
              <w:t xml:space="preserve"> o equivalente). Acabado </w:t>
            </w:r>
            <w:proofErr w:type="spellStart"/>
            <w:r w:rsidRPr="000C7173">
              <w:rPr>
                <w:rFonts w:cs="Arial"/>
                <w:szCs w:val="20"/>
              </w:rPr>
              <w:t>escobeado</w:t>
            </w:r>
            <w:proofErr w:type="spellEnd"/>
            <w:r w:rsidRPr="000C7173">
              <w:rPr>
                <w:rFonts w:cs="Arial"/>
                <w:szCs w:val="20"/>
              </w:rPr>
              <w:t>. TRAFICO LIGERO</w:t>
            </w:r>
          </w:p>
        </w:tc>
      </w:tr>
      <w:tr w:rsidR="00D52427" w:rsidRPr="000C7173" w14:paraId="5239C13D" w14:textId="77777777" w:rsidTr="00D52427">
        <w:trPr>
          <w:trHeight w:val="2385"/>
        </w:trPr>
        <w:tc>
          <w:tcPr>
            <w:tcW w:w="681" w:type="pct"/>
            <w:tcMar>
              <w:top w:w="0" w:type="dxa"/>
              <w:left w:w="45" w:type="dxa"/>
              <w:bottom w:w="0" w:type="dxa"/>
              <w:right w:w="45" w:type="dxa"/>
            </w:tcMar>
            <w:vAlign w:val="center"/>
            <w:hideMark/>
          </w:tcPr>
          <w:p w14:paraId="100D751E" w14:textId="77777777" w:rsidR="00D52427" w:rsidRPr="000C7173" w:rsidRDefault="00D52427" w:rsidP="00623E1C">
            <w:pPr>
              <w:jc w:val="center"/>
              <w:rPr>
                <w:rFonts w:cs="Arial"/>
                <w:szCs w:val="20"/>
              </w:rPr>
            </w:pPr>
            <w:r w:rsidRPr="000C7173">
              <w:rPr>
                <w:rFonts w:cs="Arial"/>
                <w:szCs w:val="20"/>
              </w:rPr>
              <w:t>MA-16.17</w:t>
            </w:r>
          </w:p>
        </w:tc>
        <w:tc>
          <w:tcPr>
            <w:tcW w:w="4319" w:type="pct"/>
            <w:tcMar>
              <w:top w:w="0" w:type="dxa"/>
              <w:left w:w="45" w:type="dxa"/>
              <w:bottom w:w="0" w:type="dxa"/>
              <w:right w:w="45" w:type="dxa"/>
            </w:tcMar>
            <w:vAlign w:val="center"/>
            <w:hideMark/>
          </w:tcPr>
          <w:p w14:paraId="6F52B013" w14:textId="77777777" w:rsidR="00D52427" w:rsidRPr="000C7173" w:rsidRDefault="00D52427" w:rsidP="00623E1C">
            <w:pPr>
              <w:jc w:val="left"/>
              <w:rPr>
                <w:rFonts w:cs="Arial"/>
                <w:szCs w:val="20"/>
              </w:rPr>
            </w:pPr>
            <w:r w:rsidRPr="000C7173">
              <w:rPr>
                <w:rFonts w:cs="Arial"/>
                <w:szCs w:val="20"/>
              </w:rPr>
              <w:t xml:space="preserve">SUMINISTRO E INSTALACIÓN CLOSET Ancho: 0,60 m. con Fachada: </w:t>
            </w:r>
            <w:proofErr w:type="spellStart"/>
            <w:r w:rsidRPr="000C7173">
              <w:rPr>
                <w:rFonts w:cs="Arial"/>
                <w:szCs w:val="20"/>
              </w:rPr>
              <w:t>TABLEX</w:t>
            </w:r>
            <w:proofErr w:type="spellEnd"/>
            <w:r w:rsidRPr="000C7173">
              <w:rPr>
                <w:rFonts w:cs="Arial"/>
                <w:szCs w:val="20"/>
              </w:rPr>
              <w:t xml:space="preserve"> ENCHAPADO </w:t>
            </w:r>
            <w:proofErr w:type="spellStart"/>
            <w:r w:rsidRPr="000C7173">
              <w:rPr>
                <w:rFonts w:cs="Arial"/>
                <w:szCs w:val="20"/>
              </w:rPr>
              <w:t>TRIPLEX</w:t>
            </w:r>
            <w:proofErr w:type="spellEnd"/>
            <w:r w:rsidRPr="000C7173">
              <w:rPr>
                <w:rFonts w:cs="Arial"/>
                <w:szCs w:val="20"/>
              </w:rPr>
              <w:t xml:space="preserve"> </w:t>
            </w:r>
            <w:proofErr w:type="spellStart"/>
            <w:r w:rsidRPr="000C7173">
              <w:rPr>
                <w:rFonts w:cs="Arial"/>
                <w:szCs w:val="20"/>
              </w:rPr>
              <w:t>OKUME</w:t>
            </w:r>
            <w:proofErr w:type="spellEnd"/>
            <w:r w:rsidRPr="000C7173">
              <w:rPr>
                <w:rFonts w:cs="Arial"/>
                <w:szCs w:val="20"/>
              </w:rPr>
              <w:t xml:space="preserve"> 19 </w:t>
            </w:r>
            <w:proofErr w:type="spellStart"/>
            <w:r w:rsidRPr="000C7173">
              <w:rPr>
                <w:rFonts w:cs="Arial"/>
                <w:szCs w:val="20"/>
              </w:rPr>
              <w:t>mm.</w:t>
            </w:r>
            <w:proofErr w:type="spellEnd"/>
            <w:r w:rsidRPr="000C7173">
              <w:rPr>
                <w:rFonts w:cs="Arial"/>
                <w:szCs w:val="20"/>
              </w:rPr>
              <w:t xml:space="preserve"> Tipo Pizano o equivalente. Interior: </w:t>
            </w:r>
            <w:proofErr w:type="spellStart"/>
            <w:r w:rsidRPr="000C7173">
              <w:rPr>
                <w:rFonts w:cs="Arial"/>
                <w:szCs w:val="20"/>
              </w:rPr>
              <w:t>MADECOR</w:t>
            </w:r>
            <w:proofErr w:type="spellEnd"/>
            <w:r w:rsidRPr="000C7173">
              <w:rPr>
                <w:rFonts w:cs="Arial"/>
                <w:szCs w:val="20"/>
              </w:rPr>
              <w:t xml:space="preserve"> 15 </w:t>
            </w:r>
            <w:proofErr w:type="spellStart"/>
            <w:r w:rsidRPr="000C7173">
              <w:rPr>
                <w:rFonts w:cs="Arial"/>
                <w:szCs w:val="20"/>
              </w:rPr>
              <w:t>mm.</w:t>
            </w:r>
            <w:proofErr w:type="spellEnd"/>
            <w:r w:rsidRPr="000C7173">
              <w:rPr>
                <w:rFonts w:cs="Arial"/>
                <w:szCs w:val="20"/>
              </w:rPr>
              <w:t xml:space="preserve"> Tipo Pizano o equivalente. Acabado: Acabado: tintilla, sellador (mínimo 6 manos) y laca para el </w:t>
            </w:r>
            <w:proofErr w:type="spellStart"/>
            <w:r w:rsidRPr="000C7173">
              <w:rPr>
                <w:rFonts w:cs="Arial"/>
                <w:szCs w:val="20"/>
              </w:rPr>
              <w:t>tablex</w:t>
            </w:r>
            <w:proofErr w:type="spellEnd"/>
            <w:r w:rsidRPr="000C7173">
              <w:rPr>
                <w:rFonts w:cs="Arial"/>
                <w:szCs w:val="20"/>
              </w:rPr>
              <w:t xml:space="preserve">, el </w:t>
            </w:r>
            <w:proofErr w:type="spellStart"/>
            <w:r w:rsidRPr="000C7173">
              <w:rPr>
                <w:rFonts w:cs="Arial"/>
                <w:szCs w:val="20"/>
              </w:rPr>
              <w:t>madecor</w:t>
            </w:r>
            <w:proofErr w:type="spellEnd"/>
            <w:r w:rsidRPr="000C7173">
              <w:rPr>
                <w:rFonts w:cs="Arial"/>
                <w:szCs w:val="20"/>
              </w:rPr>
              <w:t xml:space="preserve"> según pinta seleccionada de carta colores </w:t>
            </w:r>
            <w:proofErr w:type="spellStart"/>
            <w:r w:rsidRPr="000C7173">
              <w:rPr>
                <w:rFonts w:cs="Arial"/>
                <w:szCs w:val="20"/>
              </w:rPr>
              <w:t>madecor</w:t>
            </w:r>
            <w:proofErr w:type="spellEnd"/>
            <w:r w:rsidRPr="000C7173">
              <w:rPr>
                <w:rFonts w:cs="Arial"/>
                <w:szCs w:val="20"/>
              </w:rPr>
              <w:t xml:space="preserve">. (Incluye hojas para puertas con 3 RANURAS HORIZONTALES y con </w:t>
            </w:r>
            <w:proofErr w:type="spellStart"/>
            <w:r w:rsidRPr="000C7173">
              <w:rPr>
                <w:rFonts w:cs="Arial"/>
                <w:szCs w:val="20"/>
              </w:rPr>
              <w:t>Marquete</w:t>
            </w:r>
            <w:proofErr w:type="spellEnd"/>
            <w:r w:rsidRPr="000C7173">
              <w:rPr>
                <w:rFonts w:cs="Arial"/>
                <w:szCs w:val="20"/>
              </w:rPr>
              <w:t xml:space="preserve"> </w:t>
            </w:r>
            <w:proofErr w:type="spellStart"/>
            <w:r w:rsidRPr="000C7173">
              <w:rPr>
                <w:rFonts w:cs="Arial"/>
                <w:szCs w:val="20"/>
              </w:rPr>
              <w:t>chapacanto</w:t>
            </w:r>
            <w:proofErr w:type="spellEnd"/>
            <w:r w:rsidRPr="000C7173">
              <w:rPr>
                <w:rFonts w:cs="Arial"/>
                <w:szCs w:val="20"/>
              </w:rPr>
              <w:t xml:space="preserve"> </w:t>
            </w:r>
            <w:proofErr w:type="spellStart"/>
            <w:r w:rsidRPr="000C7173">
              <w:rPr>
                <w:rFonts w:cs="Arial"/>
                <w:szCs w:val="20"/>
              </w:rPr>
              <w:t>okumé</w:t>
            </w:r>
            <w:proofErr w:type="spellEnd"/>
            <w:r w:rsidRPr="000C7173">
              <w:rPr>
                <w:rFonts w:cs="Arial"/>
                <w:szCs w:val="20"/>
              </w:rPr>
              <w:t xml:space="preserve">. Zurrón con </w:t>
            </w:r>
            <w:proofErr w:type="spellStart"/>
            <w:r w:rsidRPr="000C7173">
              <w:rPr>
                <w:rFonts w:cs="Arial"/>
                <w:szCs w:val="20"/>
              </w:rPr>
              <w:t>trescajones</w:t>
            </w:r>
            <w:proofErr w:type="spellEnd"/>
            <w:r w:rsidRPr="000C7173">
              <w:rPr>
                <w:rFonts w:cs="Arial"/>
                <w:szCs w:val="20"/>
              </w:rPr>
              <w:t xml:space="preserve">, zapatero, 3 entrepaños para camisas, maletero, bolillo, tapa sobre el </w:t>
            </w:r>
            <w:proofErr w:type="spellStart"/>
            <w:r w:rsidRPr="000C7173">
              <w:rPr>
                <w:rFonts w:cs="Arial"/>
                <w:szCs w:val="20"/>
              </w:rPr>
              <w:t>poyo</w:t>
            </w:r>
            <w:proofErr w:type="spellEnd"/>
            <w:r w:rsidRPr="000C7173">
              <w:rPr>
                <w:rFonts w:cs="Arial"/>
                <w:szCs w:val="20"/>
              </w:rPr>
              <w:t xml:space="preserve"> del closet, herrajes, manijas, así como el suministro de todos los accesorios necesarios para garantizar una correcta instalación).</w:t>
            </w:r>
          </w:p>
        </w:tc>
      </w:tr>
      <w:tr w:rsidR="00D52427" w:rsidRPr="000C7173" w14:paraId="1DEC2F9F" w14:textId="77777777" w:rsidTr="00D52427">
        <w:trPr>
          <w:trHeight w:val="1080"/>
        </w:trPr>
        <w:tc>
          <w:tcPr>
            <w:tcW w:w="681" w:type="pct"/>
            <w:tcMar>
              <w:top w:w="0" w:type="dxa"/>
              <w:left w:w="45" w:type="dxa"/>
              <w:bottom w:w="0" w:type="dxa"/>
              <w:right w:w="45" w:type="dxa"/>
            </w:tcMar>
            <w:vAlign w:val="center"/>
            <w:hideMark/>
          </w:tcPr>
          <w:p w14:paraId="0CB71037" w14:textId="77777777" w:rsidR="00D52427" w:rsidRPr="000C7173" w:rsidRDefault="00D52427" w:rsidP="00623E1C">
            <w:pPr>
              <w:jc w:val="center"/>
              <w:rPr>
                <w:rFonts w:cs="Arial"/>
                <w:szCs w:val="20"/>
              </w:rPr>
            </w:pPr>
            <w:r w:rsidRPr="000C7173">
              <w:rPr>
                <w:rFonts w:cs="Arial"/>
                <w:szCs w:val="20"/>
              </w:rPr>
              <w:t>MA-16.32</w:t>
            </w:r>
          </w:p>
        </w:tc>
        <w:tc>
          <w:tcPr>
            <w:tcW w:w="4319" w:type="pct"/>
            <w:tcMar>
              <w:top w:w="0" w:type="dxa"/>
              <w:left w:w="45" w:type="dxa"/>
              <w:bottom w:w="0" w:type="dxa"/>
              <w:right w:w="45" w:type="dxa"/>
            </w:tcMar>
            <w:vAlign w:val="center"/>
            <w:hideMark/>
          </w:tcPr>
          <w:p w14:paraId="65F5B34B" w14:textId="77777777" w:rsidR="00D52427" w:rsidRPr="000C7173" w:rsidRDefault="00D52427" w:rsidP="00623E1C">
            <w:pPr>
              <w:jc w:val="left"/>
              <w:rPr>
                <w:rFonts w:cs="Arial"/>
                <w:szCs w:val="20"/>
              </w:rPr>
            </w:pPr>
            <w:r w:rsidRPr="000C7173">
              <w:rPr>
                <w:rFonts w:cs="Arial"/>
                <w:szCs w:val="20"/>
              </w:rPr>
              <w:t xml:space="preserve">MUEBLE FIJO DE PRELAVADO 2,10m*0,90m Mampostería en Bloque No.5, placa de concreto 2500psi, pañete concreto impermeabilizado, mediacaña en mortero impermeabilizado, enchape </w:t>
            </w:r>
            <w:proofErr w:type="spellStart"/>
            <w:r w:rsidRPr="000C7173">
              <w:rPr>
                <w:rFonts w:cs="Arial"/>
                <w:szCs w:val="20"/>
              </w:rPr>
              <w:t>CERAMICA</w:t>
            </w:r>
            <w:proofErr w:type="spellEnd"/>
            <w:r w:rsidRPr="000C7173">
              <w:rPr>
                <w:rFonts w:cs="Arial"/>
                <w:szCs w:val="20"/>
              </w:rPr>
              <w:t xml:space="preserve"> PARED EGEO BLANCO 30X60cm.</w:t>
            </w:r>
          </w:p>
        </w:tc>
      </w:tr>
      <w:tr w:rsidR="00D52427" w:rsidRPr="000C7173" w14:paraId="3B2E517A" w14:textId="77777777" w:rsidTr="00D52427">
        <w:trPr>
          <w:trHeight w:val="1080"/>
        </w:trPr>
        <w:tc>
          <w:tcPr>
            <w:tcW w:w="681" w:type="pct"/>
            <w:tcMar>
              <w:top w:w="0" w:type="dxa"/>
              <w:left w:w="45" w:type="dxa"/>
              <w:bottom w:w="0" w:type="dxa"/>
              <w:right w:w="45" w:type="dxa"/>
            </w:tcMar>
            <w:vAlign w:val="center"/>
            <w:hideMark/>
          </w:tcPr>
          <w:p w14:paraId="08EBA568" w14:textId="77777777" w:rsidR="00D52427" w:rsidRPr="000C7173" w:rsidRDefault="00D52427" w:rsidP="00623E1C">
            <w:pPr>
              <w:jc w:val="center"/>
              <w:rPr>
                <w:rFonts w:cs="Arial"/>
                <w:szCs w:val="20"/>
              </w:rPr>
            </w:pPr>
            <w:r w:rsidRPr="000C7173">
              <w:rPr>
                <w:rFonts w:cs="Arial"/>
                <w:szCs w:val="20"/>
              </w:rPr>
              <w:t>MA-16.152</w:t>
            </w:r>
          </w:p>
        </w:tc>
        <w:tc>
          <w:tcPr>
            <w:tcW w:w="4319" w:type="pct"/>
            <w:tcMar>
              <w:top w:w="0" w:type="dxa"/>
              <w:left w:w="45" w:type="dxa"/>
              <w:bottom w:w="0" w:type="dxa"/>
              <w:right w:w="45" w:type="dxa"/>
            </w:tcMar>
            <w:vAlign w:val="center"/>
            <w:hideMark/>
          </w:tcPr>
          <w:p w14:paraId="53353490" w14:textId="77777777" w:rsidR="00D52427" w:rsidRPr="000C7173" w:rsidRDefault="00D52427" w:rsidP="00623E1C">
            <w:pPr>
              <w:jc w:val="left"/>
              <w:rPr>
                <w:rFonts w:cs="Arial"/>
                <w:szCs w:val="20"/>
              </w:rPr>
            </w:pPr>
            <w:r w:rsidRPr="000C7173">
              <w:rPr>
                <w:rFonts w:cs="Arial"/>
                <w:szCs w:val="20"/>
              </w:rPr>
              <w:t>MUEBLE EN CONCRETO TIPO ARMERILLO. (Incluye dos entrepaños de 60cm en concreto de 2.500 psi con refuerzo en varilla No.3 cada 10cm en las dos direcciones, pañetado, estucado y terminado en pintura vinilo tipo 1, poyo en concreto de 60cm).</w:t>
            </w:r>
          </w:p>
        </w:tc>
      </w:tr>
      <w:tr w:rsidR="00D52427" w:rsidRPr="000C7173" w14:paraId="5D7C4CF3" w14:textId="77777777" w:rsidTr="00D52427">
        <w:trPr>
          <w:trHeight w:val="1305"/>
        </w:trPr>
        <w:tc>
          <w:tcPr>
            <w:tcW w:w="681" w:type="pct"/>
            <w:tcMar>
              <w:top w:w="0" w:type="dxa"/>
              <w:left w:w="45" w:type="dxa"/>
              <w:bottom w:w="0" w:type="dxa"/>
              <w:right w:w="45" w:type="dxa"/>
            </w:tcMar>
            <w:vAlign w:val="center"/>
            <w:hideMark/>
          </w:tcPr>
          <w:p w14:paraId="1AB97C8A" w14:textId="77777777" w:rsidR="00D52427" w:rsidRPr="000C7173" w:rsidRDefault="00D52427" w:rsidP="00623E1C">
            <w:pPr>
              <w:jc w:val="center"/>
              <w:rPr>
                <w:rFonts w:cs="Arial"/>
                <w:szCs w:val="20"/>
              </w:rPr>
            </w:pPr>
            <w:r w:rsidRPr="000C7173">
              <w:rPr>
                <w:rFonts w:cs="Arial"/>
                <w:szCs w:val="20"/>
              </w:rPr>
              <w:t>ME-17.145</w:t>
            </w:r>
          </w:p>
        </w:tc>
        <w:tc>
          <w:tcPr>
            <w:tcW w:w="4319" w:type="pct"/>
            <w:tcMar>
              <w:top w:w="0" w:type="dxa"/>
              <w:left w:w="45" w:type="dxa"/>
              <w:bottom w:w="0" w:type="dxa"/>
              <w:right w:w="45" w:type="dxa"/>
            </w:tcMar>
            <w:vAlign w:val="center"/>
            <w:hideMark/>
          </w:tcPr>
          <w:p w14:paraId="58EB7F37" w14:textId="77777777" w:rsidR="00D52427" w:rsidRPr="000C7173" w:rsidRDefault="00D52427" w:rsidP="00623E1C">
            <w:pPr>
              <w:jc w:val="left"/>
              <w:rPr>
                <w:rFonts w:cs="Arial"/>
                <w:szCs w:val="20"/>
              </w:rPr>
            </w:pPr>
            <w:r w:rsidRPr="000C7173">
              <w:rPr>
                <w:rFonts w:cs="Arial"/>
                <w:szCs w:val="20"/>
              </w:rPr>
              <w:t xml:space="preserve">PERSIANA METÁLICA EN FACHADA construida en </w:t>
            </w:r>
            <w:proofErr w:type="spellStart"/>
            <w:r w:rsidRPr="000C7173">
              <w:rPr>
                <w:rFonts w:cs="Arial"/>
                <w:szCs w:val="20"/>
              </w:rPr>
              <w:t>lamina</w:t>
            </w:r>
            <w:proofErr w:type="spellEnd"/>
            <w:r w:rsidRPr="000C7173">
              <w:rPr>
                <w:rFonts w:cs="Arial"/>
                <w:szCs w:val="20"/>
              </w:rPr>
              <w:t xml:space="preserve"> Cold Rolled. Marco en tubería rectangular metálica calibre 18 de 1"x2" acabado galvanizado y elementos horizontales en lámina de acero acabado galvanizado calibre 18 doblada de acuerdo con detalle cada 4cm soldada a marco de ambos </w:t>
            </w:r>
            <w:proofErr w:type="gramStart"/>
            <w:r w:rsidRPr="000C7173">
              <w:rPr>
                <w:rFonts w:cs="Arial"/>
                <w:szCs w:val="20"/>
              </w:rPr>
              <w:t>lados,  acabado</w:t>
            </w:r>
            <w:proofErr w:type="gramEnd"/>
            <w:r w:rsidRPr="000C7173">
              <w:rPr>
                <w:rFonts w:cs="Arial"/>
                <w:szCs w:val="20"/>
              </w:rPr>
              <w:t xml:space="preserve"> con anticorrosivo y esmalte color gris, perfiles deben cumplir NTC1560 recubrimiento mínimo 180gr/m2-Z180. Incluye el suministro de todos los accesorios requeridos para el correcto montaje, considerar remate curvo para paños superiores (Suministro e instalación).</w:t>
            </w:r>
          </w:p>
        </w:tc>
      </w:tr>
      <w:tr w:rsidR="00D52427" w:rsidRPr="000C7173" w14:paraId="28C842C6" w14:textId="77777777" w:rsidTr="00D52427">
        <w:trPr>
          <w:trHeight w:val="1305"/>
        </w:trPr>
        <w:tc>
          <w:tcPr>
            <w:tcW w:w="681" w:type="pct"/>
            <w:tcMar>
              <w:top w:w="0" w:type="dxa"/>
              <w:left w:w="45" w:type="dxa"/>
              <w:bottom w:w="0" w:type="dxa"/>
              <w:right w:w="45" w:type="dxa"/>
            </w:tcMar>
            <w:vAlign w:val="center"/>
            <w:hideMark/>
          </w:tcPr>
          <w:p w14:paraId="04A0FCAB" w14:textId="77777777" w:rsidR="00D52427" w:rsidRPr="000C7173" w:rsidRDefault="00D52427" w:rsidP="00623E1C">
            <w:pPr>
              <w:jc w:val="center"/>
              <w:rPr>
                <w:rFonts w:cs="Arial"/>
                <w:szCs w:val="20"/>
              </w:rPr>
            </w:pPr>
            <w:r w:rsidRPr="000C7173">
              <w:rPr>
                <w:rFonts w:cs="Arial"/>
                <w:szCs w:val="20"/>
              </w:rPr>
              <w:t>ME-17.147</w:t>
            </w:r>
          </w:p>
        </w:tc>
        <w:tc>
          <w:tcPr>
            <w:tcW w:w="4319" w:type="pct"/>
            <w:tcMar>
              <w:top w:w="0" w:type="dxa"/>
              <w:left w:w="45" w:type="dxa"/>
              <w:bottom w:w="0" w:type="dxa"/>
              <w:right w:w="45" w:type="dxa"/>
            </w:tcMar>
            <w:vAlign w:val="center"/>
            <w:hideMark/>
          </w:tcPr>
          <w:p w14:paraId="2F09DF4C" w14:textId="77777777" w:rsidR="00D52427" w:rsidRPr="000C7173" w:rsidRDefault="00D52427" w:rsidP="00623E1C">
            <w:pPr>
              <w:jc w:val="left"/>
              <w:rPr>
                <w:rFonts w:cs="Arial"/>
                <w:szCs w:val="20"/>
              </w:rPr>
            </w:pPr>
            <w:r w:rsidRPr="000C7173">
              <w:rPr>
                <w:rFonts w:cs="Arial"/>
                <w:szCs w:val="20"/>
              </w:rPr>
              <w:t xml:space="preserve">PUERTA METÁLICA Lámina Cold Rolled Cal. 18 Tipo PERSIANA PORTACANDADO Y FALLEBA. </w:t>
            </w:r>
            <w:proofErr w:type="gramStart"/>
            <w:r w:rsidRPr="000C7173">
              <w:rPr>
                <w:rFonts w:cs="Arial"/>
                <w:szCs w:val="20"/>
              </w:rPr>
              <w:t>( Incluye</w:t>
            </w:r>
            <w:proofErr w:type="gramEnd"/>
            <w:r w:rsidRPr="000C7173">
              <w:rPr>
                <w:rFonts w:cs="Arial"/>
                <w:szCs w:val="20"/>
              </w:rPr>
              <w:t xml:space="preserve"> anticorrosivo + pintura ESMALTE + marco en lámina galvanizada  cal. 18 cargados en mortero). Incluye el suministro de todos los accesorios requeridos para el correcto montaje. (Suministro e Instalación</w:t>
            </w:r>
            <w:proofErr w:type="gramStart"/>
            <w:r w:rsidRPr="000C7173">
              <w:rPr>
                <w:rFonts w:cs="Arial"/>
                <w:szCs w:val="20"/>
              </w:rPr>
              <w:t>).Según</w:t>
            </w:r>
            <w:proofErr w:type="gramEnd"/>
            <w:r w:rsidRPr="000C7173">
              <w:rPr>
                <w:rFonts w:cs="Arial"/>
                <w:szCs w:val="20"/>
              </w:rPr>
              <w:t xml:space="preserve"> detalle </w:t>
            </w:r>
          </w:p>
        </w:tc>
      </w:tr>
      <w:tr w:rsidR="00D52427" w:rsidRPr="000C7173" w14:paraId="7D770C21" w14:textId="77777777" w:rsidTr="00D52427">
        <w:trPr>
          <w:trHeight w:val="906"/>
        </w:trPr>
        <w:tc>
          <w:tcPr>
            <w:tcW w:w="681" w:type="pct"/>
            <w:tcMar>
              <w:top w:w="0" w:type="dxa"/>
              <w:left w:w="45" w:type="dxa"/>
              <w:bottom w:w="0" w:type="dxa"/>
              <w:right w:w="45" w:type="dxa"/>
            </w:tcMar>
            <w:vAlign w:val="center"/>
            <w:hideMark/>
          </w:tcPr>
          <w:p w14:paraId="25B66971" w14:textId="77777777" w:rsidR="00D52427" w:rsidRPr="000C7173" w:rsidRDefault="00D52427" w:rsidP="00623E1C">
            <w:pPr>
              <w:jc w:val="center"/>
              <w:rPr>
                <w:rFonts w:cs="Arial"/>
                <w:szCs w:val="20"/>
              </w:rPr>
            </w:pPr>
            <w:r w:rsidRPr="000C7173">
              <w:rPr>
                <w:rFonts w:cs="Arial"/>
                <w:szCs w:val="20"/>
              </w:rPr>
              <w:t>ME-17.185</w:t>
            </w:r>
          </w:p>
        </w:tc>
        <w:tc>
          <w:tcPr>
            <w:tcW w:w="4319" w:type="pct"/>
            <w:tcMar>
              <w:top w:w="0" w:type="dxa"/>
              <w:left w:w="45" w:type="dxa"/>
              <w:bottom w:w="0" w:type="dxa"/>
              <w:right w:w="45" w:type="dxa"/>
            </w:tcMar>
            <w:vAlign w:val="center"/>
            <w:hideMark/>
          </w:tcPr>
          <w:p w14:paraId="61F7E0C7" w14:textId="77777777" w:rsidR="00D52427" w:rsidRPr="000C7173" w:rsidRDefault="00D52427" w:rsidP="00623E1C">
            <w:pPr>
              <w:jc w:val="left"/>
              <w:rPr>
                <w:rFonts w:cs="Arial"/>
                <w:szCs w:val="20"/>
              </w:rPr>
            </w:pPr>
            <w:r w:rsidRPr="000C7173">
              <w:rPr>
                <w:rFonts w:cs="Arial"/>
                <w:szCs w:val="20"/>
              </w:rPr>
              <w:t xml:space="preserve">ESCALERA DE GATO EN TUBERÍA EN ACERO INOXIDABLE ANCLADA A MURO (Incluye platina, pernos y </w:t>
            </w:r>
            <w:proofErr w:type="spellStart"/>
            <w:r w:rsidRPr="000C7173">
              <w:rPr>
                <w:rFonts w:cs="Arial"/>
                <w:szCs w:val="20"/>
              </w:rPr>
              <w:t>ep</w:t>
            </w:r>
            <w:r>
              <w:rPr>
                <w:rFonts w:cs="Arial"/>
                <w:szCs w:val="20"/>
              </w:rPr>
              <w:t>ó</w:t>
            </w:r>
            <w:r w:rsidRPr="000C7173">
              <w:rPr>
                <w:rFonts w:cs="Arial"/>
                <w:szCs w:val="20"/>
              </w:rPr>
              <w:t>xico</w:t>
            </w:r>
            <w:proofErr w:type="spellEnd"/>
            <w:r w:rsidRPr="000C7173">
              <w:rPr>
                <w:rFonts w:cs="Arial"/>
                <w:szCs w:val="20"/>
              </w:rPr>
              <w:t>) Según detalle</w:t>
            </w:r>
          </w:p>
        </w:tc>
      </w:tr>
      <w:tr w:rsidR="00D52427" w:rsidRPr="000C7173" w14:paraId="6306C801" w14:textId="77777777" w:rsidTr="00D52427">
        <w:trPr>
          <w:trHeight w:val="1500"/>
        </w:trPr>
        <w:tc>
          <w:tcPr>
            <w:tcW w:w="681" w:type="pct"/>
            <w:tcMar>
              <w:top w:w="0" w:type="dxa"/>
              <w:left w:w="45" w:type="dxa"/>
              <w:bottom w:w="0" w:type="dxa"/>
              <w:right w:w="45" w:type="dxa"/>
            </w:tcMar>
            <w:vAlign w:val="center"/>
            <w:hideMark/>
          </w:tcPr>
          <w:p w14:paraId="5B194606" w14:textId="77777777" w:rsidR="00D52427" w:rsidRPr="000C7173" w:rsidRDefault="00D52427" w:rsidP="00623E1C">
            <w:pPr>
              <w:jc w:val="center"/>
              <w:rPr>
                <w:rFonts w:cs="Arial"/>
                <w:szCs w:val="20"/>
              </w:rPr>
            </w:pPr>
            <w:r w:rsidRPr="000C7173">
              <w:rPr>
                <w:rFonts w:cs="Arial"/>
                <w:szCs w:val="20"/>
              </w:rPr>
              <w:t>ME-17.300</w:t>
            </w:r>
          </w:p>
        </w:tc>
        <w:tc>
          <w:tcPr>
            <w:tcW w:w="4319" w:type="pct"/>
            <w:tcMar>
              <w:top w:w="0" w:type="dxa"/>
              <w:left w:w="45" w:type="dxa"/>
              <w:bottom w:w="0" w:type="dxa"/>
              <w:right w:w="45" w:type="dxa"/>
            </w:tcMar>
            <w:vAlign w:val="center"/>
            <w:hideMark/>
          </w:tcPr>
          <w:p w14:paraId="73A02DB7" w14:textId="77777777" w:rsidR="00D52427" w:rsidRPr="000C7173" w:rsidRDefault="00D52427" w:rsidP="00623E1C">
            <w:pPr>
              <w:jc w:val="left"/>
              <w:rPr>
                <w:rFonts w:cs="Arial"/>
                <w:szCs w:val="20"/>
              </w:rPr>
            </w:pPr>
            <w:r w:rsidRPr="000C7173">
              <w:rPr>
                <w:rFonts w:cs="Arial"/>
                <w:szCs w:val="20"/>
              </w:rPr>
              <w:t>MALLA ANGEO EN FIBRA DE VIDRIO DE 18"X14" O 18"X16" COLOR SEGÚN DISEÑO, ADHERIDA A LAMINA COLD ROLLED CAL 20, PINTADA CON ANTICORROSIVO Y ESMALTE SEGÚN DISEÑO, INCLUYE SUMINISTRO, INSTALACIÓN Y TODOS LOS ACCESORIOS NECESARIOS PARA SU CORRECTO MONTAJE SEGÚN DISEÑO.</w:t>
            </w:r>
          </w:p>
        </w:tc>
      </w:tr>
      <w:tr w:rsidR="00D52427" w:rsidRPr="000C7173" w14:paraId="75C75A15" w14:textId="77777777" w:rsidTr="00D52427">
        <w:trPr>
          <w:trHeight w:val="915"/>
        </w:trPr>
        <w:tc>
          <w:tcPr>
            <w:tcW w:w="681" w:type="pct"/>
            <w:tcMar>
              <w:top w:w="0" w:type="dxa"/>
              <w:left w:w="45" w:type="dxa"/>
              <w:bottom w:w="0" w:type="dxa"/>
              <w:right w:w="45" w:type="dxa"/>
            </w:tcMar>
            <w:vAlign w:val="center"/>
            <w:hideMark/>
          </w:tcPr>
          <w:p w14:paraId="1633B864" w14:textId="77777777" w:rsidR="00D52427" w:rsidRPr="000C7173" w:rsidRDefault="00D52427" w:rsidP="00623E1C">
            <w:pPr>
              <w:jc w:val="center"/>
              <w:rPr>
                <w:rFonts w:cs="Arial"/>
                <w:szCs w:val="20"/>
              </w:rPr>
            </w:pPr>
            <w:r w:rsidRPr="000C7173">
              <w:rPr>
                <w:rFonts w:cs="Arial"/>
                <w:szCs w:val="20"/>
              </w:rPr>
              <w:t>ME-17.409</w:t>
            </w:r>
          </w:p>
        </w:tc>
        <w:tc>
          <w:tcPr>
            <w:tcW w:w="4319" w:type="pct"/>
            <w:tcMar>
              <w:top w:w="0" w:type="dxa"/>
              <w:left w:w="45" w:type="dxa"/>
              <w:bottom w:w="0" w:type="dxa"/>
              <w:right w:w="45" w:type="dxa"/>
            </w:tcMar>
            <w:vAlign w:val="center"/>
            <w:hideMark/>
          </w:tcPr>
          <w:p w14:paraId="593588A0" w14:textId="77777777" w:rsidR="00D52427" w:rsidRPr="000C7173" w:rsidRDefault="00D52427" w:rsidP="00623E1C">
            <w:pPr>
              <w:jc w:val="left"/>
              <w:rPr>
                <w:rFonts w:cs="Arial"/>
                <w:szCs w:val="20"/>
              </w:rPr>
            </w:pPr>
            <w:r w:rsidRPr="000C7173">
              <w:rPr>
                <w:rFonts w:cs="Arial"/>
                <w:szCs w:val="20"/>
                <w:lang w:val="en-US"/>
              </w:rPr>
              <w:t xml:space="preserve">ALFA </w:t>
            </w:r>
            <w:proofErr w:type="spellStart"/>
            <w:r w:rsidRPr="000C7173">
              <w:rPr>
                <w:rFonts w:cs="Arial"/>
                <w:szCs w:val="20"/>
                <w:lang w:val="en-US"/>
              </w:rPr>
              <w:t>J</w:t>
            </w:r>
            <w:r>
              <w:rPr>
                <w:rFonts w:cs="Arial"/>
                <w:szCs w:val="20"/>
                <w:lang w:val="en-US"/>
              </w:rPr>
              <w:t>Í</w:t>
            </w:r>
            <w:r w:rsidRPr="000C7173">
              <w:rPr>
                <w:rFonts w:cs="Arial"/>
                <w:szCs w:val="20"/>
                <w:lang w:val="en-US"/>
              </w:rPr>
              <w:t>A</w:t>
            </w:r>
            <w:proofErr w:type="spellEnd"/>
            <w:r w:rsidRPr="000C7173">
              <w:rPr>
                <w:rFonts w:cs="Arial"/>
                <w:szCs w:val="20"/>
                <w:lang w:val="en-US"/>
              </w:rPr>
              <w:t xml:space="preserve"> EM LAMINA COLD ROLLED </w:t>
            </w:r>
            <w:proofErr w:type="spellStart"/>
            <w:r w:rsidRPr="000C7173">
              <w:rPr>
                <w:rFonts w:cs="Arial"/>
                <w:szCs w:val="20"/>
                <w:lang w:val="en-US"/>
              </w:rPr>
              <w:t>calibre</w:t>
            </w:r>
            <w:proofErr w:type="spellEnd"/>
            <w:r w:rsidRPr="000C7173">
              <w:rPr>
                <w:rFonts w:cs="Arial"/>
                <w:szCs w:val="20"/>
                <w:lang w:val="en-US"/>
              </w:rPr>
              <w:t xml:space="preserve">. </w:t>
            </w:r>
            <w:r w:rsidRPr="000C7173">
              <w:rPr>
                <w:rFonts w:cs="Arial"/>
                <w:szCs w:val="20"/>
              </w:rPr>
              <w:t>18, alto 1,5 cm y ancho 5,5 cm, incluye anticorrosivo y esmalte color según diseño, todos los elementos necesarios para el correcto montaje y la silicona necesaria para su puesta en funcionamiento. SUMINISTRO E INSTALACIÓN.</w:t>
            </w:r>
          </w:p>
        </w:tc>
      </w:tr>
      <w:tr w:rsidR="00D52427" w:rsidRPr="000C7173" w14:paraId="78555102" w14:textId="77777777" w:rsidTr="00D52427">
        <w:trPr>
          <w:trHeight w:val="795"/>
        </w:trPr>
        <w:tc>
          <w:tcPr>
            <w:tcW w:w="681" w:type="pct"/>
            <w:tcMar>
              <w:top w:w="0" w:type="dxa"/>
              <w:left w:w="45" w:type="dxa"/>
              <w:bottom w:w="0" w:type="dxa"/>
              <w:right w:w="45" w:type="dxa"/>
            </w:tcMar>
            <w:vAlign w:val="center"/>
            <w:hideMark/>
          </w:tcPr>
          <w:p w14:paraId="7BD7D069" w14:textId="77777777" w:rsidR="00D52427" w:rsidRPr="000C7173" w:rsidRDefault="00D52427" w:rsidP="00623E1C">
            <w:pPr>
              <w:jc w:val="center"/>
              <w:rPr>
                <w:rFonts w:cs="Arial"/>
                <w:szCs w:val="20"/>
              </w:rPr>
            </w:pPr>
            <w:r w:rsidRPr="000C7173">
              <w:rPr>
                <w:rFonts w:cs="Arial"/>
                <w:szCs w:val="20"/>
              </w:rPr>
              <w:lastRenderedPageBreak/>
              <w:t>ME-17.512</w:t>
            </w:r>
          </w:p>
        </w:tc>
        <w:tc>
          <w:tcPr>
            <w:tcW w:w="4319" w:type="pct"/>
            <w:tcMar>
              <w:top w:w="0" w:type="dxa"/>
              <w:left w:w="45" w:type="dxa"/>
              <w:bottom w:w="0" w:type="dxa"/>
              <w:right w:w="45" w:type="dxa"/>
            </w:tcMar>
            <w:vAlign w:val="center"/>
            <w:hideMark/>
          </w:tcPr>
          <w:p w14:paraId="216344DB" w14:textId="77777777" w:rsidR="00D52427" w:rsidRPr="000C7173" w:rsidRDefault="00D52427" w:rsidP="00623E1C">
            <w:pPr>
              <w:jc w:val="left"/>
              <w:rPr>
                <w:rFonts w:cs="Arial"/>
                <w:szCs w:val="20"/>
              </w:rPr>
            </w:pPr>
            <w:r w:rsidRPr="000C7173">
              <w:rPr>
                <w:rFonts w:cs="Arial"/>
                <w:szCs w:val="20"/>
              </w:rPr>
              <w:t xml:space="preserve">TAPA PARA TANQUE EN LAMINA DE ALFAJOR 3mm Dimensiones: 1,25x1,25m, Angulo de hierro 2"X1/8", aza para </w:t>
            </w:r>
            <w:proofErr w:type="spellStart"/>
            <w:r w:rsidRPr="000C7173">
              <w:rPr>
                <w:rFonts w:cs="Arial"/>
                <w:szCs w:val="20"/>
              </w:rPr>
              <w:t>izaje</w:t>
            </w:r>
            <w:proofErr w:type="spellEnd"/>
            <w:r w:rsidRPr="000C7173">
              <w:rPr>
                <w:rFonts w:cs="Arial"/>
                <w:szCs w:val="20"/>
              </w:rPr>
              <w:t xml:space="preserve"> de tapa en barra lisa 3/8". Pintura según especificaciones. (Verificar en planos de detalle). Suministro e instalación a todo costo. Incluye el suministro de todos los accesorios requeridos para el correcto montaje.</w:t>
            </w:r>
          </w:p>
        </w:tc>
      </w:tr>
      <w:tr w:rsidR="00D52427" w:rsidRPr="000C7173" w14:paraId="5BF50AB1" w14:textId="77777777" w:rsidTr="00D52427">
        <w:trPr>
          <w:trHeight w:val="750"/>
        </w:trPr>
        <w:tc>
          <w:tcPr>
            <w:tcW w:w="681" w:type="pct"/>
            <w:tcMar>
              <w:top w:w="0" w:type="dxa"/>
              <w:left w:w="45" w:type="dxa"/>
              <w:bottom w:w="0" w:type="dxa"/>
              <w:right w:w="45" w:type="dxa"/>
            </w:tcMar>
            <w:vAlign w:val="center"/>
            <w:hideMark/>
          </w:tcPr>
          <w:p w14:paraId="523B617A" w14:textId="77777777" w:rsidR="00D52427" w:rsidRPr="000C7173" w:rsidRDefault="00D52427" w:rsidP="00623E1C">
            <w:pPr>
              <w:jc w:val="center"/>
              <w:rPr>
                <w:rFonts w:cs="Arial"/>
                <w:szCs w:val="20"/>
              </w:rPr>
            </w:pPr>
            <w:r w:rsidRPr="000C7173">
              <w:rPr>
                <w:rFonts w:cs="Arial"/>
                <w:szCs w:val="20"/>
              </w:rPr>
              <w:t>CE-18.7</w:t>
            </w:r>
          </w:p>
        </w:tc>
        <w:tc>
          <w:tcPr>
            <w:tcW w:w="4319" w:type="pct"/>
            <w:tcMar>
              <w:top w:w="0" w:type="dxa"/>
              <w:left w:w="45" w:type="dxa"/>
              <w:bottom w:w="0" w:type="dxa"/>
              <w:right w:w="45" w:type="dxa"/>
            </w:tcMar>
            <w:vAlign w:val="center"/>
            <w:hideMark/>
          </w:tcPr>
          <w:p w14:paraId="4B1767C7" w14:textId="77777777" w:rsidR="00D52427" w:rsidRPr="000C7173" w:rsidRDefault="00D52427" w:rsidP="00623E1C">
            <w:pPr>
              <w:jc w:val="left"/>
              <w:rPr>
                <w:rFonts w:cs="Arial"/>
                <w:szCs w:val="20"/>
              </w:rPr>
            </w:pPr>
            <w:r w:rsidRPr="000C7173">
              <w:rPr>
                <w:rFonts w:cs="Arial"/>
                <w:szCs w:val="20"/>
              </w:rPr>
              <w:t xml:space="preserve">CERRADURA CERROJO DOBLE LLAVE - Ref. B362 ULTRA Tipo </w:t>
            </w:r>
            <w:proofErr w:type="spellStart"/>
            <w:r w:rsidRPr="000C7173">
              <w:rPr>
                <w:rFonts w:cs="Arial"/>
                <w:szCs w:val="20"/>
              </w:rPr>
              <w:t>Schalage</w:t>
            </w:r>
            <w:proofErr w:type="spellEnd"/>
            <w:r w:rsidRPr="000C7173">
              <w:rPr>
                <w:rFonts w:cs="Arial"/>
                <w:szCs w:val="20"/>
              </w:rPr>
              <w:t xml:space="preserve"> o equivalente. Acabado según diseño. (Incluye suministro e instalación) </w:t>
            </w:r>
          </w:p>
        </w:tc>
      </w:tr>
      <w:tr w:rsidR="00D52427" w:rsidRPr="000C7173" w14:paraId="650BF503" w14:textId="77777777" w:rsidTr="00D52427">
        <w:trPr>
          <w:trHeight w:val="705"/>
        </w:trPr>
        <w:tc>
          <w:tcPr>
            <w:tcW w:w="681" w:type="pct"/>
            <w:tcMar>
              <w:top w:w="0" w:type="dxa"/>
              <w:left w:w="45" w:type="dxa"/>
              <w:bottom w:w="0" w:type="dxa"/>
              <w:right w:w="45" w:type="dxa"/>
            </w:tcMar>
            <w:vAlign w:val="center"/>
            <w:hideMark/>
          </w:tcPr>
          <w:p w14:paraId="21933D9B" w14:textId="77777777" w:rsidR="00D52427" w:rsidRPr="000C7173" w:rsidRDefault="00D52427" w:rsidP="00623E1C">
            <w:pPr>
              <w:jc w:val="center"/>
              <w:rPr>
                <w:rFonts w:cs="Arial"/>
                <w:szCs w:val="20"/>
              </w:rPr>
            </w:pPr>
            <w:r w:rsidRPr="000C7173">
              <w:rPr>
                <w:rFonts w:cs="Arial"/>
                <w:szCs w:val="20"/>
              </w:rPr>
              <w:t>PI-19.17</w:t>
            </w:r>
          </w:p>
        </w:tc>
        <w:tc>
          <w:tcPr>
            <w:tcW w:w="4319" w:type="pct"/>
            <w:tcMar>
              <w:top w:w="0" w:type="dxa"/>
              <w:left w:w="45" w:type="dxa"/>
              <w:bottom w:w="0" w:type="dxa"/>
              <w:right w:w="45" w:type="dxa"/>
            </w:tcMar>
            <w:vAlign w:val="center"/>
            <w:hideMark/>
          </w:tcPr>
          <w:p w14:paraId="28AF3834" w14:textId="77777777" w:rsidR="00D52427" w:rsidRPr="000C7173" w:rsidRDefault="00D52427" w:rsidP="00623E1C">
            <w:pPr>
              <w:jc w:val="left"/>
              <w:rPr>
                <w:rFonts w:cs="Arial"/>
                <w:szCs w:val="20"/>
              </w:rPr>
            </w:pPr>
            <w:r w:rsidRPr="000C7173">
              <w:rPr>
                <w:rFonts w:cs="Arial"/>
                <w:szCs w:val="20"/>
              </w:rPr>
              <w:t xml:space="preserve">PINTURA  Acrílica para exteriores (5 </w:t>
            </w:r>
            <w:proofErr w:type="gramStart"/>
            <w:r w:rsidRPr="000C7173">
              <w:rPr>
                <w:rFonts w:cs="Arial"/>
                <w:szCs w:val="20"/>
              </w:rPr>
              <w:t>años)  3</w:t>
            </w:r>
            <w:proofErr w:type="gramEnd"/>
            <w:r w:rsidRPr="000C7173">
              <w:rPr>
                <w:rFonts w:cs="Arial"/>
                <w:szCs w:val="20"/>
              </w:rPr>
              <w:t xml:space="preserve"> MANOS Fachadas (Incluye 1 mano en pintura tipo 2 y dos manos en pintura </w:t>
            </w:r>
            <w:proofErr w:type="spellStart"/>
            <w:r w:rsidRPr="000C7173">
              <w:rPr>
                <w:rFonts w:cs="Arial"/>
                <w:szCs w:val="20"/>
              </w:rPr>
              <w:t>Acrilica</w:t>
            </w:r>
            <w:proofErr w:type="spellEnd"/>
            <w:r w:rsidRPr="000C7173">
              <w:rPr>
                <w:rFonts w:cs="Arial"/>
                <w:szCs w:val="20"/>
              </w:rPr>
              <w:t xml:space="preserve"> para exteriores (5 años</w:t>
            </w:r>
            <w:proofErr w:type="gramStart"/>
            <w:r w:rsidRPr="000C7173">
              <w:rPr>
                <w:rFonts w:cs="Arial"/>
                <w:szCs w:val="20"/>
              </w:rPr>
              <w:t>) ,</w:t>
            </w:r>
            <w:proofErr w:type="gramEnd"/>
            <w:r w:rsidRPr="000C7173">
              <w:rPr>
                <w:rFonts w:cs="Arial"/>
                <w:szCs w:val="20"/>
              </w:rPr>
              <w:t xml:space="preserve"> filos y dilataciones).</w:t>
            </w:r>
          </w:p>
        </w:tc>
      </w:tr>
      <w:tr w:rsidR="00D52427" w:rsidRPr="000C7173" w14:paraId="6B47FE5D" w14:textId="77777777" w:rsidTr="00D52427">
        <w:trPr>
          <w:trHeight w:val="705"/>
        </w:trPr>
        <w:tc>
          <w:tcPr>
            <w:tcW w:w="681" w:type="pct"/>
            <w:tcMar>
              <w:top w:w="0" w:type="dxa"/>
              <w:left w:w="45" w:type="dxa"/>
              <w:bottom w:w="0" w:type="dxa"/>
              <w:right w:w="45" w:type="dxa"/>
            </w:tcMar>
            <w:vAlign w:val="center"/>
            <w:hideMark/>
          </w:tcPr>
          <w:p w14:paraId="16C350EE" w14:textId="77777777" w:rsidR="00D52427" w:rsidRPr="000C7173" w:rsidRDefault="00D52427" w:rsidP="00623E1C">
            <w:pPr>
              <w:jc w:val="center"/>
              <w:rPr>
                <w:rFonts w:cs="Arial"/>
                <w:szCs w:val="20"/>
              </w:rPr>
            </w:pPr>
            <w:r w:rsidRPr="000C7173">
              <w:rPr>
                <w:rFonts w:cs="Arial"/>
                <w:szCs w:val="20"/>
              </w:rPr>
              <w:t>PI-19.31</w:t>
            </w:r>
          </w:p>
        </w:tc>
        <w:tc>
          <w:tcPr>
            <w:tcW w:w="4319" w:type="pct"/>
            <w:tcMar>
              <w:top w:w="0" w:type="dxa"/>
              <w:left w:w="45" w:type="dxa"/>
              <w:bottom w:w="0" w:type="dxa"/>
              <w:right w:w="45" w:type="dxa"/>
            </w:tcMar>
            <w:vAlign w:val="center"/>
            <w:hideMark/>
          </w:tcPr>
          <w:p w14:paraId="5E046FF5" w14:textId="77777777" w:rsidR="00D52427" w:rsidRPr="000C7173" w:rsidRDefault="00D52427" w:rsidP="00623E1C">
            <w:pPr>
              <w:jc w:val="left"/>
              <w:rPr>
                <w:rFonts w:cs="Arial"/>
                <w:szCs w:val="20"/>
              </w:rPr>
            </w:pPr>
            <w:r w:rsidRPr="000C7173">
              <w:rPr>
                <w:rFonts w:cs="Arial"/>
                <w:szCs w:val="20"/>
              </w:rPr>
              <w:t xml:space="preserve">ESTUCO PLÁSTICO Y PINTURA </w:t>
            </w:r>
            <w:proofErr w:type="spellStart"/>
            <w:r w:rsidRPr="000C7173">
              <w:rPr>
                <w:rFonts w:cs="Arial"/>
                <w:szCs w:val="20"/>
              </w:rPr>
              <w:t>EPÓXICA</w:t>
            </w:r>
            <w:proofErr w:type="spellEnd"/>
            <w:r w:rsidRPr="000C7173">
              <w:rPr>
                <w:rFonts w:cs="Arial"/>
                <w:szCs w:val="20"/>
              </w:rPr>
              <w:t xml:space="preserve"> A 3 MANOS SOBRE MURO INTERIOR (incluye estuco plástico, una mano en pintura tipo 2 y dos manos en pintura epoxi poliamida base de agua resistente a la humedad, grasas, vapor de agua y </w:t>
            </w:r>
            <w:proofErr w:type="spellStart"/>
            <w:r w:rsidRPr="000C7173">
              <w:rPr>
                <w:rFonts w:cs="Arial"/>
                <w:szCs w:val="20"/>
              </w:rPr>
              <w:t>formacion</w:t>
            </w:r>
            <w:proofErr w:type="spellEnd"/>
            <w:r w:rsidRPr="000C7173">
              <w:rPr>
                <w:rFonts w:cs="Arial"/>
                <w:szCs w:val="20"/>
              </w:rPr>
              <w:t xml:space="preserve"> de hongos, con catalizador, filos y dilataciones) color según diseño</w:t>
            </w:r>
          </w:p>
        </w:tc>
      </w:tr>
      <w:tr w:rsidR="00D52427" w:rsidRPr="000C7173" w14:paraId="4C7508DA" w14:textId="77777777" w:rsidTr="00D52427">
        <w:trPr>
          <w:trHeight w:val="1680"/>
        </w:trPr>
        <w:tc>
          <w:tcPr>
            <w:tcW w:w="681" w:type="pct"/>
            <w:tcMar>
              <w:top w:w="0" w:type="dxa"/>
              <w:left w:w="45" w:type="dxa"/>
              <w:bottom w:w="0" w:type="dxa"/>
              <w:right w:w="45" w:type="dxa"/>
            </w:tcMar>
            <w:vAlign w:val="center"/>
            <w:hideMark/>
          </w:tcPr>
          <w:p w14:paraId="1324569A" w14:textId="77777777" w:rsidR="00D52427" w:rsidRPr="000C7173" w:rsidRDefault="00D52427" w:rsidP="00623E1C">
            <w:pPr>
              <w:jc w:val="center"/>
              <w:rPr>
                <w:rFonts w:cs="Arial"/>
                <w:szCs w:val="20"/>
              </w:rPr>
            </w:pPr>
            <w:r w:rsidRPr="000C7173">
              <w:rPr>
                <w:rFonts w:cs="Arial"/>
                <w:szCs w:val="20"/>
              </w:rPr>
              <w:t>EE-20.244</w:t>
            </w:r>
          </w:p>
        </w:tc>
        <w:tc>
          <w:tcPr>
            <w:tcW w:w="4319" w:type="pct"/>
            <w:tcMar>
              <w:top w:w="0" w:type="dxa"/>
              <w:left w:w="45" w:type="dxa"/>
              <w:bottom w:w="0" w:type="dxa"/>
              <w:right w:w="45" w:type="dxa"/>
            </w:tcMar>
            <w:vAlign w:val="center"/>
            <w:hideMark/>
          </w:tcPr>
          <w:p w14:paraId="741B0AAA" w14:textId="77777777" w:rsidR="00D52427" w:rsidRPr="000C7173" w:rsidRDefault="00D52427" w:rsidP="00623E1C">
            <w:pPr>
              <w:jc w:val="left"/>
              <w:rPr>
                <w:rFonts w:cs="Arial"/>
                <w:szCs w:val="20"/>
              </w:rPr>
            </w:pPr>
            <w:r w:rsidRPr="000C7173">
              <w:rPr>
                <w:rFonts w:cs="Arial"/>
                <w:szCs w:val="20"/>
              </w:rPr>
              <w:t xml:space="preserve">SUMINISTRO E INSTALACIÓN EQUIPO DE BOMBEO DE PRESIÓN CONSTANTE CON VARIADOR DE VELOCIDAD NO PREENSAMBLADO. Compuesto por tres bombas verticales para agua potable accionadas por motores eléctricos trifásicos de 6 HP, 3500RPM, 220V, 3 fases, 60Hz, tipo cerrado </w:t>
            </w:r>
            <w:proofErr w:type="spellStart"/>
            <w:r w:rsidRPr="000C7173">
              <w:rPr>
                <w:rFonts w:cs="Arial"/>
                <w:szCs w:val="20"/>
              </w:rPr>
              <w:t>TEFC</w:t>
            </w:r>
            <w:proofErr w:type="spellEnd"/>
            <w:r w:rsidRPr="000C7173">
              <w:rPr>
                <w:rFonts w:cs="Arial"/>
                <w:szCs w:val="20"/>
              </w:rPr>
              <w:t xml:space="preserve">, protección motor IP55, aislamiento clase F, cada una con una con un caudal nominal de 175 </w:t>
            </w:r>
            <w:proofErr w:type="spellStart"/>
            <w:r w:rsidRPr="000C7173">
              <w:rPr>
                <w:rFonts w:cs="Arial"/>
                <w:szCs w:val="20"/>
              </w:rPr>
              <w:t>lpm</w:t>
            </w:r>
            <w:proofErr w:type="spellEnd"/>
            <w:r w:rsidRPr="000C7173">
              <w:rPr>
                <w:rFonts w:cs="Arial"/>
                <w:szCs w:val="20"/>
              </w:rPr>
              <w:t xml:space="preserve">, </w:t>
            </w:r>
            <w:proofErr w:type="spellStart"/>
            <w:r w:rsidRPr="000C7173">
              <w:rPr>
                <w:rFonts w:cs="Arial"/>
                <w:szCs w:val="20"/>
              </w:rPr>
              <w:t>HDB</w:t>
            </w:r>
            <w:proofErr w:type="spellEnd"/>
            <w:r w:rsidRPr="000C7173">
              <w:rPr>
                <w:rFonts w:cs="Arial"/>
                <w:szCs w:val="20"/>
              </w:rPr>
              <w:t xml:space="preserve">= 25 - 35 </w:t>
            </w:r>
            <w:proofErr w:type="spellStart"/>
            <w:r w:rsidRPr="000C7173">
              <w:rPr>
                <w:rFonts w:cs="Arial"/>
                <w:szCs w:val="20"/>
              </w:rPr>
              <w:t>m.c.a</w:t>
            </w:r>
            <w:proofErr w:type="spellEnd"/>
            <w:r w:rsidRPr="000C7173">
              <w:rPr>
                <w:rFonts w:cs="Arial"/>
                <w:szCs w:val="20"/>
              </w:rPr>
              <w:t xml:space="preserve">., Potencia = 6 Hp,  (Incluye 2 tanques </w:t>
            </w:r>
            <w:proofErr w:type="spellStart"/>
            <w:r w:rsidRPr="000C7173">
              <w:rPr>
                <w:rFonts w:cs="Arial"/>
                <w:szCs w:val="20"/>
              </w:rPr>
              <w:t>hidroacumuladores</w:t>
            </w:r>
            <w:proofErr w:type="spellEnd"/>
            <w:r w:rsidRPr="000C7173">
              <w:rPr>
                <w:rFonts w:cs="Arial"/>
                <w:szCs w:val="20"/>
              </w:rPr>
              <w:t xml:space="preserve"> de 500 litros con capacidad de operación máxima de 150 psi, Tablero eléctrico de control y mando en cumplimientos con las normas (RETIE, VDE-0660, IEC-559 o IEC-144, VDE-0100-410, VDE-01992-272) con grado de protección IP44 o superior instalado sobre parales, Válvulas de pie, Válvulas de cheque, Válvulas de paso de Bronce, Prensaestopas, Tablero de Manómetros, tubería en ACERO INOXIDABLE SCH 10 ranurada sin costura en diámetros entre 1 1/2" a 4" necesaria para realizar todas las conexiones,  INCLUYE ACCESORIOS DE CONEXIÓN, FIJACIÓN Y TODO LO NECESARIO PARA SU CORRECTO FUNCIONAMIENTO. Para Santa Rosa del Sur, Bolivar.</w:t>
            </w:r>
          </w:p>
        </w:tc>
      </w:tr>
      <w:tr w:rsidR="00D52427" w:rsidRPr="000C7173" w14:paraId="19B99571" w14:textId="77777777" w:rsidTr="00D52427">
        <w:trPr>
          <w:trHeight w:val="743"/>
        </w:trPr>
        <w:tc>
          <w:tcPr>
            <w:tcW w:w="681" w:type="pct"/>
            <w:tcMar>
              <w:top w:w="0" w:type="dxa"/>
              <w:left w:w="45" w:type="dxa"/>
              <w:bottom w:w="0" w:type="dxa"/>
              <w:right w:w="45" w:type="dxa"/>
            </w:tcMar>
            <w:vAlign w:val="center"/>
            <w:hideMark/>
          </w:tcPr>
          <w:p w14:paraId="40E17F04" w14:textId="77777777" w:rsidR="00D52427" w:rsidRPr="000C7173" w:rsidRDefault="00D52427" w:rsidP="00623E1C">
            <w:pPr>
              <w:jc w:val="center"/>
              <w:rPr>
                <w:rFonts w:cs="Arial"/>
                <w:szCs w:val="20"/>
              </w:rPr>
            </w:pPr>
            <w:r w:rsidRPr="000C7173">
              <w:rPr>
                <w:rFonts w:cs="Arial"/>
                <w:szCs w:val="20"/>
              </w:rPr>
              <w:t>EE-20.246</w:t>
            </w:r>
          </w:p>
        </w:tc>
        <w:tc>
          <w:tcPr>
            <w:tcW w:w="4319" w:type="pct"/>
            <w:tcMar>
              <w:top w:w="0" w:type="dxa"/>
              <w:left w:w="45" w:type="dxa"/>
              <w:bottom w:w="0" w:type="dxa"/>
              <w:right w:w="45" w:type="dxa"/>
            </w:tcMar>
            <w:vAlign w:val="center"/>
            <w:hideMark/>
          </w:tcPr>
          <w:p w14:paraId="25D2A4E8" w14:textId="77777777" w:rsidR="00D52427" w:rsidRPr="000C7173" w:rsidRDefault="00D52427" w:rsidP="00623E1C">
            <w:pPr>
              <w:rPr>
                <w:rFonts w:cs="Arial"/>
                <w:szCs w:val="20"/>
                <w:lang w:val="es-ES"/>
              </w:rPr>
            </w:pPr>
            <w:r w:rsidRPr="000C7173">
              <w:rPr>
                <w:rFonts w:cs="Arial"/>
                <w:szCs w:val="20"/>
                <w:lang w:val="es-ES"/>
              </w:rPr>
              <w:t xml:space="preserve">DISEÑO, SUMINISTRO, INSTALACIÓN, TRANSPORTE Y PUESTA EN MARCHA DE PLANTA DE TRATAMIENTO DE AGUA POTABLE COMPACTA PARA 5-LPS PARA TRATAMIENTO DE AGUA SUBTERRÁNEA DE POZO (Ciclo completo TIPO MODULAR O COMPACTA) QUE OPERA EN PARALELO (2) DOS UNIDADES DE 2.5 L/s – tableros de control – Material: perfiles estructurales y tanque en acero carbón 283°C y/o similar-recubrimiento interno: limpieza con </w:t>
            </w:r>
            <w:proofErr w:type="spellStart"/>
            <w:r w:rsidRPr="000C7173">
              <w:rPr>
                <w:rFonts w:cs="Arial"/>
                <w:szCs w:val="20"/>
                <w:lang w:val="es-ES"/>
              </w:rPr>
              <w:t>fosfatizante</w:t>
            </w:r>
            <w:proofErr w:type="spellEnd"/>
            <w:r w:rsidRPr="000C7173">
              <w:rPr>
                <w:rFonts w:cs="Arial"/>
                <w:szCs w:val="20"/>
                <w:lang w:val="es-ES"/>
              </w:rPr>
              <w:t xml:space="preserve"> externo: Limpieza con </w:t>
            </w:r>
            <w:proofErr w:type="spellStart"/>
            <w:r w:rsidRPr="000C7173">
              <w:rPr>
                <w:rFonts w:cs="Arial"/>
                <w:szCs w:val="20"/>
                <w:lang w:val="es-ES"/>
              </w:rPr>
              <w:t>fosfatizante</w:t>
            </w:r>
            <w:proofErr w:type="spellEnd"/>
            <w:r w:rsidRPr="000C7173">
              <w:rPr>
                <w:rFonts w:cs="Arial"/>
                <w:szCs w:val="20"/>
                <w:lang w:val="es-ES"/>
              </w:rPr>
              <w:t xml:space="preserve">, imprimante alquídica anticorrosiva, resina poliéster, pintura de presentación. Suministro e instalación de planta de tratamiento de agua potable compacta o modular de operación hidráulica y manual que incluya las siguientes operaciones de tratamiento convencional: AIREACIÓN: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FLOCULACIÓN – Sistema hidráulico, flujo helicoidal ascendente sistema modular de 5 </w:t>
            </w:r>
            <w:proofErr w:type="spellStart"/>
            <w:r w:rsidRPr="000C7173">
              <w:rPr>
                <w:rFonts w:cs="Arial"/>
                <w:szCs w:val="20"/>
                <w:lang w:val="es-ES"/>
              </w:rPr>
              <w:t>LPS</w:t>
            </w:r>
            <w:proofErr w:type="spellEnd"/>
            <w:r w:rsidRPr="000C7173">
              <w:rPr>
                <w:rFonts w:cs="Arial"/>
                <w:szCs w:val="20"/>
                <w:lang w:val="es-ES"/>
              </w:rPr>
              <w:t xml:space="preserve"> – incluye válvulas de drenaje para vaciado y mantenimiento. SEDIMENTACIÓN – sistema de flujo laminar vertical ascendente de alta tasa y canaleta de recolección de agua sedimentada modular de 5 </w:t>
            </w:r>
            <w:proofErr w:type="spellStart"/>
            <w:r w:rsidRPr="000C7173">
              <w:rPr>
                <w:rFonts w:cs="Arial"/>
                <w:szCs w:val="20"/>
                <w:lang w:val="es-ES"/>
              </w:rPr>
              <w:t>LPS</w:t>
            </w:r>
            <w:proofErr w:type="spellEnd"/>
            <w:r w:rsidRPr="000C7173">
              <w:rPr>
                <w:rFonts w:cs="Arial"/>
                <w:szCs w:val="20"/>
                <w:lang w:val="es-ES"/>
              </w:rPr>
              <w:t xml:space="preserve"> incluye válvulas de vaciado y mantenimiento. FILTRACIÓN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w:t>
            </w:r>
            <w:proofErr w:type="spellStart"/>
            <w:r w:rsidRPr="000C7173">
              <w:rPr>
                <w:rFonts w:cs="Arial"/>
                <w:szCs w:val="20"/>
                <w:lang w:val="es-ES"/>
              </w:rPr>
              <w:lastRenderedPageBreak/>
              <w:t>DOCIFICADORES</w:t>
            </w:r>
            <w:proofErr w:type="spellEnd"/>
            <w:r w:rsidRPr="000C7173">
              <w:rPr>
                <w:rFonts w:cs="Arial"/>
                <w:szCs w:val="20"/>
                <w:lang w:val="es-ES"/>
              </w:rPr>
              <w:t xml:space="preserve"> DE QUÍMICOS – bombas de desplazamiento positivo aptas para operar con productos químicas agresivos, incluye tanque de 500 </w:t>
            </w:r>
            <w:proofErr w:type="spellStart"/>
            <w:r w:rsidRPr="000C7173">
              <w:rPr>
                <w:rFonts w:cs="Arial"/>
                <w:szCs w:val="20"/>
                <w:lang w:val="es-ES"/>
              </w:rPr>
              <w:t>lt</w:t>
            </w:r>
            <w:proofErr w:type="spellEnd"/>
            <w:r w:rsidRPr="000C7173">
              <w:rPr>
                <w:rFonts w:cs="Arial"/>
                <w:szCs w:val="20"/>
                <w:lang w:val="es-ES"/>
              </w:rPr>
              <w:t xml:space="preserve"> para preparación de reactivos. La planta de tratamiento incluye las válvulas de control tipo </w:t>
            </w:r>
            <w:proofErr w:type="spellStart"/>
            <w:r w:rsidRPr="000C7173">
              <w:rPr>
                <w:rFonts w:cs="Arial"/>
                <w:szCs w:val="20"/>
                <w:lang w:val="es-ES"/>
              </w:rPr>
              <w:t>waffle</w:t>
            </w:r>
            <w:proofErr w:type="spellEnd"/>
            <w:r w:rsidRPr="000C7173">
              <w:rPr>
                <w:rFonts w:cs="Arial"/>
                <w:szCs w:val="20"/>
                <w:lang w:val="es-ES"/>
              </w:rPr>
              <w:t xml:space="preserve"> de apertura rápida con bridas y accesorios, para la operación y desfogue de todos. TANQUE CONTACTO DE CLORO – con sistema de caudal, nivel y punto de control de caudal, para medición de calidad.</w:t>
            </w:r>
          </w:p>
          <w:p w14:paraId="1D0D13B4" w14:textId="77777777" w:rsidR="00D52427" w:rsidRPr="000C7173" w:rsidRDefault="00D52427" w:rsidP="00623E1C">
            <w:pPr>
              <w:rPr>
                <w:rFonts w:cs="Arial"/>
                <w:szCs w:val="20"/>
                <w:lang w:val="es-ES"/>
              </w:rPr>
            </w:pPr>
            <w:r w:rsidRPr="000C7173">
              <w:rPr>
                <w:rFonts w:cs="Arial"/>
                <w:szCs w:val="20"/>
                <w:lang w:val="es-ES"/>
              </w:rPr>
              <w:t xml:space="preserve">Caudal de trabajo de hasta 5 </w:t>
            </w:r>
            <w:proofErr w:type="spellStart"/>
            <w:r w:rsidRPr="000C7173">
              <w:rPr>
                <w:rFonts w:cs="Arial"/>
                <w:szCs w:val="20"/>
                <w:lang w:val="es-ES"/>
              </w:rPr>
              <w:t>LPS</w:t>
            </w:r>
            <w:proofErr w:type="spellEnd"/>
            <w:r w:rsidRPr="000C7173">
              <w:rPr>
                <w:rFonts w:cs="Arial"/>
                <w:szCs w:val="20"/>
                <w:lang w:val="es-ES"/>
              </w:rPr>
              <w:t xml:space="preserve">. El sistema incluye los sistemas de control, válvula de operación y control del tratamiento, material filtrante y demás insumos físico químico para su arranque y puesta en funcionamiento. Incluye transporte, instalación, manual de operación y mantenimiento, memoria de diseño EXCEL y planos récord. Capacitación y puesta en funcionamiento de todos los sistemas. La PTAP debe cumplir con la Resolución 2115 de 2007, Resolución 1575 de 2007, Resolución 330 de 2017 y con la Resolución 0799 de 2021. DOS TRES DE TRATAMIENTO DE 2.5 </w:t>
            </w:r>
            <w:proofErr w:type="spellStart"/>
            <w:r w:rsidRPr="000C7173">
              <w:rPr>
                <w:rFonts w:cs="Arial"/>
                <w:szCs w:val="20"/>
                <w:lang w:val="es-ES"/>
              </w:rPr>
              <w:t>LPS</w:t>
            </w:r>
            <w:proofErr w:type="spellEnd"/>
            <w:r w:rsidRPr="000C7173">
              <w:rPr>
                <w:rFonts w:cs="Arial"/>
                <w:szCs w:val="20"/>
                <w:lang w:val="es-ES"/>
              </w:rPr>
              <w:t>. Area disponible 80 m2.</w:t>
            </w:r>
          </w:p>
        </w:tc>
      </w:tr>
      <w:tr w:rsidR="00D52427" w:rsidRPr="000C7173" w14:paraId="22953259" w14:textId="77777777" w:rsidTr="00D52427">
        <w:trPr>
          <w:trHeight w:val="585"/>
        </w:trPr>
        <w:tc>
          <w:tcPr>
            <w:tcW w:w="681" w:type="pct"/>
            <w:tcMar>
              <w:top w:w="0" w:type="dxa"/>
              <w:left w:w="45" w:type="dxa"/>
              <w:bottom w:w="0" w:type="dxa"/>
              <w:right w:w="45" w:type="dxa"/>
            </w:tcMar>
            <w:vAlign w:val="center"/>
            <w:hideMark/>
          </w:tcPr>
          <w:p w14:paraId="5F8F2358" w14:textId="77777777" w:rsidR="00D52427" w:rsidRPr="000C7173" w:rsidRDefault="00D52427" w:rsidP="00623E1C">
            <w:pPr>
              <w:jc w:val="center"/>
              <w:rPr>
                <w:rFonts w:cs="Arial"/>
                <w:szCs w:val="20"/>
              </w:rPr>
            </w:pPr>
            <w:r w:rsidRPr="000C7173">
              <w:rPr>
                <w:rFonts w:cs="Arial"/>
                <w:szCs w:val="20"/>
              </w:rPr>
              <w:lastRenderedPageBreak/>
              <w:t>OE-21.8</w:t>
            </w:r>
          </w:p>
        </w:tc>
        <w:tc>
          <w:tcPr>
            <w:tcW w:w="4319" w:type="pct"/>
            <w:tcMar>
              <w:top w:w="0" w:type="dxa"/>
              <w:left w:w="45" w:type="dxa"/>
              <w:bottom w:w="0" w:type="dxa"/>
              <w:right w:w="45" w:type="dxa"/>
            </w:tcMar>
            <w:vAlign w:val="center"/>
            <w:hideMark/>
          </w:tcPr>
          <w:p w14:paraId="114BC36F" w14:textId="77777777" w:rsidR="00D52427" w:rsidRPr="000C7173" w:rsidRDefault="00D52427" w:rsidP="00623E1C">
            <w:pPr>
              <w:jc w:val="left"/>
              <w:rPr>
                <w:rFonts w:cs="Arial"/>
                <w:szCs w:val="20"/>
              </w:rPr>
            </w:pPr>
            <w:r w:rsidRPr="000C7173">
              <w:rPr>
                <w:rFonts w:cs="Arial"/>
                <w:szCs w:val="20"/>
              </w:rPr>
              <w:t xml:space="preserve">EMPRADIZACIÓN (Incluye grama tipo  bermuda </w:t>
            </w:r>
            <w:proofErr w:type="spellStart"/>
            <w:r w:rsidRPr="000C7173">
              <w:rPr>
                <w:rFonts w:cs="Arial"/>
                <w:szCs w:val="20"/>
              </w:rPr>
              <w:t>grass</w:t>
            </w:r>
            <w:proofErr w:type="spellEnd"/>
            <w:r w:rsidRPr="000C7173">
              <w:rPr>
                <w:rFonts w:cs="Arial"/>
                <w:szCs w:val="20"/>
              </w:rPr>
              <w:t>, mano de obra y tierra negra).</w:t>
            </w:r>
          </w:p>
        </w:tc>
      </w:tr>
      <w:tr w:rsidR="00D52427" w:rsidRPr="000C7173" w14:paraId="0B1D729D" w14:textId="77777777" w:rsidTr="00D52427">
        <w:trPr>
          <w:trHeight w:val="585"/>
        </w:trPr>
        <w:tc>
          <w:tcPr>
            <w:tcW w:w="681" w:type="pct"/>
            <w:tcMar>
              <w:top w:w="0" w:type="dxa"/>
              <w:left w:w="45" w:type="dxa"/>
              <w:bottom w:w="0" w:type="dxa"/>
              <w:right w:w="45" w:type="dxa"/>
            </w:tcMar>
            <w:vAlign w:val="center"/>
            <w:hideMark/>
          </w:tcPr>
          <w:p w14:paraId="50B93C93" w14:textId="77777777" w:rsidR="00D52427" w:rsidRPr="000C7173" w:rsidRDefault="00D52427" w:rsidP="00623E1C">
            <w:pPr>
              <w:jc w:val="center"/>
              <w:rPr>
                <w:rFonts w:cs="Arial"/>
                <w:szCs w:val="20"/>
              </w:rPr>
            </w:pPr>
            <w:r w:rsidRPr="000C7173">
              <w:rPr>
                <w:rFonts w:cs="Arial"/>
                <w:szCs w:val="20"/>
              </w:rPr>
              <w:t>OE-21.12</w:t>
            </w:r>
          </w:p>
        </w:tc>
        <w:tc>
          <w:tcPr>
            <w:tcW w:w="4319" w:type="pct"/>
            <w:tcMar>
              <w:top w:w="0" w:type="dxa"/>
              <w:left w:w="45" w:type="dxa"/>
              <w:bottom w:w="0" w:type="dxa"/>
              <w:right w:w="45" w:type="dxa"/>
            </w:tcMar>
            <w:vAlign w:val="center"/>
            <w:hideMark/>
          </w:tcPr>
          <w:p w14:paraId="6D55AEBD" w14:textId="77777777" w:rsidR="00D52427" w:rsidRPr="000C7173" w:rsidRDefault="00D52427" w:rsidP="00623E1C">
            <w:pPr>
              <w:jc w:val="left"/>
              <w:rPr>
                <w:rFonts w:cs="Arial"/>
                <w:szCs w:val="20"/>
              </w:rPr>
            </w:pPr>
            <w:r w:rsidRPr="000C7173">
              <w:rPr>
                <w:rFonts w:cs="Arial"/>
                <w:szCs w:val="20"/>
              </w:rPr>
              <w:t>BORDILLO EN CONCRETO  FUNDIDO EN SITIO  EN CONCRETO  DE 3,000  h=35 cm, b=15  cm.</w:t>
            </w:r>
          </w:p>
        </w:tc>
      </w:tr>
      <w:tr w:rsidR="00D52427" w:rsidRPr="000C7173" w14:paraId="53D8577A" w14:textId="77777777" w:rsidTr="00D52427">
        <w:trPr>
          <w:trHeight w:val="780"/>
        </w:trPr>
        <w:tc>
          <w:tcPr>
            <w:tcW w:w="681" w:type="pct"/>
            <w:tcMar>
              <w:top w:w="0" w:type="dxa"/>
              <w:left w:w="45" w:type="dxa"/>
              <w:bottom w:w="0" w:type="dxa"/>
              <w:right w:w="45" w:type="dxa"/>
            </w:tcMar>
            <w:vAlign w:val="center"/>
            <w:hideMark/>
          </w:tcPr>
          <w:p w14:paraId="03C29E85" w14:textId="77777777" w:rsidR="00D52427" w:rsidRPr="000C7173" w:rsidRDefault="00D52427" w:rsidP="00623E1C">
            <w:pPr>
              <w:jc w:val="center"/>
              <w:rPr>
                <w:rFonts w:cs="Arial"/>
                <w:szCs w:val="20"/>
              </w:rPr>
            </w:pPr>
            <w:r w:rsidRPr="000C7173">
              <w:rPr>
                <w:rFonts w:cs="Arial"/>
                <w:szCs w:val="20"/>
              </w:rPr>
              <w:t>OE-21.16</w:t>
            </w:r>
          </w:p>
        </w:tc>
        <w:tc>
          <w:tcPr>
            <w:tcW w:w="4319" w:type="pct"/>
            <w:tcMar>
              <w:top w:w="0" w:type="dxa"/>
              <w:left w:w="45" w:type="dxa"/>
              <w:bottom w:w="0" w:type="dxa"/>
              <w:right w:w="45" w:type="dxa"/>
            </w:tcMar>
            <w:vAlign w:val="center"/>
            <w:hideMark/>
          </w:tcPr>
          <w:p w14:paraId="5C48119B" w14:textId="77777777" w:rsidR="00D52427" w:rsidRPr="000C7173" w:rsidRDefault="00D52427" w:rsidP="00623E1C">
            <w:pPr>
              <w:jc w:val="left"/>
              <w:rPr>
                <w:rFonts w:cs="Arial"/>
                <w:szCs w:val="20"/>
              </w:rPr>
            </w:pPr>
            <w:r w:rsidRPr="000C7173">
              <w:rPr>
                <w:rFonts w:cs="Arial"/>
                <w:szCs w:val="20"/>
              </w:rPr>
              <w:t>PUERTA EN MALLA ESLABONADA P02 Cal. 12  de 2 1/4" x 2 1/4" +  Angulo 3/4 x  1/8" + anticorrosivo + pintura, tubo aguas negras para cerramiento 3" concertina diámetro 18"</w:t>
            </w:r>
            <w:proofErr w:type="gramStart"/>
            <w:r w:rsidRPr="000C7173">
              <w:rPr>
                <w:rFonts w:cs="Arial"/>
                <w:szCs w:val="20"/>
              </w:rPr>
              <w:t>espiral espaciado</w:t>
            </w:r>
            <w:proofErr w:type="gramEnd"/>
            <w:r w:rsidRPr="000C7173">
              <w:rPr>
                <w:rFonts w:cs="Arial"/>
                <w:szCs w:val="20"/>
              </w:rPr>
              <w:t xml:space="preserve"> cada 20 cm cuchillas en acero inoxidable AISI 430 espesor 0,60mm ancho 25mm,</w:t>
            </w:r>
            <w:r>
              <w:rPr>
                <w:rFonts w:cs="Arial"/>
                <w:szCs w:val="20"/>
              </w:rPr>
              <w:t xml:space="preserve"> </w:t>
            </w:r>
            <w:r w:rsidRPr="000C7173">
              <w:rPr>
                <w:rFonts w:cs="Arial"/>
                <w:szCs w:val="20"/>
              </w:rPr>
              <w:t>falleba,</w:t>
            </w:r>
            <w:r>
              <w:rPr>
                <w:rFonts w:cs="Arial"/>
                <w:szCs w:val="20"/>
              </w:rPr>
              <w:t xml:space="preserve"> </w:t>
            </w:r>
            <w:proofErr w:type="spellStart"/>
            <w:proofErr w:type="gramStart"/>
            <w:r w:rsidRPr="000C7173">
              <w:rPr>
                <w:rFonts w:cs="Arial"/>
                <w:szCs w:val="20"/>
              </w:rPr>
              <w:t>portacandado,viga</w:t>
            </w:r>
            <w:proofErr w:type="spellEnd"/>
            <w:proofErr w:type="gramEnd"/>
            <w:r w:rsidRPr="000C7173">
              <w:rPr>
                <w:rFonts w:cs="Arial"/>
                <w:szCs w:val="20"/>
              </w:rPr>
              <w:t xml:space="preserve"> de cimentación, concreto ciclópeo. Según detalle.</w:t>
            </w:r>
          </w:p>
        </w:tc>
      </w:tr>
      <w:tr w:rsidR="00D52427" w:rsidRPr="000C7173" w14:paraId="3D738DC4" w14:textId="77777777" w:rsidTr="00D52427">
        <w:trPr>
          <w:trHeight w:val="780"/>
        </w:trPr>
        <w:tc>
          <w:tcPr>
            <w:tcW w:w="681" w:type="pct"/>
            <w:tcMar>
              <w:top w:w="0" w:type="dxa"/>
              <w:left w:w="45" w:type="dxa"/>
              <w:bottom w:w="0" w:type="dxa"/>
              <w:right w:w="45" w:type="dxa"/>
            </w:tcMar>
            <w:vAlign w:val="center"/>
            <w:hideMark/>
          </w:tcPr>
          <w:p w14:paraId="2DA0B9F0" w14:textId="77777777" w:rsidR="00D52427" w:rsidRPr="000C7173" w:rsidRDefault="00D52427" w:rsidP="00623E1C">
            <w:pPr>
              <w:jc w:val="center"/>
              <w:rPr>
                <w:rFonts w:cs="Arial"/>
                <w:szCs w:val="20"/>
              </w:rPr>
            </w:pPr>
            <w:r w:rsidRPr="000C7173">
              <w:rPr>
                <w:rFonts w:cs="Arial"/>
                <w:szCs w:val="20"/>
              </w:rPr>
              <w:t>OE-21.44</w:t>
            </w:r>
          </w:p>
        </w:tc>
        <w:tc>
          <w:tcPr>
            <w:tcW w:w="4319" w:type="pct"/>
            <w:tcMar>
              <w:top w:w="0" w:type="dxa"/>
              <w:left w:w="45" w:type="dxa"/>
              <w:bottom w:w="0" w:type="dxa"/>
              <w:right w:w="45" w:type="dxa"/>
            </w:tcMar>
            <w:vAlign w:val="center"/>
            <w:hideMark/>
          </w:tcPr>
          <w:p w14:paraId="0A0A0522" w14:textId="77777777" w:rsidR="00D52427" w:rsidRPr="000C7173" w:rsidRDefault="00D52427" w:rsidP="00623E1C">
            <w:pPr>
              <w:jc w:val="left"/>
              <w:rPr>
                <w:rFonts w:cs="Arial"/>
                <w:szCs w:val="20"/>
              </w:rPr>
            </w:pPr>
            <w:r w:rsidRPr="000C7173">
              <w:rPr>
                <w:rFonts w:cs="Arial"/>
                <w:szCs w:val="20"/>
              </w:rPr>
              <w:t xml:space="preserve">CAÑUELA PREFABRICADA EN CONCRETO  TIPO </w:t>
            </w:r>
            <w:proofErr w:type="spellStart"/>
            <w:r w:rsidRPr="000C7173">
              <w:rPr>
                <w:rFonts w:cs="Arial"/>
                <w:szCs w:val="20"/>
              </w:rPr>
              <w:t>IDU</w:t>
            </w:r>
            <w:proofErr w:type="spellEnd"/>
            <w:r w:rsidRPr="000C7173">
              <w:rPr>
                <w:rFonts w:cs="Arial"/>
                <w:szCs w:val="20"/>
              </w:rPr>
              <w:t xml:space="preserve"> A-120 h=22,5cm, b=30 cm y L=80 cm.</w:t>
            </w:r>
          </w:p>
        </w:tc>
      </w:tr>
      <w:tr w:rsidR="00D52427" w:rsidRPr="000C7173" w14:paraId="77C5F2FB" w14:textId="77777777" w:rsidTr="00D52427">
        <w:trPr>
          <w:trHeight w:val="780"/>
        </w:trPr>
        <w:tc>
          <w:tcPr>
            <w:tcW w:w="681" w:type="pct"/>
            <w:tcMar>
              <w:top w:w="0" w:type="dxa"/>
              <w:left w:w="45" w:type="dxa"/>
              <w:bottom w:w="0" w:type="dxa"/>
              <w:right w:w="45" w:type="dxa"/>
            </w:tcMar>
            <w:vAlign w:val="center"/>
            <w:hideMark/>
          </w:tcPr>
          <w:p w14:paraId="15127CAF" w14:textId="77777777" w:rsidR="00D52427" w:rsidRPr="000C7173" w:rsidRDefault="00D52427" w:rsidP="00623E1C">
            <w:pPr>
              <w:jc w:val="center"/>
              <w:rPr>
                <w:rFonts w:cs="Arial"/>
                <w:szCs w:val="20"/>
              </w:rPr>
            </w:pPr>
            <w:r w:rsidRPr="000C7173">
              <w:rPr>
                <w:rFonts w:cs="Arial"/>
                <w:szCs w:val="20"/>
              </w:rPr>
              <w:t>OE-21.69</w:t>
            </w:r>
          </w:p>
        </w:tc>
        <w:tc>
          <w:tcPr>
            <w:tcW w:w="4319" w:type="pct"/>
            <w:tcMar>
              <w:top w:w="0" w:type="dxa"/>
              <w:left w:w="45" w:type="dxa"/>
              <w:bottom w:w="0" w:type="dxa"/>
              <w:right w:w="45" w:type="dxa"/>
            </w:tcMar>
            <w:vAlign w:val="center"/>
            <w:hideMark/>
          </w:tcPr>
          <w:p w14:paraId="01460F4F" w14:textId="77777777" w:rsidR="00D52427" w:rsidRPr="000C7173" w:rsidRDefault="00D52427" w:rsidP="00623E1C">
            <w:pPr>
              <w:jc w:val="left"/>
              <w:rPr>
                <w:rFonts w:cs="Arial"/>
                <w:szCs w:val="20"/>
              </w:rPr>
            </w:pPr>
            <w:r w:rsidRPr="000C7173">
              <w:rPr>
                <w:rFonts w:cs="Arial"/>
                <w:szCs w:val="20"/>
              </w:rPr>
              <w:t xml:space="preserve">ANDEN CONCRETO 3.000 psi  Reforzado  E= 0.10m.  Acabado:  </w:t>
            </w:r>
            <w:proofErr w:type="spellStart"/>
            <w:r w:rsidRPr="000C7173">
              <w:rPr>
                <w:rFonts w:cs="Arial"/>
                <w:szCs w:val="20"/>
              </w:rPr>
              <w:t>Escobiado</w:t>
            </w:r>
            <w:proofErr w:type="spellEnd"/>
            <w:r w:rsidRPr="000C7173">
              <w:rPr>
                <w:rFonts w:cs="Arial"/>
                <w:szCs w:val="20"/>
              </w:rPr>
              <w:t>. (Incluye malla electrosoldada según diseño y recebo compactado 0,25m.)</w:t>
            </w:r>
          </w:p>
        </w:tc>
      </w:tr>
      <w:tr w:rsidR="00D52427" w:rsidRPr="000C7173" w14:paraId="641D65FC" w14:textId="77777777" w:rsidTr="00D52427">
        <w:trPr>
          <w:trHeight w:val="606"/>
        </w:trPr>
        <w:tc>
          <w:tcPr>
            <w:tcW w:w="681" w:type="pct"/>
            <w:tcMar>
              <w:top w:w="0" w:type="dxa"/>
              <w:left w:w="45" w:type="dxa"/>
              <w:bottom w:w="0" w:type="dxa"/>
              <w:right w:w="45" w:type="dxa"/>
            </w:tcMar>
            <w:vAlign w:val="center"/>
            <w:hideMark/>
          </w:tcPr>
          <w:p w14:paraId="00078A9D" w14:textId="77777777" w:rsidR="00D52427" w:rsidRPr="000C7173" w:rsidRDefault="00D52427" w:rsidP="00623E1C">
            <w:pPr>
              <w:jc w:val="center"/>
              <w:rPr>
                <w:rFonts w:cs="Arial"/>
                <w:szCs w:val="20"/>
              </w:rPr>
            </w:pPr>
            <w:r w:rsidRPr="000C7173">
              <w:rPr>
                <w:rFonts w:cs="Arial"/>
                <w:szCs w:val="20"/>
              </w:rPr>
              <w:t>OE-21.82</w:t>
            </w:r>
          </w:p>
        </w:tc>
        <w:tc>
          <w:tcPr>
            <w:tcW w:w="4319" w:type="pct"/>
            <w:tcMar>
              <w:top w:w="0" w:type="dxa"/>
              <w:left w:w="45" w:type="dxa"/>
              <w:bottom w:w="0" w:type="dxa"/>
              <w:right w:w="45" w:type="dxa"/>
            </w:tcMar>
            <w:vAlign w:val="center"/>
            <w:hideMark/>
          </w:tcPr>
          <w:p w14:paraId="3C5D589D" w14:textId="77777777" w:rsidR="00D52427" w:rsidRPr="000C7173" w:rsidRDefault="00D52427" w:rsidP="00623E1C">
            <w:pPr>
              <w:jc w:val="left"/>
              <w:rPr>
                <w:rFonts w:cs="Arial"/>
                <w:szCs w:val="20"/>
              </w:rPr>
            </w:pPr>
            <w:r w:rsidRPr="000C7173">
              <w:rPr>
                <w:rFonts w:cs="Arial"/>
                <w:szCs w:val="20"/>
              </w:rPr>
              <w:t>RELLENO EN GRAVILLA FINA 1/2"</w:t>
            </w:r>
          </w:p>
        </w:tc>
      </w:tr>
      <w:tr w:rsidR="00D52427" w:rsidRPr="000C7173" w14:paraId="20091390" w14:textId="77777777" w:rsidTr="00D52427">
        <w:trPr>
          <w:trHeight w:val="554"/>
        </w:trPr>
        <w:tc>
          <w:tcPr>
            <w:tcW w:w="681" w:type="pct"/>
            <w:tcMar>
              <w:top w:w="0" w:type="dxa"/>
              <w:left w:w="45" w:type="dxa"/>
              <w:bottom w:w="0" w:type="dxa"/>
              <w:right w:w="45" w:type="dxa"/>
            </w:tcMar>
            <w:vAlign w:val="center"/>
            <w:hideMark/>
          </w:tcPr>
          <w:p w14:paraId="56DE720D" w14:textId="77777777" w:rsidR="00D52427" w:rsidRPr="000C7173" w:rsidRDefault="00D52427" w:rsidP="00623E1C">
            <w:pPr>
              <w:jc w:val="center"/>
              <w:rPr>
                <w:rFonts w:cs="Arial"/>
                <w:szCs w:val="20"/>
              </w:rPr>
            </w:pPr>
            <w:r w:rsidRPr="000C7173">
              <w:rPr>
                <w:rFonts w:cs="Arial"/>
                <w:szCs w:val="20"/>
              </w:rPr>
              <w:t>OE-21.105</w:t>
            </w:r>
          </w:p>
        </w:tc>
        <w:tc>
          <w:tcPr>
            <w:tcW w:w="4319" w:type="pct"/>
            <w:tcMar>
              <w:top w:w="0" w:type="dxa"/>
              <w:left w:w="45" w:type="dxa"/>
              <w:bottom w:w="0" w:type="dxa"/>
              <w:right w:w="45" w:type="dxa"/>
            </w:tcMar>
            <w:vAlign w:val="center"/>
            <w:hideMark/>
          </w:tcPr>
          <w:p w14:paraId="2ECA4014" w14:textId="77777777" w:rsidR="00D52427" w:rsidRPr="000C7173" w:rsidRDefault="00D52427" w:rsidP="00623E1C">
            <w:pPr>
              <w:jc w:val="left"/>
              <w:rPr>
                <w:rFonts w:cs="Arial"/>
                <w:szCs w:val="20"/>
              </w:rPr>
            </w:pPr>
            <w:r w:rsidRPr="000C7173">
              <w:rPr>
                <w:rFonts w:cs="Arial"/>
                <w:szCs w:val="20"/>
              </w:rPr>
              <w:t xml:space="preserve">CERRAMIENTO EN MALLA ESLABONADA CAL. 12  DE 2 1/4" X 2 1/4" H=2.50 m +  ÁNGULO 3/4 X  1/8" + ANTICORROSIVO + PINTURA, TUBO AGUAS GALVANIZADO 2", CONCERTINA DIÁMETRO 18" ESPIRAL ESPACIADO CADA 20 cm CUCHILLAS EN ACERO INOXIDABLE AISI 430 ESPESOR 0,60 mm ANCHO 25 </w:t>
            </w:r>
            <w:proofErr w:type="spellStart"/>
            <w:r w:rsidRPr="000C7173">
              <w:rPr>
                <w:rFonts w:cs="Arial"/>
                <w:szCs w:val="20"/>
              </w:rPr>
              <w:t>mm.</w:t>
            </w:r>
            <w:proofErr w:type="spellEnd"/>
            <w:r w:rsidRPr="000C7173">
              <w:rPr>
                <w:rFonts w:cs="Arial"/>
                <w:szCs w:val="20"/>
              </w:rPr>
              <w:t xml:space="preserve"> SEGÚN DETALLE.</w:t>
            </w:r>
          </w:p>
        </w:tc>
      </w:tr>
      <w:tr w:rsidR="00D52427" w:rsidRPr="000C7173" w14:paraId="1329A220" w14:textId="77777777" w:rsidTr="00D52427">
        <w:trPr>
          <w:trHeight w:val="906"/>
        </w:trPr>
        <w:tc>
          <w:tcPr>
            <w:tcW w:w="681" w:type="pct"/>
            <w:tcMar>
              <w:top w:w="0" w:type="dxa"/>
              <w:left w:w="45" w:type="dxa"/>
              <w:bottom w:w="0" w:type="dxa"/>
              <w:right w:w="45" w:type="dxa"/>
            </w:tcMar>
            <w:vAlign w:val="center"/>
          </w:tcPr>
          <w:p w14:paraId="17403C0E" w14:textId="77777777" w:rsidR="00D52427" w:rsidRPr="000C7173" w:rsidRDefault="00D52427" w:rsidP="00623E1C">
            <w:pPr>
              <w:jc w:val="center"/>
              <w:rPr>
                <w:rFonts w:cs="Arial"/>
                <w:szCs w:val="20"/>
              </w:rPr>
            </w:pPr>
            <w:r w:rsidRPr="000C7173">
              <w:rPr>
                <w:rFonts w:cs="Arial"/>
                <w:szCs w:val="20"/>
              </w:rPr>
              <w:t>OE-21.111</w:t>
            </w:r>
          </w:p>
        </w:tc>
        <w:tc>
          <w:tcPr>
            <w:tcW w:w="4319" w:type="pct"/>
            <w:tcMar>
              <w:top w:w="0" w:type="dxa"/>
              <w:left w:w="45" w:type="dxa"/>
              <w:bottom w:w="0" w:type="dxa"/>
              <w:right w:w="45" w:type="dxa"/>
            </w:tcMar>
            <w:vAlign w:val="center"/>
          </w:tcPr>
          <w:p w14:paraId="164C962B" w14:textId="77777777" w:rsidR="00D52427" w:rsidRPr="000C7173" w:rsidRDefault="00D52427" w:rsidP="00623E1C">
            <w:pPr>
              <w:jc w:val="left"/>
              <w:rPr>
                <w:rFonts w:cs="Arial"/>
                <w:szCs w:val="20"/>
              </w:rPr>
            </w:pPr>
            <w:r w:rsidRPr="000C7173">
              <w:rPr>
                <w:rFonts w:cs="Arial"/>
                <w:szCs w:val="20"/>
              </w:rPr>
              <w:t>REJILLA CUNETA METÁLICA (A = 0.40 m) Marco contramarco en ángulo de 1 1/2 x 3/16 celosías en platina de 1/4 x 3/16, con anticorrosivo.</w:t>
            </w:r>
          </w:p>
        </w:tc>
      </w:tr>
      <w:tr w:rsidR="00D52427" w:rsidRPr="000C7173" w14:paraId="2C23E074" w14:textId="77777777" w:rsidTr="00D52427">
        <w:trPr>
          <w:trHeight w:val="529"/>
        </w:trPr>
        <w:tc>
          <w:tcPr>
            <w:tcW w:w="681" w:type="pct"/>
            <w:tcMar>
              <w:top w:w="0" w:type="dxa"/>
              <w:left w:w="45" w:type="dxa"/>
              <w:bottom w:w="0" w:type="dxa"/>
              <w:right w:w="45" w:type="dxa"/>
            </w:tcMar>
            <w:vAlign w:val="center"/>
          </w:tcPr>
          <w:p w14:paraId="3F3D696F" w14:textId="77777777" w:rsidR="00D52427" w:rsidRPr="000C7173" w:rsidRDefault="00D52427" w:rsidP="00623E1C">
            <w:pPr>
              <w:jc w:val="center"/>
              <w:rPr>
                <w:rFonts w:cs="Arial"/>
                <w:szCs w:val="20"/>
              </w:rPr>
            </w:pPr>
            <w:r w:rsidRPr="000C7173">
              <w:rPr>
                <w:rFonts w:cs="Arial"/>
                <w:szCs w:val="20"/>
              </w:rPr>
              <w:t>OE-21.155</w:t>
            </w:r>
          </w:p>
        </w:tc>
        <w:tc>
          <w:tcPr>
            <w:tcW w:w="4319" w:type="pct"/>
            <w:tcMar>
              <w:top w:w="0" w:type="dxa"/>
              <w:left w:w="45" w:type="dxa"/>
              <w:bottom w:w="0" w:type="dxa"/>
              <w:right w:w="45" w:type="dxa"/>
            </w:tcMar>
            <w:vAlign w:val="center"/>
          </w:tcPr>
          <w:p w14:paraId="3202AFED" w14:textId="77777777" w:rsidR="00D52427" w:rsidRPr="000C7173" w:rsidRDefault="00D52427" w:rsidP="00623E1C">
            <w:pPr>
              <w:jc w:val="left"/>
              <w:rPr>
                <w:rFonts w:cs="Arial"/>
                <w:szCs w:val="20"/>
              </w:rPr>
            </w:pPr>
            <w:r w:rsidRPr="000C7173">
              <w:rPr>
                <w:rFonts w:cs="Arial"/>
                <w:szCs w:val="20"/>
              </w:rPr>
              <w:t>LOCALIZACIÓN Y REPLANTEO DE OBRAS EXTERIORES</w:t>
            </w:r>
          </w:p>
        </w:tc>
      </w:tr>
      <w:tr w:rsidR="00D52427" w:rsidRPr="000C7173" w14:paraId="475783C1" w14:textId="77777777" w:rsidTr="00D52427">
        <w:trPr>
          <w:trHeight w:val="990"/>
        </w:trPr>
        <w:tc>
          <w:tcPr>
            <w:tcW w:w="681" w:type="pct"/>
            <w:tcMar>
              <w:top w:w="0" w:type="dxa"/>
              <w:left w:w="45" w:type="dxa"/>
              <w:bottom w:w="0" w:type="dxa"/>
              <w:right w:w="45" w:type="dxa"/>
            </w:tcMar>
            <w:vAlign w:val="center"/>
          </w:tcPr>
          <w:p w14:paraId="7766954F" w14:textId="77777777" w:rsidR="00D52427" w:rsidRPr="000C7173" w:rsidRDefault="00D52427" w:rsidP="00623E1C">
            <w:pPr>
              <w:jc w:val="center"/>
              <w:rPr>
                <w:rFonts w:cs="Arial"/>
                <w:szCs w:val="20"/>
              </w:rPr>
            </w:pPr>
            <w:r w:rsidRPr="000C7173">
              <w:rPr>
                <w:rFonts w:cs="Arial"/>
                <w:szCs w:val="20"/>
              </w:rPr>
              <w:t>OE-21.283</w:t>
            </w:r>
          </w:p>
        </w:tc>
        <w:tc>
          <w:tcPr>
            <w:tcW w:w="4319" w:type="pct"/>
            <w:tcMar>
              <w:top w:w="0" w:type="dxa"/>
              <w:left w:w="45" w:type="dxa"/>
              <w:bottom w:w="0" w:type="dxa"/>
              <w:right w:w="45" w:type="dxa"/>
            </w:tcMar>
            <w:vAlign w:val="center"/>
          </w:tcPr>
          <w:p w14:paraId="357AE95E" w14:textId="77777777" w:rsidR="00D52427" w:rsidRPr="000C7173" w:rsidRDefault="00D52427" w:rsidP="00623E1C">
            <w:pPr>
              <w:jc w:val="left"/>
              <w:rPr>
                <w:rFonts w:cs="Arial"/>
                <w:szCs w:val="20"/>
              </w:rPr>
            </w:pPr>
            <w:r w:rsidRPr="000C7173">
              <w:rPr>
                <w:rFonts w:cs="Arial"/>
                <w:szCs w:val="20"/>
              </w:rPr>
              <w:t xml:space="preserve">SUMINISTRO E INSTALACIÓN DE PUERTA DOBLE PARA ACCESO VEHICULAR DE CERRAMIENTO EN MALLA ESLABONADA - hojas en malla eslabonada cal. 12  de 2 1/4" x 2 1/4" con estructura de hoja en tubería galvanizada de 2” y marco en ángulo de 1 1/2"” x 1 1/2" x ¼, fijadas a tubo vertical galvanizado de 3”. Incluye pasador, bisagras, platina de anclaje de 1"x1"x1/8" cm y anclajes de ½” x 8” (incluyen adhesivo </w:t>
            </w:r>
            <w:proofErr w:type="spellStart"/>
            <w:r w:rsidRPr="000C7173">
              <w:rPr>
                <w:rFonts w:cs="Arial"/>
                <w:szCs w:val="20"/>
              </w:rPr>
              <w:t>epóxico</w:t>
            </w:r>
            <w:proofErr w:type="spellEnd"/>
            <w:r w:rsidRPr="000C7173">
              <w:rPr>
                <w:rFonts w:cs="Arial"/>
                <w:szCs w:val="20"/>
              </w:rPr>
              <w:t xml:space="preserve"> tipo HILTI o equivalente y perforación para fijación de puerta muro y/o columna lateral), remate superior en concertina de diámetro 18" </w:t>
            </w:r>
            <w:proofErr w:type="gramStart"/>
            <w:r w:rsidRPr="000C7173">
              <w:rPr>
                <w:rFonts w:cs="Arial"/>
                <w:szCs w:val="20"/>
              </w:rPr>
              <w:t>espiral espaciado</w:t>
            </w:r>
            <w:proofErr w:type="gramEnd"/>
            <w:r w:rsidRPr="000C7173">
              <w:rPr>
                <w:rFonts w:cs="Arial"/>
                <w:szCs w:val="20"/>
              </w:rPr>
              <w:t xml:space="preserve"> cada 20 cm cuchillas en acero inoxidable AISI 430 espesor 0,60 </w:t>
            </w:r>
            <w:r w:rsidRPr="000C7173">
              <w:rPr>
                <w:rFonts w:cs="Arial"/>
                <w:szCs w:val="20"/>
              </w:rPr>
              <w:lastRenderedPageBreak/>
              <w:t>mm ancho 25 mm, acabado en anticorrosivo y esmalte color según diseño. NO INCLUYE RODACHINAS.</w:t>
            </w:r>
          </w:p>
        </w:tc>
      </w:tr>
      <w:tr w:rsidR="00D52427" w:rsidRPr="000C7173" w14:paraId="593FBDE7" w14:textId="77777777" w:rsidTr="00D52427">
        <w:trPr>
          <w:trHeight w:val="814"/>
        </w:trPr>
        <w:tc>
          <w:tcPr>
            <w:tcW w:w="681" w:type="pct"/>
            <w:tcMar>
              <w:top w:w="0" w:type="dxa"/>
              <w:left w:w="45" w:type="dxa"/>
              <w:bottom w:w="0" w:type="dxa"/>
              <w:right w:w="45" w:type="dxa"/>
            </w:tcMar>
            <w:vAlign w:val="center"/>
          </w:tcPr>
          <w:p w14:paraId="03665D55" w14:textId="77777777" w:rsidR="00D52427" w:rsidRPr="000C7173" w:rsidRDefault="00D52427" w:rsidP="00623E1C">
            <w:pPr>
              <w:jc w:val="center"/>
              <w:rPr>
                <w:rFonts w:cs="Arial"/>
                <w:szCs w:val="20"/>
              </w:rPr>
            </w:pPr>
            <w:r w:rsidRPr="000C7173">
              <w:rPr>
                <w:rFonts w:cs="Arial"/>
                <w:szCs w:val="20"/>
              </w:rPr>
              <w:lastRenderedPageBreak/>
              <w:t>OE-21.285</w:t>
            </w:r>
          </w:p>
        </w:tc>
        <w:tc>
          <w:tcPr>
            <w:tcW w:w="4319" w:type="pct"/>
            <w:tcMar>
              <w:top w:w="0" w:type="dxa"/>
              <w:left w:w="45" w:type="dxa"/>
              <w:bottom w:w="0" w:type="dxa"/>
              <w:right w:w="45" w:type="dxa"/>
            </w:tcMar>
            <w:vAlign w:val="center"/>
          </w:tcPr>
          <w:p w14:paraId="09172DAB" w14:textId="77777777" w:rsidR="00D52427" w:rsidRPr="000C7173" w:rsidRDefault="00D52427" w:rsidP="00623E1C">
            <w:pPr>
              <w:jc w:val="left"/>
              <w:rPr>
                <w:rFonts w:cs="Arial"/>
                <w:szCs w:val="20"/>
              </w:rPr>
            </w:pPr>
            <w:proofErr w:type="spellStart"/>
            <w:r w:rsidRPr="000C7173">
              <w:rPr>
                <w:rFonts w:cs="Arial"/>
                <w:szCs w:val="20"/>
              </w:rPr>
              <w:t>ARBOL</w:t>
            </w:r>
            <w:proofErr w:type="spellEnd"/>
            <w:r w:rsidRPr="000C7173">
              <w:rPr>
                <w:rFonts w:cs="Arial"/>
                <w:szCs w:val="20"/>
              </w:rPr>
              <w:t xml:space="preserve"> </w:t>
            </w:r>
            <w:proofErr w:type="spellStart"/>
            <w:r w:rsidRPr="000C7173">
              <w:rPr>
                <w:rFonts w:cs="Arial"/>
                <w:szCs w:val="20"/>
              </w:rPr>
              <w:t>AUTOCTONO</w:t>
            </w:r>
            <w:proofErr w:type="spellEnd"/>
            <w:r w:rsidRPr="000C7173">
              <w:rPr>
                <w:rFonts w:cs="Arial"/>
                <w:szCs w:val="20"/>
              </w:rPr>
              <w:t xml:space="preserve"> </w:t>
            </w:r>
            <w:proofErr w:type="spellStart"/>
            <w:r w:rsidRPr="000C7173">
              <w:rPr>
                <w:rFonts w:cs="Arial"/>
                <w:szCs w:val="20"/>
              </w:rPr>
              <w:t>GUAYACAN</w:t>
            </w:r>
            <w:proofErr w:type="spellEnd"/>
            <w:r w:rsidRPr="000C7173">
              <w:rPr>
                <w:rFonts w:cs="Arial"/>
                <w:szCs w:val="20"/>
              </w:rPr>
              <w:t xml:space="preserve"> AMARILLO O SIMILAR (</w:t>
            </w:r>
            <w:proofErr w:type="spellStart"/>
            <w:r w:rsidRPr="000C7173">
              <w:rPr>
                <w:rFonts w:cs="Arial"/>
                <w:szCs w:val="20"/>
              </w:rPr>
              <w:t>Handroanthus</w:t>
            </w:r>
            <w:proofErr w:type="spellEnd"/>
            <w:r w:rsidRPr="000C7173">
              <w:rPr>
                <w:rFonts w:cs="Arial"/>
                <w:szCs w:val="20"/>
              </w:rPr>
              <w:t xml:space="preserve"> </w:t>
            </w:r>
            <w:proofErr w:type="spellStart"/>
            <w:r w:rsidRPr="000C7173">
              <w:rPr>
                <w:rFonts w:cs="Arial"/>
                <w:szCs w:val="20"/>
              </w:rPr>
              <w:t>chrysanthus</w:t>
            </w:r>
            <w:proofErr w:type="spellEnd"/>
            <w:r w:rsidRPr="000C7173">
              <w:rPr>
                <w:rFonts w:cs="Arial"/>
                <w:szCs w:val="20"/>
              </w:rPr>
              <w:t>) especie de clima tropical para uso entre altitudes de 0 a 1,700 msnm. Suministro y siembra.</w:t>
            </w:r>
          </w:p>
        </w:tc>
      </w:tr>
    </w:tbl>
    <w:p w14:paraId="2871E198" w14:textId="77777777" w:rsidR="00D52427" w:rsidRDefault="00D52427" w:rsidP="00D52427">
      <w:pPr>
        <w:tabs>
          <w:tab w:val="left" w:pos="1134"/>
        </w:tabs>
        <w:spacing w:after="160"/>
        <w:ind w:left="142"/>
        <w:rPr>
          <w:rFonts w:cs="Arial"/>
          <w:i/>
          <w:color w:val="000000"/>
          <w:szCs w:val="20"/>
          <w:lang w:val="es-CO"/>
        </w:rPr>
      </w:pPr>
    </w:p>
    <w:p w14:paraId="0A508129" w14:textId="670E5331" w:rsidR="009B3234" w:rsidRDefault="009B3234" w:rsidP="009B3234">
      <w:pPr>
        <w:rPr>
          <w:rFonts w:cs="Arial"/>
          <w:b/>
          <w:szCs w:val="20"/>
        </w:rPr>
      </w:pPr>
      <w:r>
        <w:rPr>
          <w:rFonts w:cs="Arial"/>
          <w:b/>
          <w:szCs w:val="20"/>
        </w:rPr>
        <w:t>LOTE</w:t>
      </w:r>
      <w:r w:rsidRPr="000C7173">
        <w:rPr>
          <w:rFonts w:cs="Arial"/>
          <w:b/>
          <w:szCs w:val="20"/>
        </w:rPr>
        <w:t xml:space="preserve"> II: LA CONSTRUCCIÓN DE REDES ELÉCTRICAS PARA LA DECIMONOVENA BRIGADA UBICADA EN SANTA ROSA DEL SUR, DEPARTAMENTO DE BOLÍVAR.</w:t>
      </w:r>
    </w:p>
    <w:p w14:paraId="5F916BD9" w14:textId="77777777" w:rsidR="009B3234" w:rsidRPr="009B3234" w:rsidRDefault="009B3234" w:rsidP="009B3234">
      <w:pPr>
        <w:rPr>
          <w:rFonts w:cs="Arial"/>
          <w:b/>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19"/>
        <w:gridCol w:w="7709"/>
      </w:tblGrid>
      <w:tr w:rsidR="00D52427" w:rsidRPr="006341CE" w14:paraId="4BC16C32" w14:textId="77777777" w:rsidTr="00623E1C">
        <w:trPr>
          <w:trHeight w:val="570"/>
        </w:trPr>
        <w:tc>
          <w:tcPr>
            <w:tcW w:w="0" w:type="auto"/>
            <w:noWrap/>
            <w:vAlign w:val="center"/>
            <w:hideMark/>
          </w:tcPr>
          <w:p w14:paraId="76967ABC" w14:textId="77777777" w:rsidR="00D52427" w:rsidRPr="006341CE" w:rsidRDefault="00D52427" w:rsidP="00623E1C">
            <w:pPr>
              <w:jc w:val="center"/>
              <w:outlineLvl w:val="0"/>
              <w:rPr>
                <w:rFonts w:cs="Arial"/>
                <w:szCs w:val="20"/>
              </w:rPr>
            </w:pPr>
            <w:r w:rsidRPr="006341CE">
              <w:rPr>
                <w:rFonts w:cs="Arial"/>
                <w:szCs w:val="20"/>
              </w:rPr>
              <w:t>P-1.1</w:t>
            </w:r>
          </w:p>
        </w:tc>
        <w:tc>
          <w:tcPr>
            <w:tcW w:w="0" w:type="auto"/>
            <w:vAlign w:val="center"/>
            <w:hideMark/>
          </w:tcPr>
          <w:p w14:paraId="05EF634E" w14:textId="77777777" w:rsidR="00D52427" w:rsidRPr="006341CE" w:rsidRDefault="00D52427" w:rsidP="00623E1C">
            <w:pPr>
              <w:jc w:val="left"/>
              <w:outlineLvl w:val="0"/>
              <w:rPr>
                <w:rFonts w:cs="Arial"/>
                <w:szCs w:val="20"/>
              </w:rPr>
            </w:pPr>
            <w:r w:rsidRPr="006341CE">
              <w:rPr>
                <w:rFonts w:cs="Arial"/>
                <w:szCs w:val="20"/>
              </w:rPr>
              <w:t xml:space="preserve">LOCALIZACIÓN Y REPLANTEO EDIFICIO - medida como el </w:t>
            </w:r>
            <w:r w:rsidRPr="000C7173">
              <w:rPr>
                <w:rFonts w:cs="Arial"/>
                <w:szCs w:val="20"/>
              </w:rPr>
              <w:t>área</w:t>
            </w:r>
            <w:r w:rsidRPr="006341CE">
              <w:rPr>
                <w:rFonts w:cs="Arial"/>
                <w:szCs w:val="20"/>
              </w:rPr>
              <w:t xml:space="preserve"> objeto de </w:t>
            </w:r>
            <w:r w:rsidRPr="000C7173">
              <w:rPr>
                <w:rFonts w:cs="Arial"/>
                <w:szCs w:val="20"/>
              </w:rPr>
              <w:t>construcción</w:t>
            </w:r>
            <w:r w:rsidRPr="006341CE">
              <w:rPr>
                <w:rFonts w:cs="Arial"/>
                <w:szCs w:val="20"/>
              </w:rPr>
              <w:t xml:space="preserve">, con equipo de </w:t>
            </w:r>
            <w:r w:rsidRPr="000C7173">
              <w:rPr>
                <w:rFonts w:cs="Arial"/>
                <w:szCs w:val="20"/>
              </w:rPr>
              <w:t>topografía</w:t>
            </w:r>
          </w:p>
        </w:tc>
      </w:tr>
      <w:tr w:rsidR="00D52427" w:rsidRPr="006341CE" w14:paraId="767F30B4" w14:textId="77777777" w:rsidTr="00623E1C">
        <w:trPr>
          <w:trHeight w:val="660"/>
        </w:trPr>
        <w:tc>
          <w:tcPr>
            <w:tcW w:w="0" w:type="auto"/>
            <w:noWrap/>
            <w:vAlign w:val="center"/>
            <w:hideMark/>
          </w:tcPr>
          <w:p w14:paraId="5660913B" w14:textId="77777777" w:rsidR="00D52427" w:rsidRPr="006341CE" w:rsidRDefault="00D52427" w:rsidP="00623E1C">
            <w:pPr>
              <w:jc w:val="center"/>
              <w:outlineLvl w:val="0"/>
              <w:rPr>
                <w:rFonts w:cs="Arial"/>
                <w:szCs w:val="20"/>
              </w:rPr>
            </w:pPr>
            <w:r w:rsidRPr="006341CE">
              <w:rPr>
                <w:rFonts w:cs="Arial"/>
                <w:szCs w:val="20"/>
              </w:rPr>
              <w:t>P-1.7</w:t>
            </w:r>
          </w:p>
        </w:tc>
        <w:tc>
          <w:tcPr>
            <w:tcW w:w="0" w:type="auto"/>
            <w:vAlign w:val="center"/>
            <w:hideMark/>
          </w:tcPr>
          <w:p w14:paraId="51B060D2" w14:textId="77777777" w:rsidR="00D52427" w:rsidRPr="006341CE" w:rsidRDefault="00D52427" w:rsidP="00623E1C">
            <w:pPr>
              <w:jc w:val="left"/>
              <w:outlineLvl w:val="0"/>
              <w:rPr>
                <w:rFonts w:cs="Arial"/>
                <w:szCs w:val="20"/>
              </w:rPr>
            </w:pPr>
            <w:r w:rsidRPr="006341CE">
              <w:rPr>
                <w:rFonts w:cs="Arial"/>
                <w:szCs w:val="20"/>
              </w:rPr>
              <w:t xml:space="preserve">EXCAVACIÓN MANUAL DE MATERIAL </w:t>
            </w:r>
            <w:proofErr w:type="spellStart"/>
            <w:r w:rsidRPr="006341CE">
              <w:rPr>
                <w:rFonts w:cs="Arial"/>
                <w:szCs w:val="20"/>
              </w:rPr>
              <w:t>HETEREOGENIO</w:t>
            </w:r>
            <w:proofErr w:type="spellEnd"/>
            <w:r w:rsidRPr="006341CE">
              <w:rPr>
                <w:rFonts w:cs="Arial"/>
                <w:szCs w:val="20"/>
              </w:rPr>
              <w:t xml:space="preserve"> Y/O </w:t>
            </w:r>
            <w:r w:rsidRPr="000C7173">
              <w:rPr>
                <w:rFonts w:cs="Arial"/>
                <w:szCs w:val="20"/>
              </w:rPr>
              <w:t>COMÚN</w:t>
            </w:r>
            <w:r w:rsidRPr="006341CE">
              <w:rPr>
                <w:rFonts w:cs="Arial"/>
                <w:szCs w:val="20"/>
              </w:rPr>
              <w:t xml:space="preserve"> H=hasta 2.0 M (Incluye cargue, trasiego y retiro del material excavado a botadero.)</w:t>
            </w:r>
          </w:p>
        </w:tc>
      </w:tr>
      <w:tr w:rsidR="00D52427" w:rsidRPr="006341CE" w14:paraId="245EEA44" w14:textId="77777777" w:rsidTr="00623E1C">
        <w:trPr>
          <w:trHeight w:val="660"/>
        </w:trPr>
        <w:tc>
          <w:tcPr>
            <w:tcW w:w="0" w:type="auto"/>
            <w:noWrap/>
            <w:vAlign w:val="center"/>
            <w:hideMark/>
          </w:tcPr>
          <w:p w14:paraId="087C501F" w14:textId="77777777" w:rsidR="00D52427" w:rsidRPr="006341CE" w:rsidRDefault="00D52427" w:rsidP="00623E1C">
            <w:pPr>
              <w:jc w:val="center"/>
              <w:outlineLvl w:val="0"/>
              <w:rPr>
                <w:rFonts w:cs="Arial"/>
                <w:szCs w:val="20"/>
              </w:rPr>
            </w:pPr>
            <w:r w:rsidRPr="006341CE">
              <w:rPr>
                <w:rFonts w:cs="Arial"/>
                <w:szCs w:val="20"/>
              </w:rPr>
              <w:t>P-1.10</w:t>
            </w:r>
          </w:p>
        </w:tc>
        <w:tc>
          <w:tcPr>
            <w:tcW w:w="0" w:type="auto"/>
            <w:vAlign w:val="center"/>
            <w:hideMark/>
          </w:tcPr>
          <w:p w14:paraId="241A69F0" w14:textId="77777777" w:rsidR="00D52427" w:rsidRPr="006341CE" w:rsidRDefault="00D52427" w:rsidP="00623E1C">
            <w:pPr>
              <w:jc w:val="left"/>
              <w:outlineLvl w:val="0"/>
              <w:rPr>
                <w:rFonts w:cs="Arial"/>
                <w:szCs w:val="20"/>
              </w:rPr>
            </w:pPr>
            <w:r w:rsidRPr="006341CE">
              <w:rPr>
                <w:rFonts w:cs="Arial"/>
                <w:szCs w:val="20"/>
              </w:rPr>
              <w:t>EXCAVACIÓN MANUAL PARA REDES HIDROSANITARIAS INFRAESTRUCTURA ancho hasta 80 cm y h=2.00 m. como máximo (Incluye cargue, trasiego y retiro de material excavado).</w:t>
            </w:r>
          </w:p>
        </w:tc>
      </w:tr>
      <w:tr w:rsidR="00D52427" w:rsidRPr="006341CE" w14:paraId="523551E7" w14:textId="77777777" w:rsidTr="00623E1C">
        <w:trPr>
          <w:trHeight w:val="660"/>
        </w:trPr>
        <w:tc>
          <w:tcPr>
            <w:tcW w:w="0" w:type="auto"/>
            <w:noWrap/>
            <w:vAlign w:val="center"/>
            <w:hideMark/>
          </w:tcPr>
          <w:p w14:paraId="684DF084" w14:textId="77777777" w:rsidR="00D52427" w:rsidRPr="006341CE" w:rsidRDefault="00D52427" w:rsidP="00623E1C">
            <w:pPr>
              <w:jc w:val="center"/>
              <w:outlineLvl w:val="0"/>
              <w:rPr>
                <w:rFonts w:cs="Arial"/>
                <w:szCs w:val="20"/>
              </w:rPr>
            </w:pPr>
            <w:r w:rsidRPr="006341CE">
              <w:rPr>
                <w:rFonts w:cs="Arial"/>
                <w:szCs w:val="20"/>
              </w:rPr>
              <w:t>P-1.102</w:t>
            </w:r>
          </w:p>
        </w:tc>
        <w:tc>
          <w:tcPr>
            <w:tcW w:w="0" w:type="auto"/>
            <w:vAlign w:val="center"/>
            <w:hideMark/>
          </w:tcPr>
          <w:p w14:paraId="1110F28A" w14:textId="77777777" w:rsidR="00D52427" w:rsidRPr="006341CE" w:rsidRDefault="00D52427" w:rsidP="00623E1C">
            <w:pPr>
              <w:jc w:val="left"/>
              <w:outlineLvl w:val="0"/>
              <w:rPr>
                <w:rFonts w:cs="Arial"/>
                <w:szCs w:val="20"/>
              </w:rPr>
            </w:pPr>
            <w:r w:rsidRPr="006341CE">
              <w:rPr>
                <w:rFonts w:cs="Arial"/>
                <w:szCs w:val="20"/>
              </w:rPr>
              <w:t>TALA DE ARBOLES CLASE II h=&gt;5m&lt;10m (Incluye desenraice, retiro, trasiego y disposición final). INCLUYE TRAMITE DE PERMISO ANTE ENTIDAD COMPETENTE.</w:t>
            </w:r>
          </w:p>
        </w:tc>
      </w:tr>
      <w:tr w:rsidR="00D52427" w:rsidRPr="006341CE" w14:paraId="4AE7E6AE" w14:textId="77777777" w:rsidTr="00623E1C">
        <w:trPr>
          <w:trHeight w:val="1335"/>
        </w:trPr>
        <w:tc>
          <w:tcPr>
            <w:tcW w:w="0" w:type="auto"/>
            <w:noWrap/>
            <w:vAlign w:val="center"/>
            <w:hideMark/>
          </w:tcPr>
          <w:p w14:paraId="6293E67B" w14:textId="77777777" w:rsidR="00D52427" w:rsidRPr="006341CE" w:rsidRDefault="00D52427" w:rsidP="00623E1C">
            <w:pPr>
              <w:jc w:val="center"/>
              <w:outlineLvl w:val="0"/>
              <w:rPr>
                <w:rFonts w:cs="Arial"/>
                <w:szCs w:val="20"/>
              </w:rPr>
            </w:pPr>
            <w:r w:rsidRPr="006341CE">
              <w:rPr>
                <w:rFonts w:cs="Arial"/>
                <w:szCs w:val="20"/>
              </w:rPr>
              <w:t>P-1.381</w:t>
            </w:r>
          </w:p>
        </w:tc>
        <w:tc>
          <w:tcPr>
            <w:tcW w:w="0" w:type="auto"/>
            <w:vAlign w:val="center"/>
            <w:hideMark/>
          </w:tcPr>
          <w:p w14:paraId="5EFDD52C" w14:textId="77777777" w:rsidR="00D52427" w:rsidRPr="006341CE" w:rsidRDefault="00D52427" w:rsidP="00623E1C">
            <w:pPr>
              <w:jc w:val="left"/>
              <w:outlineLvl w:val="0"/>
              <w:rPr>
                <w:rFonts w:cs="Arial"/>
                <w:szCs w:val="20"/>
              </w:rPr>
            </w:pPr>
            <w:r w:rsidRPr="000C7173">
              <w:rPr>
                <w:rFonts w:cs="Arial"/>
                <w:szCs w:val="20"/>
              </w:rPr>
              <w:t>DENSIFICACIÓN</w:t>
            </w:r>
            <w:r w:rsidRPr="006341CE">
              <w:rPr>
                <w:rFonts w:cs="Arial"/>
                <w:szCs w:val="20"/>
              </w:rPr>
              <w:t xml:space="preserve"> DE TERRENO MANUAL - </w:t>
            </w:r>
            <w:proofErr w:type="spellStart"/>
            <w:r w:rsidRPr="006341CE">
              <w:rPr>
                <w:rFonts w:cs="Arial"/>
                <w:szCs w:val="20"/>
              </w:rPr>
              <w:t>HINCAMIENTO</w:t>
            </w:r>
            <w:proofErr w:type="spellEnd"/>
            <w:r w:rsidRPr="006341CE">
              <w:rPr>
                <w:rFonts w:cs="Arial"/>
                <w:szCs w:val="20"/>
              </w:rPr>
              <w:t xml:space="preserve"> CON MASA DE 60 </w:t>
            </w:r>
            <w:proofErr w:type="spellStart"/>
            <w:r w:rsidRPr="006341CE">
              <w:rPr>
                <w:rFonts w:cs="Arial"/>
                <w:szCs w:val="20"/>
              </w:rPr>
              <w:t>KLS</w:t>
            </w:r>
            <w:proofErr w:type="spellEnd"/>
            <w:r w:rsidRPr="006341CE">
              <w:rPr>
                <w:rFonts w:cs="Arial"/>
                <w:szCs w:val="20"/>
              </w:rPr>
              <w:t xml:space="preserve"> Y/O </w:t>
            </w:r>
            <w:r w:rsidRPr="000C7173">
              <w:rPr>
                <w:rFonts w:cs="Arial"/>
                <w:szCs w:val="20"/>
              </w:rPr>
              <w:t>SALTARÍN</w:t>
            </w:r>
            <w:r w:rsidRPr="006341CE">
              <w:rPr>
                <w:rFonts w:cs="Arial"/>
                <w:szCs w:val="20"/>
              </w:rPr>
              <w:t xml:space="preserve"> - ESP = CAPAS DE 8 CM - INCLUYE </w:t>
            </w:r>
            <w:r w:rsidRPr="000C7173">
              <w:rPr>
                <w:rFonts w:cs="Arial"/>
                <w:szCs w:val="20"/>
              </w:rPr>
              <w:t>NIVELACIÓN</w:t>
            </w:r>
            <w:r w:rsidRPr="006341CE">
              <w:rPr>
                <w:rFonts w:cs="Arial"/>
                <w:szCs w:val="20"/>
              </w:rPr>
              <w:t xml:space="preserve"> DE TERRENO CON BASE GRANULAR TIPO SBG38 O SBG50 O SIMILAR, SUMINISTRO E </w:t>
            </w:r>
            <w:r w:rsidRPr="000C7173">
              <w:rPr>
                <w:rFonts w:cs="Arial"/>
                <w:szCs w:val="20"/>
              </w:rPr>
              <w:t>INSTALACIÓN</w:t>
            </w:r>
            <w:r w:rsidRPr="006341CE">
              <w:rPr>
                <w:rFonts w:cs="Arial"/>
                <w:szCs w:val="20"/>
              </w:rPr>
              <w:t xml:space="preserve"> MEDIA ZONGA - </w:t>
            </w:r>
            <w:r w:rsidRPr="000C7173">
              <w:rPr>
                <w:rFonts w:cs="Arial"/>
                <w:szCs w:val="20"/>
              </w:rPr>
              <w:t>FRACCIÓN</w:t>
            </w:r>
            <w:r w:rsidRPr="006341CE">
              <w:rPr>
                <w:rFonts w:cs="Arial"/>
                <w:szCs w:val="20"/>
              </w:rPr>
              <w:t xml:space="preserve"> ENTRE 15 A 18 CM, CAL CON ESP DE 2CM.</w:t>
            </w:r>
          </w:p>
        </w:tc>
      </w:tr>
      <w:tr w:rsidR="00D52427" w:rsidRPr="006341CE" w14:paraId="4512588D" w14:textId="77777777" w:rsidTr="00623E1C">
        <w:trPr>
          <w:trHeight w:val="450"/>
        </w:trPr>
        <w:tc>
          <w:tcPr>
            <w:tcW w:w="0" w:type="auto"/>
            <w:noWrap/>
            <w:vAlign w:val="center"/>
            <w:hideMark/>
          </w:tcPr>
          <w:p w14:paraId="7B513773" w14:textId="77777777" w:rsidR="00D52427" w:rsidRPr="006341CE" w:rsidRDefault="00D52427" w:rsidP="00623E1C">
            <w:pPr>
              <w:jc w:val="center"/>
              <w:outlineLvl w:val="0"/>
              <w:rPr>
                <w:rFonts w:cs="Arial"/>
                <w:szCs w:val="20"/>
              </w:rPr>
            </w:pPr>
            <w:r w:rsidRPr="006341CE">
              <w:rPr>
                <w:rFonts w:cs="Arial"/>
                <w:szCs w:val="20"/>
              </w:rPr>
              <w:t>C-2.9</w:t>
            </w:r>
          </w:p>
        </w:tc>
        <w:tc>
          <w:tcPr>
            <w:tcW w:w="0" w:type="auto"/>
            <w:vAlign w:val="center"/>
            <w:hideMark/>
          </w:tcPr>
          <w:p w14:paraId="75C942BE" w14:textId="77777777" w:rsidR="00D52427" w:rsidRPr="006341CE" w:rsidRDefault="00D52427" w:rsidP="00623E1C">
            <w:pPr>
              <w:jc w:val="left"/>
              <w:outlineLvl w:val="0"/>
              <w:rPr>
                <w:rFonts w:cs="Arial"/>
                <w:szCs w:val="20"/>
              </w:rPr>
            </w:pPr>
            <w:r w:rsidRPr="006341CE">
              <w:rPr>
                <w:rFonts w:cs="Arial"/>
                <w:szCs w:val="20"/>
              </w:rPr>
              <w:t xml:space="preserve">VIGA CIMENTACIÓN EN CONCRETO 3.000 psi  - incluye formaleta y vibrado </w:t>
            </w:r>
            <w:proofErr w:type="gramStart"/>
            <w:r w:rsidRPr="006341CE">
              <w:rPr>
                <w:rFonts w:cs="Arial"/>
                <w:szCs w:val="20"/>
              </w:rPr>
              <w:t>( Sin</w:t>
            </w:r>
            <w:proofErr w:type="gramEnd"/>
            <w:r w:rsidRPr="006341CE">
              <w:rPr>
                <w:rFonts w:cs="Arial"/>
                <w:szCs w:val="20"/>
              </w:rPr>
              <w:t xml:space="preserve"> </w:t>
            </w:r>
            <w:proofErr w:type="gramStart"/>
            <w:r w:rsidRPr="006341CE">
              <w:rPr>
                <w:rFonts w:cs="Arial"/>
                <w:szCs w:val="20"/>
              </w:rPr>
              <w:t>refuerzo )</w:t>
            </w:r>
            <w:proofErr w:type="gramEnd"/>
          </w:p>
        </w:tc>
      </w:tr>
      <w:tr w:rsidR="00D52427" w:rsidRPr="006341CE" w14:paraId="2283AD97" w14:textId="77777777" w:rsidTr="00623E1C">
        <w:trPr>
          <w:trHeight w:val="900"/>
        </w:trPr>
        <w:tc>
          <w:tcPr>
            <w:tcW w:w="0" w:type="auto"/>
            <w:noWrap/>
            <w:vAlign w:val="center"/>
            <w:hideMark/>
          </w:tcPr>
          <w:p w14:paraId="6BDBF7DB" w14:textId="77777777" w:rsidR="00D52427" w:rsidRPr="006341CE" w:rsidRDefault="00D52427" w:rsidP="00623E1C">
            <w:pPr>
              <w:jc w:val="center"/>
              <w:outlineLvl w:val="0"/>
              <w:rPr>
                <w:rFonts w:cs="Arial"/>
                <w:szCs w:val="20"/>
              </w:rPr>
            </w:pPr>
            <w:r w:rsidRPr="006341CE">
              <w:rPr>
                <w:rFonts w:cs="Arial"/>
                <w:szCs w:val="20"/>
              </w:rPr>
              <w:t>C-2.13</w:t>
            </w:r>
          </w:p>
        </w:tc>
        <w:tc>
          <w:tcPr>
            <w:tcW w:w="0" w:type="auto"/>
            <w:vAlign w:val="center"/>
            <w:hideMark/>
          </w:tcPr>
          <w:p w14:paraId="70C07634" w14:textId="77777777" w:rsidR="00D52427" w:rsidRPr="006341CE" w:rsidRDefault="00D52427" w:rsidP="00623E1C">
            <w:pPr>
              <w:jc w:val="left"/>
              <w:outlineLvl w:val="0"/>
              <w:rPr>
                <w:rFonts w:cs="Arial"/>
                <w:szCs w:val="20"/>
              </w:rPr>
            </w:pPr>
            <w:proofErr w:type="spellStart"/>
            <w:r w:rsidRPr="006341CE">
              <w:rPr>
                <w:rFonts w:cs="Arial"/>
                <w:szCs w:val="20"/>
              </w:rPr>
              <w:t>CONSTRUCCION</w:t>
            </w:r>
            <w:proofErr w:type="spellEnd"/>
            <w:r w:rsidRPr="006341CE">
              <w:rPr>
                <w:rFonts w:cs="Arial"/>
                <w:szCs w:val="20"/>
              </w:rPr>
              <w:t xml:space="preserve"> DE CAPA DE ENROCADO h=0,15m SEGÚN DISEÑO, INCLUYE 60% CONCRETO DE 3000PSI Y 40% PIEDRA MEDIA ZONGA, CONSTRUIDO SOBRE UNA CAPA DE RECEBO COMÚN COMPACTADO h=0,15M</w:t>
            </w:r>
          </w:p>
        </w:tc>
      </w:tr>
      <w:tr w:rsidR="00D52427" w:rsidRPr="006341CE" w14:paraId="11CB7F21" w14:textId="77777777" w:rsidTr="00623E1C">
        <w:trPr>
          <w:trHeight w:val="450"/>
        </w:trPr>
        <w:tc>
          <w:tcPr>
            <w:tcW w:w="0" w:type="auto"/>
            <w:noWrap/>
            <w:vAlign w:val="center"/>
            <w:hideMark/>
          </w:tcPr>
          <w:p w14:paraId="30A747B5" w14:textId="77777777" w:rsidR="00D52427" w:rsidRPr="006341CE" w:rsidRDefault="00D52427" w:rsidP="00623E1C">
            <w:pPr>
              <w:jc w:val="center"/>
              <w:outlineLvl w:val="0"/>
              <w:rPr>
                <w:rFonts w:cs="Arial"/>
                <w:szCs w:val="20"/>
              </w:rPr>
            </w:pPr>
            <w:r w:rsidRPr="006341CE">
              <w:rPr>
                <w:rFonts w:cs="Arial"/>
                <w:szCs w:val="20"/>
              </w:rPr>
              <w:t>C-2.26</w:t>
            </w:r>
          </w:p>
        </w:tc>
        <w:tc>
          <w:tcPr>
            <w:tcW w:w="0" w:type="auto"/>
            <w:vAlign w:val="center"/>
            <w:hideMark/>
          </w:tcPr>
          <w:p w14:paraId="1C76BA08" w14:textId="77777777" w:rsidR="00D52427" w:rsidRPr="006341CE" w:rsidRDefault="00D52427" w:rsidP="00623E1C">
            <w:pPr>
              <w:jc w:val="left"/>
              <w:outlineLvl w:val="0"/>
              <w:rPr>
                <w:rFonts w:cs="Arial"/>
                <w:szCs w:val="20"/>
              </w:rPr>
            </w:pPr>
            <w:r w:rsidRPr="006341CE">
              <w:rPr>
                <w:rFonts w:cs="Arial"/>
                <w:szCs w:val="20"/>
              </w:rPr>
              <w:t xml:space="preserve">LOSA DE CIMENTACIÓN 3.000 psi - incluye formaleta y vibrado </w:t>
            </w:r>
            <w:proofErr w:type="gramStart"/>
            <w:r w:rsidRPr="006341CE">
              <w:rPr>
                <w:rFonts w:cs="Arial"/>
                <w:szCs w:val="20"/>
              </w:rPr>
              <w:t>( Sin</w:t>
            </w:r>
            <w:proofErr w:type="gramEnd"/>
            <w:r w:rsidRPr="006341CE">
              <w:rPr>
                <w:rFonts w:cs="Arial"/>
                <w:szCs w:val="20"/>
              </w:rPr>
              <w:t xml:space="preserve"> </w:t>
            </w:r>
            <w:proofErr w:type="gramStart"/>
            <w:r w:rsidRPr="006341CE">
              <w:rPr>
                <w:rFonts w:cs="Arial"/>
                <w:szCs w:val="20"/>
              </w:rPr>
              <w:t>refuerzo )</w:t>
            </w:r>
            <w:proofErr w:type="gramEnd"/>
          </w:p>
        </w:tc>
      </w:tr>
      <w:tr w:rsidR="00D52427" w:rsidRPr="006341CE" w14:paraId="6BB1E54F" w14:textId="77777777" w:rsidTr="00623E1C">
        <w:trPr>
          <w:trHeight w:val="900"/>
        </w:trPr>
        <w:tc>
          <w:tcPr>
            <w:tcW w:w="0" w:type="auto"/>
            <w:noWrap/>
            <w:vAlign w:val="center"/>
            <w:hideMark/>
          </w:tcPr>
          <w:p w14:paraId="1ECD57C4" w14:textId="77777777" w:rsidR="00D52427" w:rsidRPr="006341CE" w:rsidRDefault="00D52427" w:rsidP="00623E1C">
            <w:pPr>
              <w:jc w:val="center"/>
              <w:outlineLvl w:val="0"/>
              <w:rPr>
                <w:rFonts w:cs="Arial"/>
                <w:szCs w:val="20"/>
              </w:rPr>
            </w:pPr>
            <w:r w:rsidRPr="006341CE">
              <w:rPr>
                <w:rFonts w:cs="Arial"/>
                <w:szCs w:val="20"/>
              </w:rPr>
              <w:t>S-3.6</w:t>
            </w:r>
          </w:p>
        </w:tc>
        <w:tc>
          <w:tcPr>
            <w:tcW w:w="0" w:type="auto"/>
            <w:vAlign w:val="center"/>
            <w:hideMark/>
          </w:tcPr>
          <w:p w14:paraId="46ACBBEA" w14:textId="77777777" w:rsidR="00D52427" w:rsidRPr="006341CE" w:rsidRDefault="00D52427" w:rsidP="00623E1C">
            <w:pPr>
              <w:jc w:val="left"/>
              <w:outlineLvl w:val="0"/>
              <w:rPr>
                <w:rFonts w:cs="Arial"/>
                <w:szCs w:val="20"/>
              </w:rPr>
            </w:pPr>
            <w:r w:rsidRPr="006341CE">
              <w:rPr>
                <w:rFonts w:cs="Arial"/>
                <w:szCs w:val="20"/>
              </w:rPr>
              <w:t xml:space="preserve">CAJA DE INSPECCIÓN  0.80*0.80*1 m.  (Incluye excavación, base en recebo común, </w:t>
            </w:r>
            <w:proofErr w:type="gramStart"/>
            <w:r w:rsidRPr="006341CE">
              <w:rPr>
                <w:rFonts w:cs="Arial"/>
                <w:szCs w:val="20"/>
              </w:rPr>
              <w:t>placa concreto</w:t>
            </w:r>
            <w:proofErr w:type="gramEnd"/>
            <w:r w:rsidRPr="006341CE">
              <w:rPr>
                <w:rFonts w:cs="Arial"/>
                <w:szCs w:val="20"/>
              </w:rPr>
              <w:t>, ladrillo común, marco en ángulo 2 1/2 x 2 1/2 * 3/16" y tapa reforzada en platina de 3 * 3/16" con parrilla en varilla 3/8 cada 10 cm.</w:t>
            </w:r>
            <w:proofErr w:type="gramStart"/>
            <w:r w:rsidRPr="006341CE">
              <w:rPr>
                <w:rFonts w:cs="Arial"/>
                <w:szCs w:val="20"/>
              </w:rPr>
              <w:t>).Según</w:t>
            </w:r>
            <w:proofErr w:type="gramEnd"/>
            <w:r w:rsidRPr="006341CE">
              <w:rPr>
                <w:rFonts w:cs="Arial"/>
                <w:szCs w:val="20"/>
              </w:rPr>
              <w:t xml:space="preserve"> detalle. </w:t>
            </w:r>
          </w:p>
        </w:tc>
      </w:tr>
      <w:tr w:rsidR="00D52427" w:rsidRPr="006341CE" w14:paraId="1551D3BC" w14:textId="77777777" w:rsidTr="00623E1C">
        <w:trPr>
          <w:trHeight w:val="600"/>
        </w:trPr>
        <w:tc>
          <w:tcPr>
            <w:tcW w:w="0" w:type="auto"/>
            <w:noWrap/>
            <w:vAlign w:val="center"/>
            <w:hideMark/>
          </w:tcPr>
          <w:p w14:paraId="22B6F7B8" w14:textId="77777777" w:rsidR="00D52427" w:rsidRPr="006341CE" w:rsidRDefault="00D52427" w:rsidP="00623E1C">
            <w:pPr>
              <w:jc w:val="center"/>
              <w:outlineLvl w:val="0"/>
              <w:rPr>
                <w:rFonts w:cs="Arial"/>
                <w:szCs w:val="20"/>
              </w:rPr>
            </w:pPr>
            <w:r w:rsidRPr="006341CE">
              <w:rPr>
                <w:rFonts w:cs="Arial"/>
                <w:szCs w:val="20"/>
              </w:rPr>
              <w:t>S-3.17</w:t>
            </w:r>
          </w:p>
        </w:tc>
        <w:tc>
          <w:tcPr>
            <w:tcW w:w="0" w:type="auto"/>
            <w:vAlign w:val="center"/>
            <w:hideMark/>
          </w:tcPr>
          <w:p w14:paraId="604A1699" w14:textId="77777777" w:rsidR="00D52427" w:rsidRPr="006341CE" w:rsidRDefault="00D52427" w:rsidP="00623E1C">
            <w:pPr>
              <w:jc w:val="left"/>
              <w:outlineLvl w:val="0"/>
              <w:rPr>
                <w:rFonts w:cs="Arial"/>
                <w:szCs w:val="20"/>
              </w:rPr>
            </w:pPr>
            <w:r w:rsidRPr="006341CE">
              <w:rPr>
                <w:rFonts w:cs="Arial"/>
                <w:szCs w:val="20"/>
              </w:rPr>
              <w:t>BAJANTE AGUAS LLUVIAS  PVC   4"</w:t>
            </w:r>
            <w:proofErr w:type="gramStart"/>
            <w:r w:rsidRPr="006341CE">
              <w:rPr>
                <w:rFonts w:cs="Arial"/>
                <w:szCs w:val="20"/>
              </w:rPr>
              <w:t xml:space="preserve">   (</w:t>
            </w:r>
            <w:proofErr w:type="gramEnd"/>
            <w:r w:rsidRPr="006341CE">
              <w:rPr>
                <w:rFonts w:cs="Arial"/>
                <w:szCs w:val="20"/>
              </w:rPr>
              <w:t xml:space="preserve">Incluye codo, unión y abrazadera de </w:t>
            </w:r>
            <w:proofErr w:type="gramStart"/>
            <w:r w:rsidRPr="006341CE">
              <w:rPr>
                <w:rFonts w:cs="Arial"/>
                <w:szCs w:val="20"/>
              </w:rPr>
              <w:t>fijación )</w:t>
            </w:r>
            <w:proofErr w:type="gramEnd"/>
          </w:p>
        </w:tc>
      </w:tr>
      <w:tr w:rsidR="00D52427" w:rsidRPr="006341CE" w14:paraId="60F64D70" w14:textId="77777777" w:rsidTr="00623E1C">
        <w:trPr>
          <w:trHeight w:val="900"/>
        </w:trPr>
        <w:tc>
          <w:tcPr>
            <w:tcW w:w="0" w:type="auto"/>
            <w:noWrap/>
            <w:vAlign w:val="center"/>
            <w:hideMark/>
          </w:tcPr>
          <w:p w14:paraId="7F349934" w14:textId="77777777" w:rsidR="00D52427" w:rsidRPr="006341CE" w:rsidRDefault="00D52427" w:rsidP="00623E1C">
            <w:pPr>
              <w:jc w:val="center"/>
              <w:outlineLvl w:val="0"/>
              <w:rPr>
                <w:rFonts w:cs="Arial"/>
                <w:szCs w:val="20"/>
              </w:rPr>
            </w:pPr>
            <w:r w:rsidRPr="006341CE">
              <w:rPr>
                <w:rFonts w:cs="Arial"/>
                <w:szCs w:val="20"/>
              </w:rPr>
              <w:t>S-3.46</w:t>
            </w:r>
          </w:p>
        </w:tc>
        <w:tc>
          <w:tcPr>
            <w:tcW w:w="0" w:type="auto"/>
            <w:vAlign w:val="center"/>
            <w:hideMark/>
          </w:tcPr>
          <w:p w14:paraId="1FE64BCA" w14:textId="77777777" w:rsidR="00D52427" w:rsidRPr="006341CE" w:rsidRDefault="00D52427" w:rsidP="00623E1C">
            <w:pPr>
              <w:jc w:val="left"/>
              <w:outlineLvl w:val="0"/>
              <w:rPr>
                <w:rFonts w:cs="Arial"/>
                <w:szCs w:val="20"/>
              </w:rPr>
            </w:pPr>
            <w:r w:rsidRPr="000C7173">
              <w:rPr>
                <w:rFonts w:cs="Arial"/>
                <w:szCs w:val="20"/>
              </w:rPr>
              <w:t>TUBERÍA</w:t>
            </w:r>
            <w:r w:rsidRPr="006341CE">
              <w:rPr>
                <w:rFonts w:cs="Arial"/>
                <w:szCs w:val="20"/>
              </w:rPr>
              <w:t xml:space="preserve"> A LL 160 MM Tipo Novafort o equivalente.  (Incluye relleno inicial y lateral con base granular fina, y relleno final con material proveniente de la excavación instalación  y cinta de demarcación</w:t>
            </w:r>
            <w:proofErr w:type="gramStart"/>
            <w:r w:rsidRPr="006341CE">
              <w:rPr>
                <w:rFonts w:cs="Arial"/>
                <w:szCs w:val="20"/>
              </w:rPr>
              <w:t>).Según</w:t>
            </w:r>
            <w:proofErr w:type="gramEnd"/>
            <w:r w:rsidRPr="006341CE">
              <w:rPr>
                <w:rFonts w:cs="Arial"/>
                <w:szCs w:val="20"/>
              </w:rPr>
              <w:t xml:space="preserve"> norma técnica ASTM 2321</w:t>
            </w:r>
          </w:p>
        </w:tc>
      </w:tr>
      <w:tr w:rsidR="00D52427" w:rsidRPr="006341CE" w14:paraId="26CE6D4C" w14:textId="77777777" w:rsidTr="00623E1C">
        <w:trPr>
          <w:trHeight w:val="600"/>
        </w:trPr>
        <w:tc>
          <w:tcPr>
            <w:tcW w:w="0" w:type="auto"/>
            <w:noWrap/>
            <w:vAlign w:val="center"/>
            <w:hideMark/>
          </w:tcPr>
          <w:p w14:paraId="64059F59" w14:textId="77777777" w:rsidR="00D52427" w:rsidRPr="006341CE" w:rsidRDefault="00D52427" w:rsidP="00623E1C">
            <w:pPr>
              <w:jc w:val="center"/>
              <w:outlineLvl w:val="0"/>
              <w:rPr>
                <w:rFonts w:cs="Arial"/>
                <w:szCs w:val="20"/>
              </w:rPr>
            </w:pPr>
            <w:r w:rsidRPr="006341CE">
              <w:rPr>
                <w:rFonts w:cs="Arial"/>
                <w:szCs w:val="20"/>
              </w:rPr>
              <w:t>S-3.224</w:t>
            </w:r>
          </w:p>
        </w:tc>
        <w:tc>
          <w:tcPr>
            <w:tcW w:w="0" w:type="auto"/>
            <w:vAlign w:val="center"/>
            <w:hideMark/>
          </w:tcPr>
          <w:p w14:paraId="46BEF51E" w14:textId="77777777" w:rsidR="00D52427" w:rsidRPr="006341CE" w:rsidRDefault="00D52427" w:rsidP="00623E1C">
            <w:pPr>
              <w:jc w:val="left"/>
              <w:outlineLvl w:val="0"/>
              <w:rPr>
                <w:rFonts w:cs="Arial"/>
                <w:szCs w:val="20"/>
              </w:rPr>
            </w:pPr>
            <w:r w:rsidRPr="000C7173">
              <w:rPr>
                <w:rFonts w:cs="Arial"/>
                <w:szCs w:val="20"/>
              </w:rPr>
              <w:t>CÁRCAMO</w:t>
            </w:r>
            <w:r w:rsidRPr="006341CE">
              <w:rPr>
                <w:rFonts w:cs="Arial"/>
                <w:szCs w:val="20"/>
              </w:rPr>
              <w:t xml:space="preserve">  CONCRETO 3.000 PSI A=0.45 m.  H=0.50 m. (Incluye excavación y base granular B-</w:t>
            </w:r>
            <w:proofErr w:type="gramStart"/>
            <w:r w:rsidRPr="006341CE">
              <w:rPr>
                <w:rFonts w:cs="Arial"/>
                <w:szCs w:val="20"/>
              </w:rPr>
              <w:t>200 )</w:t>
            </w:r>
            <w:proofErr w:type="gramEnd"/>
          </w:p>
        </w:tc>
      </w:tr>
      <w:tr w:rsidR="00D52427" w:rsidRPr="006341CE" w14:paraId="20040B90" w14:textId="77777777" w:rsidTr="00623E1C">
        <w:trPr>
          <w:trHeight w:val="600"/>
        </w:trPr>
        <w:tc>
          <w:tcPr>
            <w:tcW w:w="0" w:type="auto"/>
            <w:noWrap/>
            <w:vAlign w:val="center"/>
            <w:hideMark/>
          </w:tcPr>
          <w:p w14:paraId="7DE56936" w14:textId="77777777" w:rsidR="00D52427" w:rsidRPr="006341CE" w:rsidRDefault="00D52427" w:rsidP="00623E1C">
            <w:pPr>
              <w:jc w:val="center"/>
              <w:outlineLvl w:val="0"/>
              <w:rPr>
                <w:rFonts w:cs="Arial"/>
                <w:szCs w:val="20"/>
              </w:rPr>
            </w:pPr>
            <w:r w:rsidRPr="006341CE">
              <w:rPr>
                <w:rFonts w:cs="Arial"/>
                <w:szCs w:val="20"/>
              </w:rPr>
              <w:lastRenderedPageBreak/>
              <w:t>PB-4.4</w:t>
            </w:r>
          </w:p>
        </w:tc>
        <w:tc>
          <w:tcPr>
            <w:tcW w:w="0" w:type="auto"/>
            <w:vAlign w:val="center"/>
            <w:hideMark/>
          </w:tcPr>
          <w:p w14:paraId="6502304E" w14:textId="77777777" w:rsidR="00D52427" w:rsidRPr="006341CE" w:rsidRDefault="00D52427" w:rsidP="00623E1C">
            <w:pPr>
              <w:jc w:val="left"/>
              <w:outlineLvl w:val="0"/>
              <w:rPr>
                <w:rFonts w:cs="Arial"/>
                <w:szCs w:val="20"/>
              </w:rPr>
            </w:pPr>
            <w:r w:rsidRPr="006341CE">
              <w:rPr>
                <w:rFonts w:cs="Arial"/>
                <w:szCs w:val="20"/>
              </w:rPr>
              <w:t>POLIETILENO CAL. 6 (Impermeabilización piso)</w:t>
            </w:r>
          </w:p>
        </w:tc>
      </w:tr>
      <w:tr w:rsidR="00D52427" w:rsidRPr="006341CE" w14:paraId="5DF3F585" w14:textId="77777777" w:rsidTr="00623E1C">
        <w:trPr>
          <w:trHeight w:val="705"/>
        </w:trPr>
        <w:tc>
          <w:tcPr>
            <w:tcW w:w="0" w:type="auto"/>
            <w:noWrap/>
            <w:vAlign w:val="center"/>
            <w:hideMark/>
          </w:tcPr>
          <w:p w14:paraId="563C4404" w14:textId="77777777" w:rsidR="00D52427" w:rsidRPr="006341CE" w:rsidRDefault="00D52427" w:rsidP="00623E1C">
            <w:pPr>
              <w:jc w:val="center"/>
              <w:outlineLvl w:val="0"/>
              <w:rPr>
                <w:rFonts w:cs="Arial"/>
                <w:szCs w:val="20"/>
              </w:rPr>
            </w:pPr>
            <w:r w:rsidRPr="006341CE">
              <w:rPr>
                <w:rFonts w:cs="Arial"/>
                <w:szCs w:val="20"/>
              </w:rPr>
              <w:t>PB-4.74</w:t>
            </w:r>
          </w:p>
        </w:tc>
        <w:tc>
          <w:tcPr>
            <w:tcW w:w="0" w:type="auto"/>
            <w:vAlign w:val="center"/>
            <w:hideMark/>
          </w:tcPr>
          <w:p w14:paraId="610A29D7" w14:textId="77777777" w:rsidR="00D52427" w:rsidRPr="006341CE" w:rsidRDefault="00D52427" w:rsidP="00623E1C">
            <w:pPr>
              <w:jc w:val="left"/>
              <w:outlineLvl w:val="0"/>
              <w:rPr>
                <w:rFonts w:cs="Arial"/>
                <w:szCs w:val="20"/>
              </w:rPr>
            </w:pPr>
            <w:r w:rsidRPr="006341CE">
              <w:rPr>
                <w:rFonts w:cs="Arial"/>
                <w:szCs w:val="20"/>
              </w:rPr>
              <w:t>SUB-BASE GRANULAR CLASE C gradación SBG-50 INVIAS 320 espesor de instalación 15 cm (incluye suministro transporte, colocación, y compactación según norma INVIAS vigente)</w:t>
            </w:r>
          </w:p>
        </w:tc>
      </w:tr>
      <w:tr w:rsidR="00D52427" w:rsidRPr="006341CE" w14:paraId="49033311" w14:textId="77777777" w:rsidTr="00623E1C">
        <w:trPr>
          <w:trHeight w:val="600"/>
        </w:trPr>
        <w:tc>
          <w:tcPr>
            <w:tcW w:w="0" w:type="auto"/>
            <w:noWrap/>
            <w:vAlign w:val="center"/>
            <w:hideMark/>
          </w:tcPr>
          <w:p w14:paraId="67AA2A9F" w14:textId="77777777" w:rsidR="00D52427" w:rsidRPr="006341CE" w:rsidRDefault="00D52427" w:rsidP="00623E1C">
            <w:pPr>
              <w:jc w:val="center"/>
              <w:outlineLvl w:val="0"/>
              <w:rPr>
                <w:rFonts w:cs="Arial"/>
                <w:szCs w:val="20"/>
              </w:rPr>
            </w:pPr>
            <w:r w:rsidRPr="006341CE">
              <w:rPr>
                <w:rFonts w:cs="Arial"/>
                <w:szCs w:val="20"/>
              </w:rPr>
              <w:t>EC-5.1</w:t>
            </w:r>
          </w:p>
        </w:tc>
        <w:tc>
          <w:tcPr>
            <w:tcW w:w="0" w:type="auto"/>
            <w:vAlign w:val="center"/>
            <w:hideMark/>
          </w:tcPr>
          <w:p w14:paraId="06320C01" w14:textId="77777777" w:rsidR="00D52427" w:rsidRPr="006341CE" w:rsidRDefault="00D52427" w:rsidP="00623E1C">
            <w:pPr>
              <w:jc w:val="left"/>
              <w:outlineLvl w:val="0"/>
              <w:rPr>
                <w:rFonts w:cs="Arial"/>
                <w:szCs w:val="20"/>
              </w:rPr>
            </w:pPr>
            <w:r w:rsidRPr="006341CE">
              <w:rPr>
                <w:rFonts w:cs="Arial"/>
                <w:szCs w:val="20"/>
              </w:rPr>
              <w:t xml:space="preserve">ACERO 60.000 PSI </w:t>
            </w:r>
            <w:proofErr w:type="gramStart"/>
            <w:r w:rsidRPr="006341CE">
              <w:rPr>
                <w:rFonts w:cs="Arial"/>
                <w:szCs w:val="20"/>
              </w:rPr>
              <w:t>( Incluye</w:t>
            </w:r>
            <w:proofErr w:type="gramEnd"/>
            <w:r w:rsidRPr="006341CE">
              <w:rPr>
                <w:rFonts w:cs="Arial"/>
                <w:szCs w:val="20"/>
              </w:rPr>
              <w:t xml:space="preserve"> alambre negro y </w:t>
            </w:r>
            <w:proofErr w:type="gramStart"/>
            <w:r w:rsidRPr="006341CE">
              <w:rPr>
                <w:rFonts w:cs="Arial"/>
                <w:szCs w:val="20"/>
              </w:rPr>
              <w:t>figuración )</w:t>
            </w:r>
            <w:proofErr w:type="gramEnd"/>
          </w:p>
        </w:tc>
      </w:tr>
      <w:tr w:rsidR="00D52427" w:rsidRPr="006341CE" w14:paraId="3F7AA94C" w14:textId="77777777" w:rsidTr="00623E1C">
        <w:trPr>
          <w:trHeight w:val="600"/>
        </w:trPr>
        <w:tc>
          <w:tcPr>
            <w:tcW w:w="0" w:type="auto"/>
            <w:noWrap/>
            <w:vAlign w:val="center"/>
            <w:hideMark/>
          </w:tcPr>
          <w:p w14:paraId="1ACAEF91" w14:textId="77777777" w:rsidR="00D52427" w:rsidRPr="006341CE" w:rsidRDefault="00D52427" w:rsidP="00623E1C">
            <w:pPr>
              <w:jc w:val="center"/>
              <w:outlineLvl w:val="0"/>
              <w:rPr>
                <w:rFonts w:cs="Arial"/>
                <w:szCs w:val="20"/>
              </w:rPr>
            </w:pPr>
            <w:r w:rsidRPr="006341CE">
              <w:rPr>
                <w:rFonts w:cs="Arial"/>
                <w:szCs w:val="20"/>
              </w:rPr>
              <w:t>EC-5.8</w:t>
            </w:r>
          </w:p>
        </w:tc>
        <w:tc>
          <w:tcPr>
            <w:tcW w:w="0" w:type="auto"/>
            <w:vAlign w:val="center"/>
            <w:hideMark/>
          </w:tcPr>
          <w:p w14:paraId="76553FBA" w14:textId="77777777" w:rsidR="00D52427" w:rsidRPr="006341CE" w:rsidRDefault="00D52427" w:rsidP="00623E1C">
            <w:pPr>
              <w:jc w:val="left"/>
              <w:outlineLvl w:val="0"/>
              <w:rPr>
                <w:rFonts w:cs="Arial"/>
                <w:szCs w:val="20"/>
              </w:rPr>
            </w:pPr>
            <w:r w:rsidRPr="006341CE">
              <w:rPr>
                <w:rFonts w:cs="Arial"/>
                <w:szCs w:val="20"/>
              </w:rPr>
              <w:t>MALLA ELECTROSOLDADA M-262  Φ 7,0mm c/.15m en ambos sentidos (Incluye alambre negro, colocación y traslapo).</w:t>
            </w:r>
          </w:p>
        </w:tc>
      </w:tr>
      <w:tr w:rsidR="00D52427" w:rsidRPr="006341CE" w14:paraId="59DB9E6B" w14:textId="77777777" w:rsidTr="00623E1C">
        <w:trPr>
          <w:trHeight w:val="600"/>
        </w:trPr>
        <w:tc>
          <w:tcPr>
            <w:tcW w:w="0" w:type="auto"/>
            <w:noWrap/>
            <w:vAlign w:val="center"/>
            <w:hideMark/>
          </w:tcPr>
          <w:p w14:paraId="5FBDA3A5" w14:textId="77777777" w:rsidR="00D52427" w:rsidRPr="006341CE" w:rsidRDefault="00D52427" w:rsidP="00623E1C">
            <w:pPr>
              <w:jc w:val="center"/>
              <w:outlineLvl w:val="0"/>
              <w:rPr>
                <w:rFonts w:cs="Arial"/>
                <w:szCs w:val="20"/>
              </w:rPr>
            </w:pPr>
            <w:r w:rsidRPr="006341CE">
              <w:rPr>
                <w:rFonts w:cs="Arial"/>
                <w:szCs w:val="20"/>
              </w:rPr>
              <w:t>EC-5.57</w:t>
            </w:r>
          </w:p>
        </w:tc>
        <w:tc>
          <w:tcPr>
            <w:tcW w:w="0" w:type="auto"/>
            <w:vAlign w:val="center"/>
            <w:hideMark/>
          </w:tcPr>
          <w:p w14:paraId="093BE562" w14:textId="77777777" w:rsidR="00D52427" w:rsidRPr="006341CE" w:rsidRDefault="00D52427" w:rsidP="00623E1C">
            <w:pPr>
              <w:jc w:val="left"/>
              <w:outlineLvl w:val="0"/>
              <w:rPr>
                <w:rFonts w:cs="Arial"/>
                <w:szCs w:val="20"/>
              </w:rPr>
            </w:pPr>
            <w:r w:rsidRPr="006341CE">
              <w:rPr>
                <w:rFonts w:cs="Arial"/>
                <w:szCs w:val="20"/>
              </w:rPr>
              <w:t>VIGUETA CONFINAMIENTO CONCRETO 3.000 psi (Sin Refuerzo).</w:t>
            </w:r>
          </w:p>
        </w:tc>
      </w:tr>
      <w:tr w:rsidR="00D52427" w:rsidRPr="006341CE" w14:paraId="66C5FBF8" w14:textId="77777777" w:rsidTr="00623E1C">
        <w:trPr>
          <w:trHeight w:val="600"/>
        </w:trPr>
        <w:tc>
          <w:tcPr>
            <w:tcW w:w="0" w:type="auto"/>
            <w:noWrap/>
            <w:vAlign w:val="center"/>
            <w:hideMark/>
          </w:tcPr>
          <w:p w14:paraId="59594317" w14:textId="77777777" w:rsidR="00D52427" w:rsidRPr="006341CE" w:rsidRDefault="00D52427" w:rsidP="00623E1C">
            <w:pPr>
              <w:jc w:val="center"/>
              <w:outlineLvl w:val="0"/>
              <w:rPr>
                <w:rFonts w:cs="Arial"/>
                <w:szCs w:val="20"/>
              </w:rPr>
            </w:pPr>
            <w:r w:rsidRPr="006341CE">
              <w:rPr>
                <w:rFonts w:cs="Arial"/>
                <w:szCs w:val="20"/>
              </w:rPr>
              <w:t>EC-5.60</w:t>
            </w:r>
          </w:p>
        </w:tc>
        <w:tc>
          <w:tcPr>
            <w:tcW w:w="0" w:type="auto"/>
            <w:vAlign w:val="center"/>
            <w:hideMark/>
          </w:tcPr>
          <w:p w14:paraId="506FA97D" w14:textId="77777777" w:rsidR="00D52427" w:rsidRPr="006341CE" w:rsidRDefault="00D52427" w:rsidP="00623E1C">
            <w:pPr>
              <w:jc w:val="left"/>
              <w:outlineLvl w:val="0"/>
              <w:rPr>
                <w:rFonts w:cs="Arial"/>
                <w:szCs w:val="20"/>
              </w:rPr>
            </w:pPr>
            <w:r w:rsidRPr="006341CE">
              <w:rPr>
                <w:rFonts w:cs="Arial"/>
                <w:szCs w:val="20"/>
              </w:rPr>
              <w:t xml:space="preserve">COLUMNETA CONFINAMIENTO CONCRETO 3.000 </w:t>
            </w:r>
            <w:proofErr w:type="gramStart"/>
            <w:r w:rsidRPr="006341CE">
              <w:rPr>
                <w:rFonts w:cs="Arial"/>
                <w:szCs w:val="20"/>
              </w:rPr>
              <w:t>psi  (</w:t>
            </w:r>
            <w:proofErr w:type="gramEnd"/>
            <w:r w:rsidRPr="006341CE">
              <w:rPr>
                <w:rFonts w:cs="Arial"/>
                <w:szCs w:val="20"/>
              </w:rPr>
              <w:t>Sin Refuerzo).</w:t>
            </w:r>
          </w:p>
        </w:tc>
      </w:tr>
      <w:tr w:rsidR="00D52427" w:rsidRPr="006341CE" w14:paraId="12285384" w14:textId="77777777" w:rsidTr="00623E1C">
        <w:trPr>
          <w:trHeight w:val="600"/>
        </w:trPr>
        <w:tc>
          <w:tcPr>
            <w:tcW w:w="0" w:type="auto"/>
            <w:noWrap/>
            <w:vAlign w:val="center"/>
            <w:hideMark/>
          </w:tcPr>
          <w:p w14:paraId="546057F2" w14:textId="77777777" w:rsidR="00D52427" w:rsidRPr="006341CE" w:rsidRDefault="00D52427" w:rsidP="00623E1C">
            <w:pPr>
              <w:jc w:val="center"/>
              <w:outlineLvl w:val="0"/>
              <w:rPr>
                <w:rFonts w:cs="Arial"/>
                <w:szCs w:val="20"/>
              </w:rPr>
            </w:pPr>
            <w:r w:rsidRPr="006341CE">
              <w:rPr>
                <w:rFonts w:cs="Arial"/>
                <w:szCs w:val="20"/>
              </w:rPr>
              <w:t>EC-5.63</w:t>
            </w:r>
          </w:p>
        </w:tc>
        <w:tc>
          <w:tcPr>
            <w:tcW w:w="0" w:type="auto"/>
            <w:vAlign w:val="center"/>
            <w:hideMark/>
          </w:tcPr>
          <w:p w14:paraId="0F1ACC9D" w14:textId="77777777" w:rsidR="00D52427" w:rsidRPr="006341CE" w:rsidRDefault="00D52427" w:rsidP="00623E1C">
            <w:pPr>
              <w:jc w:val="left"/>
              <w:outlineLvl w:val="0"/>
              <w:rPr>
                <w:rFonts w:cs="Arial"/>
                <w:szCs w:val="20"/>
              </w:rPr>
            </w:pPr>
            <w:r w:rsidRPr="006341CE">
              <w:rPr>
                <w:rFonts w:cs="Arial"/>
                <w:szCs w:val="20"/>
              </w:rPr>
              <w:t xml:space="preserve">DINTEL CONCRETO 3.000 </w:t>
            </w:r>
            <w:proofErr w:type="gramStart"/>
            <w:r w:rsidRPr="006341CE">
              <w:rPr>
                <w:rFonts w:cs="Arial"/>
                <w:szCs w:val="20"/>
              </w:rPr>
              <w:t>psi  (</w:t>
            </w:r>
            <w:proofErr w:type="gramEnd"/>
            <w:r w:rsidRPr="006341CE">
              <w:rPr>
                <w:rFonts w:cs="Arial"/>
                <w:szCs w:val="20"/>
              </w:rPr>
              <w:t>Sin Refuerzo).</w:t>
            </w:r>
          </w:p>
        </w:tc>
      </w:tr>
      <w:tr w:rsidR="00D52427" w:rsidRPr="006341CE" w14:paraId="2299BC0D" w14:textId="77777777" w:rsidTr="00623E1C">
        <w:trPr>
          <w:trHeight w:val="600"/>
        </w:trPr>
        <w:tc>
          <w:tcPr>
            <w:tcW w:w="0" w:type="auto"/>
            <w:noWrap/>
            <w:vAlign w:val="center"/>
            <w:hideMark/>
          </w:tcPr>
          <w:p w14:paraId="3018B670" w14:textId="77777777" w:rsidR="00D52427" w:rsidRPr="006341CE" w:rsidRDefault="00D52427" w:rsidP="00623E1C">
            <w:pPr>
              <w:jc w:val="center"/>
              <w:outlineLvl w:val="0"/>
              <w:rPr>
                <w:rFonts w:cs="Arial"/>
                <w:szCs w:val="20"/>
              </w:rPr>
            </w:pPr>
            <w:r w:rsidRPr="006341CE">
              <w:rPr>
                <w:rFonts w:cs="Arial"/>
                <w:szCs w:val="20"/>
              </w:rPr>
              <w:t>EC-5.65</w:t>
            </w:r>
          </w:p>
        </w:tc>
        <w:tc>
          <w:tcPr>
            <w:tcW w:w="0" w:type="auto"/>
            <w:vAlign w:val="center"/>
            <w:hideMark/>
          </w:tcPr>
          <w:p w14:paraId="3F1BA51A" w14:textId="77777777" w:rsidR="00D52427" w:rsidRPr="006341CE" w:rsidRDefault="00D52427" w:rsidP="00623E1C">
            <w:pPr>
              <w:jc w:val="left"/>
              <w:outlineLvl w:val="0"/>
              <w:rPr>
                <w:rFonts w:cs="Arial"/>
                <w:szCs w:val="20"/>
              </w:rPr>
            </w:pPr>
            <w:proofErr w:type="spellStart"/>
            <w:r w:rsidRPr="006341CE">
              <w:rPr>
                <w:rFonts w:cs="Arial"/>
                <w:szCs w:val="20"/>
              </w:rPr>
              <w:t>ALFAJIAS</w:t>
            </w:r>
            <w:proofErr w:type="spellEnd"/>
            <w:r w:rsidRPr="006341CE">
              <w:rPr>
                <w:rFonts w:cs="Arial"/>
                <w:szCs w:val="20"/>
              </w:rPr>
              <w:t xml:space="preserve"> EN CONCRETO 2.500 psi a=0.25 m (Incluye refuerzo)</w:t>
            </w:r>
          </w:p>
        </w:tc>
      </w:tr>
      <w:tr w:rsidR="00D52427" w:rsidRPr="006341CE" w14:paraId="52DEE502" w14:textId="77777777" w:rsidTr="00623E1C">
        <w:trPr>
          <w:trHeight w:val="600"/>
        </w:trPr>
        <w:tc>
          <w:tcPr>
            <w:tcW w:w="0" w:type="auto"/>
            <w:noWrap/>
            <w:vAlign w:val="center"/>
            <w:hideMark/>
          </w:tcPr>
          <w:p w14:paraId="7ECFFDE2" w14:textId="77777777" w:rsidR="00D52427" w:rsidRPr="006341CE" w:rsidRDefault="00D52427" w:rsidP="00623E1C">
            <w:pPr>
              <w:jc w:val="center"/>
              <w:outlineLvl w:val="0"/>
              <w:rPr>
                <w:rFonts w:cs="Arial"/>
                <w:szCs w:val="20"/>
              </w:rPr>
            </w:pPr>
            <w:r w:rsidRPr="006341CE">
              <w:rPr>
                <w:rFonts w:cs="Arial"/>
                <w:szCs w:val="20"/>
              </w:rPr>
              <w:t>EC-5.137</w:t>
            </w:r>
          </w:p>
        </w:tc>
        <w:tc>
          <w:tcPr>
            <w:tcW w:w="0" w:type="auto"/>
            <w:vAlign w:val="center"/>
            <w:hideMark/>
          </w:tcPr>
          <w:p w14:paraId="0C4BCC07" w14:textId="77777777" w:rsidR="00D52427" w:rsidRPr="006341CE" w:rsidRDefault="00D52427" w:rsidP="00623E1C">
            <w:pPr>
              <w:jc w:val="left"/>
              <w:outlineLvl w:val="0"/>
              <w:rPr>
                <w:rFonts w:cs="Arial"/>
                <w:szCs w:val="20"/>
              </w:rPr>
            </w:pPr>
            <w:r w:rsidRPr="006341CE">
              <w:rPr>
                <w:rFonts w:cs="Arial"/>
                <w:szCs w:val="20"/>
              </w:rPr>
              <w:t>PLACA RAMPA CONCRETO 3.000 PSI (Sin refuerzo). Estriada transversalmente según diseño.</w:t>
            </w:r>
          </w:p>
        </w:tc>
      </w:tr>
      <w:tr w:rsidR="00D52427" w:rsidRPr="006341CE" w14:paraId="30500808" w14:textId="77777777" w:rsidTr="00623E1C">
        <w:trPr>
          <w:trHeight w:val="600"/>
        </w:trPr>
        <w:tc>
          <w:tcPr>
            <w:tcW w:w="0" w:type="auto"/>
            <w:noWrap/>
            <w:vAlign w:val="center"/>
            <w:hideMark/>
          </w:tcPr>
          <w:p w14:paraId="4C046DF8" w14:textId="77777777" w:rsidR="00D52427" w:rsidRPr="006341CE" w:rsidRDefault="00D52427" w:rsidP="00623E1C">
            <w:pPr>
              <w:jc w:val="center"/>
              <w:outlineLvl w:val="0"/>
              <w:rPr>
                <w:rFonts w:cs="Arial"/>
                <w:szCs w:val="20"/>
              </w:rPr>
            </w:pPr>
            <w:r w:rsidRPr="006341CE">
              <w:rPr>
                <w:rFonts w:cs="Arial"/>
                <w:szCs w:val="20"/>
              </w:rPr>
              <w:t>EC-5.169</w:t>
            </w:r>
          </w:p>
        </w:tc>
        <w:tc>
          <w:tcPr>
            <w:tcW w:w="0" w:type="auto"/>
            <w:vAlign w:val="center"/>
            <w:hideMark/>
          </w:tcPr>
          <w:p w14:paraId="60FBA0AD" w14:textId="77777777" w:rsidR="00D52427" w:rsidRPr="006341CE" w:rsidRDefault="00D52427" w:rsidP="00623E1C">
            <w:pPr>
              <w:jc w:val="left"/>
              <w:outlineLvl w:val="0"/>
              <w:rPr>
                <w:rFonts w:cs="Arial"/>
                <w:szCs w:val="20"/>
              </w:rPr>
            </w:pPr>
            <w:r w:rsidRPr="006341CE">
              <w:rPr>
                <w:rFonts w:cs="Arial"/>
                <w:szCs w:val="20"/>
              </w:rPr>
              <w:t xml:space="preserve">ANCLAJES 1/2" x 4" (Incluye perforación y adhesivo </w:t>
            </w:r>
            <w:proofErr w:type="spellStart"/>
            <w:r w:rsidRPr="006341CE">
              <w:rPr>
                <w:rFonts w:cs="Arial"/>
                <w:szCs w:val="20"/>
              </w:rPr>
              <w:t>epóxico</w:t>
            </w:r>
            <w:proofErr w:type="spellEnd"/>
            <w:r w:rsidRPr="006341CE">
              <w:rPr>
                <w:rFonts w:cs="Arial"/>
                <w:szCs w:val="20"/>
              </w:rPr>
              <w:t>)</w:t>
            </w:r>
          </w:p>
        </w:tc>
      </w:tr>
      <w:tr w:rsidR="00D52427" w:rsidRPr="006341CE" w14:paraId="52ADA745" w14:textId="77777777" w:rsidTr="00623E1C">
        <w:trPr>
          <w:trHeight w:val="600"/>
        </w:trPr>
        <w:tc>
          <w:tcPr>
            <w:tcW w:w="0" w:type="auto"/>
            <w:noWrap/>
            <w:vAlign w:val="center"/>
            <w:hideMark/>
          </w:tcPr>
          <w:p w14:paraId="0950E610" w14:textId="77777777" w:rsidR="00D52427" w:rsidRPr="006341CE" w:rsidRDefault="00D52427" w:rsidP="00623E1C">
            <w:pPr>
              <w:jc w:val="center"/>
              <w:outlineLvl w:val="0"/>
              <w:rPr>
                <w:rFonts w:cs="Arial"/>
                <w:szCs w:val="20"/>
              </w:rPr>
            </w:pPr>
            <w:r w:rsidRPr="006341CE">
              <w:rPr>
                <w:rFonts w:cs="Arial"/>
                <w:szCs w:val="20"/>
              </w:rPr>
              <w:t>EC-5.243</w:t>
            </w:r>
          </w:p>
        </w:tc>
        <w:tc>
          <w:tcPr>
            <w:tcW w:w="0" w:type="auto"/>
            <w:vAlign w:val="center"/>
            <w:hideMark/>
          </w:tcPr>
          <w:p w14:paraId="7F96AE67" w14:textId="77777777" w:rsidR="00D52427" w:rsidRPr="006341CE" w:rsidRDefault="00D52427" w:rsidP="00623E1C">
            <w:pPr>
              <w:jc w:val="left"/>
              <w:outlineLvl w:val="0"/>
              <w:rPr>
                <w:rFonts w:cs="Arial"/>
                <w:szCs w:val="20"/>
              </w:rPr>
            </w:pPr>
            <w:r w:rsidRPr="006341CE">
              <w:rPr>
                <w:rFonts w:cs="Arial"/>
                <w:szCs w:val="20"/>
              </w:rPr>
              <w:t xml:space="preserve">JUNTA DE </w:t>
            </w:r>
            <w:proofErr w:type="spellStart"/>
            <w:r w:rsidRPr="006341CE">
              <w:rPr>
                <w:rFonts w:cs="Arial"/>
                <w:szCs w:val="20"/>
              </w:rPr>
              <w:t>DILATACION</w:t>
            </w:r>
            <w:proofErr w:type="spellEnd"/>
            <w:r w:rsidRPr="006341CE">
              <w:rPr>
                <w:rFonts w:cs="Arial"/>
                <w:szCs w:val="20"/>
              </w:rPr>
              <w:t xml:space="preserve"> PLACA DE CONTRAPISO Junta promedio 1/2"(Incluye sellante). SEGÚN DISEÑO</w:t>
            </w:r>
          </w:p>
        </w:tc>
      </w:tr>
      <w:tr w:rsidR="00D52427" w:rsidRPr="006341CE" w14:paraId="1E3BA484" w14:textId="77777777" w:rsidTr="00623E1C">
        <w:trPr>
          <w:trHeight w:val="600"/>
        </w:trPr>
        <w:tc>
          <w:tcPr>
            <w:tcW w:w="0" w:type="auto"/>
            <w:noWrap/>
            <w:vAlign w:val="center"/>
            <w:hideMark/>
          </w:tcPr>
          <w:p w14:paraId="49D7FE0F" w14:textId="77777777" w:rsidR="00D52427" w:rsidRPr="006341CE" w:rsidRDefault="00D52427" w:rsidP="00623E1C">
            <w:pPr>
              <w:jc w:val="center"/>
              <w:outlineLvl w:val="0"/>
              <w:rPr>
                <w:rFonts w:cs="Arial"/>
                <w:szCs w:val="20"/>
              </w:rPr>
            </w:pPr>
            <w:r w:rsidRPr="006341CE">
              <w:rPr>
                <w:rFonts w:cs="Arial"/>
                <w:szCs w:val="20"/>
              </w:rPr>
              <w:t>M-6.3</w:t>
            </w:r>
          </w:p>
        </w:tc>
        <w:tc>
          <w:tcPr>
            <w:tcW w:w="0" w:type="auto"/>
            <w:vAlign w:val="center"/>
            <w:hideMark/>
          </w:tcPr>
          <w:p w14:paraId="7E3A50D3" w14:textId="77777777" w:rsidR="00D52427" w:rsidRPr="006341CE" w:rsidRDefault="00D52427" w:rsidP="00623E1C">
            <w:pPr>
              <w:jc w:val="left"/>
              <w:outlineLvl w:val="0"/>
              <w:rPr>
                <w:rFonts w:cs="Arial"/>
                <w:szCs w:val="20"/>
              </w:rPr>
            </w:pPr>
            <w:r w:rsidRPr="006341CE">
              <w:rPr>
                <w:rFonts w:cs="Arial"/>
                <w:szCs w:val="20"/>
              </w:rPr>
              <w:t xml:space="preserve">MURO EN BLOQUE Nº5  Arcilla 33*23*11.5 cm. Incluye mortero de pega y </w:t>
            </w:r>
            <w:r w:rsidRPr="000C7173">
              <w:rPr>
                <w:rFonts w:cs="Arial"/>
                <w:szCs w:val="20"/>
              </w:rPr>
              <w:t>grafila</w:t>
            </w:r>
          </w:p>
        </w:tc>
      </w:tr>
      <w:tr w:rsidR="00D52427" w:rsidRPr="006341CE" w14:paraId="22634FE7" w14:textId="77777777" w:rsidTr="00623E1C">
        <w:trPr>
          <w:trHeight w:val="600"/>
        </w:trPr>
        <w:tc>
          <w:tcPr>
            <w:tcW w:w="0" w:type="auto"/>
            <w:noWrap/>
            <w:vAlign w:val="center"/>
            <w:hideMark/>
          </w:tcPr>
          <w:p w14:paraId="1796EBCA" w14:textId="77777777" w:rsidR="00D52427" w:rsidRPr="006341CE" w:rsidRDefault="00D52427" w:rsidP="00623E1C">
            <w:pPr>
              <w:jc w:val="center"/>
              <w:outlineLvl w:val="0"/>
              <w:rPr>
                <w:rFonts w:cs="Arial"/>
                <w:szCs w:val="20"/>
              </w:rPr>
            </w:pPr>
            <w:r w:rsidRPr="006341CE">
              <w:rPr>
                <w:rFonts w:cs="Arial"/>
                <w:szCs w:val="20"/>
              </w:rPr>
              <w:t>IE-8.5</w:t>
            </w:r>
          </w:p>
        </w:tc>
        <w:tc>
          <w:tcPr>
            <w:tcW w:w="0" w:type="auto"/>
            <w:vAlign w:val="center"/>
            <w:hideMark/>
          </w:tcPr>
          <w:p w14:paraId="13E063DA" w14:textId="77777777" w:rsidR="00D52427" w:rsidRPr="006341CE" w:rsidRDefault="00D52427" w:rsidP="00623E1C">
            <w:pPr>
              <w:jc w:val="left"/>
              <w:outlineLvl w:val="0"/>
              <w:rPr>
                <w:rFonts w:cs="Arial"/>
                <w:szCs w:val="20"/>
              </w:rPr>
            </w:pPr>
            <w:r w:rsidRPr="006341CE">
              <w:rPr>
                <w:rFonts w:cs="Arial"/>
                <w:szCs w:val="20"/>
              </w:rPr>
              <w:t xml:space="preserve">SUMINISTRO E INSTALACIÓN POSTE DE CONCRETO de 10 m. 750 kg. HOMOLOGADO - (Incluye excavación manual, cimentación, pintura </w:t>
            </w:r>
            <w:proofErr w:type="spellStart"/>
            <w:r w:rsidRPr="006341CE">
              <w:rPr>
                <w:rFonts w:cs="Arial"/>
                <w:szCs w:val="20"/>
              </w:rPr>
              <w:t>acrilica</w:t>
            </w:r>
            <w:proofErr w:type="spellEnd"/>
            <w:r w:rsidRPr="006341CE">
              <w:rPr>
                <w:rFonts w:cs="Arial"/>
                <w:szCs w:val="20"/>
              </w:rPr>
              <w:t xml:space="preserve"> y </w:t>
            </w:r>
            <w:proofErr w:type="spellStart"/>
            <w:r w:rsidRPr="006341CE">
              <w:rPr>
                <w:rFonts w:cs="Arial"/>
                <w:szCs w:val="20"/>
              </w:rPr>
              <w:t>grua</w:t>
            </w:r>
            <w:proofErr w:type="spellEnd"/>
            <w:r w:rsidRPr="006341CE">
              <w:rPr>
                <w:rFonts w:cs="Arial"/>
                <w:szCs w:val="20"/>
              </w:rPr>
              <w:t>).</w:t>
            </w:r>
          </w:p>
        </w:tc>
      </w:tr>
      <w:tr w:rsidR="00D52427" w:rsidRPr="006341CE" w14:paraId="4BDC2859" w14:textId="77777777" w:rsidTr="00623E1C">
        <w:trPr>
          <w:trHeight w:val="600"/>
        </w:trPr>
        <w:tc>
          <w:tcPr>
            <w:tcW w:w="0" w:type="auto"/>
            <w:noWrap/>
            <w:vAlign w:val="center"/>
            <w:hideMark/>
          </w:tcPr>
          <w:p w14:paraId="56FD231D" w14:textId="77777777" w:rsidR="00D52427" w:rsidRPr="006341CE" w:rsidRDefault="00D52427" w:rsidP="00623E1C">
            <w:pPr>
              <w:jc w:val="center"/>
              <w:outlineLvl w:val="0"/>
              <w:rPr>
                <w:rFonts w:cs="Arial"/>
                <w:szCs w:val="20"/>
              </w:rPr>
            </w:pPr>
            <w:r w:rsidRPr="006341CE">
              <w:rPr>
                <w:rFonts w:cs="Arial"/>
                <w:szCs w:val="20"/>
              </w:rPr>
              <w:t>IE-8.8</w:t>
            </w:r>
          </w:p>
        </w:tc>
        <w:tc>
          <w:tcPr>
            <w:tcW w:w="0" w:type="auto"/>
            <w:vAlign w:val="center"/>
            <w:hideMark/>
          </w:tcPr>
          <w:p w14:paraId="4838F357" w14:textId="77777777" w:rsidR="00D52427" w:rsidRPr="006341CE" w:rsidRDefault="00D52427" w:rsidP="00623E1C">
            <w:pPr>
              <w:jc w:val="left"/>
              <w:outlineLvl w:val="0"/>
              <w:rPr>
                <w:rFonts w:cs="Arial"/>
                <w:szCs w:val="20"/>
              </w:rPr>
            </w:pPr>
            <w:r w:rsidRPr="006341CE">
              <w:rPr>
                <w:rFonts w:cs="Arial"/>
                <w:szCs w:val="20"/>
              </w:rPr>
              <w:t xml:space="preserve">SUMINISTRO E INSTALACIÓN POSTE DE CONCRETO de 12 m. 750 kg. HOMOLOGADO - (Incluye excavación manual, cimentación, pintura </w:t>
            </w:r>
            <w:proofErr w:type="spellStart"/>
            <w:r w:rsidRPr="006341CE">
              <w:rPr>
                <w:rFonts w:cs="Arial"/>
                <w:szCs w:val="20"/>
              </w:rPr>
              <w:t>acrilica</w:t>
            </w:r>
            <w:proofErr w:type="spellEnd"/>
            <w:r w:rsidRPr="006341CE">
              <w:rPr>
                <w:rFonts w:cs="Arial"/>
                <w:szCs w:val="20"/>
              </w:rPr>
              <w:t xml:space="preserve"> y </w:t>
            </w:r>
            <w:proofErr w:type="spellStart"/>
            <w:r w:rsidRPr="006341CE">
              <w:rPr>
                <w:rFonts w:cs="Arial"/>
                <w:szCs w:val="20"/>
              </w:rPr>
              <w:t>grua</w:t>
            </w:r>
            <w:proofErr w:type="spellEnd"/>
            <w:r w:rsidRPr="006341CE">
              <w:rPr>
                <w:rFonts w:cs="Arial"/>
                <w:szCs w:val="20"/>
              </w:rPr>
              <w:t>).</w:t>
            </w:r>
          </w:p>
        </w:tc>
      </w:tr>
      <w:tr w:rsidR="00D52427" w:rsidRPr="006341CE" w14:paraId="4A405A26" w14:textId="77777777" w:rsidTr="00623E1C">
        <w:trPr>
          <w:trHeight w:val="600"/>
        </w:trPr>
        <w:tc>
          <w:tcPr>
            <w:tcW w:w="0" w:type="auto"/>
            <w:noWrap/>
            <w:vAlign w:val="center"/>
            <w:hideMark/>
          </w:tcPr>
          <w:p w14:paraId="5804ACB5" w14:textId="77777777" w:rsidR="00D52427" w:rsidRPr="006341CE" w:rsidRDefault="00D52427" w:rsidP="00623E1C">
            <w:pPr>
              <w:jc w:val="center"/>
              <w:outlineLvl w:val="0"/>
              <w:rPr>
                <w:rFonts w:cs="Arial"/>
                <w:szCs w:val="20"/>
              </w:rPr>
            </w:pPr>
            <w:r w:rsidRPr="006341CE">
              <w:rPr>
                <w:rFonts w:cs="Arial"/>
                <w:szCs w:val="20"/>
              </w:rPr>
              <w:t>IE-8.9</w:t>
            </w:r>
          </w:p>
        </w:tc>
        <w:tc>
          <w:tcPr>
            <w:tcW w:w="0" w:type="auto"/>
            <w:vAlign w:val="center"/>
            <w:hideMark/>
          </w:tcPr>
          <w:p w14:paraId="46627571" w14:textId="77777777" w:rsidR="00D52427" w:rsidRPr="006341CE" w:rsidRDefault="00D52427" w:rsidP="00623E1C">
            <w:pPr>
              <w:jc w:val="left"/>
              <w:outlineLvl w:val="0"/>
              <w:rPr>
                <w:rFonts w:cs="Arial"/>
                <w:szCs w:val="20"/>
              </w:rPr>
            </w:pPr>
            <w:r w:rsidRPr="006341CE">
              <w:rPr>
                <w:rFonts w:cs="Arial"/>
                <w:szCs w:val="20"/>
              </w:rPr>
              <w:t xml:space="preserve">SUMINISTRO E INSTALACIÓN POSTE DE CONCRETO de 12 m. 1050 kg. HOMOLOGADO - (Incluye excavación manual, cimentación, pintura </w:t>
            </w:r>
            <w:proofErr w:type="spellStart"/>
            <w:r w:rsidRPr="006341CE">
              <w:rPr>
                <w:rFonts w:cs="Arial"/>
                <w:szCs w:val="20"/>
              </w:rPr>
              <w:t>acrilica</w:t>
            </w:r>
            <w:proofErr w:type="spellEnd"/>
            <w:r w:rsidRPr="006341CE">
              <w:rPr>
                <w:rFonts w:cs="Arial"/>
                <w:szCs w:val="20"/>
              </w:rPr>
              <w:t xml:space="preserve"> y </w:t>
            </w:r>
            <w:proofErr w:type="spellStart"/>
            <w:r w:rsidRPr="006341CE">
              <w:rPr>
                <w:rFonts w:cs="Arial"/>
                <w:szCs w:val="20"/>
              </w:rPr>
              <w:t>grua</w:t>
            </w:r>
            <w:proofErr w:type="spellEnd"/>
            <w:r w:rsidRPr="006341CE">
              <w:rPr>
                <w:rFonts w:cs="Arial"/>
                <w:szCs w:val="20"/>
              </w:rPr>
              <w:t>).</w:t>
            </w:r>
          </w:p>
        </w:tc>
      </w:tr>
      <w:tr w:rsidR="00D52427" w:rsidRPr="006341CE" w14:paraId="65C4C90D" w14:textId="77777777" w:rsidTr="00623E1C">
        <w:trPr>
          <w:trHeight w:val="1365"/>
        </w:trPr>
        <w:tc>
          <w:tcPr>
            <w:tcW w:w="0" w:type="auto"/>
            <w:noWrap/>
            <w:vAlign w:val="center"/>
            <w:hideMark/>
          </w:tcPr>
          <w:p w14:paraId="21CF4570" w14:textId="77777777" w:rsidR="00D52427" w:rsidRPr="006341CE" w:rsidRDefault="00D52427" w:rsidP="00623E1C">
            <w:pPr>
              <w:jc w:val="center"/>
              <w:outlineLvl w:val="0"/>
              <w:rPr>
                <w:rFonts w:cs="Arial"/>
                <w:szCs w:val="20"/>
              </w:rPr>
            </w:pPr>
            <w:r w:rsidRPr="006341CE">
              <w:rPr>
                <w:rFonts w:cs="Arial"/>
                <w:szCs w:val="20"/>
              </w:rPr>
              <w:t>IE-8.14</w:t>
            </w:r>
          </w:p>
        </w:tc>
        <w:tc>
          <w:tcPr>
            <w:tcW w:w="0" w:type="auto"/>
            <w:vAlign w:val="center"/>
            <w:hideMark/>
          </w:tcPr>
          <w:p w14:paraId="27A7A72A" w14:textId="77777777" w:rsidR="00D52427" w:rsidRPr="006341CE" w:rsidRDefault="00D52427" w:rsidP="00623E1C">
            <w:pPr>
              <w:jc w:val="left"/>
              <w:outlineLvl w:val="0"/>
              <w:rPr>
                <w:rFonts w:cs="Arial"/>
                <w:szCs w:val="20"/>
              </w:rPr>
            </w:pPr>
            <w:r w:rsidRPr="006341CE">
              <w:rPr>
                <w:rFonts w:cs="Arial"/>
                <w:szCs w:val="20"/>
              </w:rPr>
              <w:t xml:space="preserve">SUMINISTRO E INSTALACIÓN DE CAJA DE INSPECCIÓN DOBLE PARA CANALIZACIÓN DE </w:t>
            </w:r>
            <w:proofErr w:type="spellStart"/>
            <w:r w:rsidRPr="006341CE">
              <w:rPr>
                <w:rFonts w:cs="Arial"/>
                <w:szCs w:val="20"/>
              </w:rPr>
              <w:t>M.T</w:t>
            </w:r>
            <w:proofErr w:type="spellEnd"/>
            <w:r w:rsidRPr="006341CE">
              <w:rPr>
                <w:rFonts w:cs="Arial"/>
                <w:szCs w:val="20"/>
              </w:rPr>
              <w:t xml:space="preserve">. Y </w:t>
            </w:r>
            <w:proofErr w:type="spellStart"/>
            <w:r w:rsidRPr="006341CE">
              <w:rPr>
                <w:rFonts w:cs="Arial"/>
                <w:szCs w:val="20"/>
              </w:rPr>
              <w:t>B.T</w:t>
            </w:r>
            <w:proofErr w:type="spellEnd"/>
            <w:r w:rsidRPr="006341CE">
              <w:rPr>
                <w:rFonts w:cs="Arial"/>
                <w:szCs w:val="20"/>
              </w:rPr>
              <w:t>. NORMA CODENSA CS-276 (Excavación en zona verde o zona dura, Base en recebo común, Placa en concreto, Ladrillo común, Placa de Identificación, Marco y Tapa). INCLUYE  TODO LO NECESARIO PARA SU CORRECTO FUNCIONAMIENTO.</w:t>
            </w:r>
          </w:p>
        </w:tc>
      </w:tr>
      <w:tr w:rsidR="00D52427" w:rsidRPr="006341CE" w14:paraId="102E6108" w14:textId="77777777" w:rsidTr="00623E1C">
        <w:trPr>
          <w:trHeight w:val="600"/>
        </w:trPr>
        <w:tc>
          <w:tcPr>
            <w:tcW w:w="0" w:type="auto"/>
            <w:noWrap/>
            <w:vAlign w:val="center"/>
            <w:hideMark/>
          </w:tcPr>
          <w:p w14:paraId="4961ECE9" w14:textId="77777777" w:rsidR="00D52427" w:rsidRPr="006341CE" w:rsidRDefault="00D52427" w:rsidP="00623E1C">
            <w:pPr>
              <w:jc w:val="center"/>
              <w:outlineLvl w:val="0"/>
              <w:rPr>
                <w:rFonts w:cs="Arial"/>
                <w:szCs w:val="20"/>
              </w:rPr>
            </w:pPr>
            <w:r w:rsidRPr="006341CE">
              <w:rPr>
                <w:rFonts w:cs="Arial"/>
                <w:szCs w:val="20"/>
              </w:rPr>
              <w:t>IE-8.16</w:t>
            </w:r>
          </w:p>
        </w:tc>
        <w:tc>
          <w:tcPr>
            <w:tcW w:w="0" w:type="auto"/>
            <w:vAlign w:val="center"/>
            <w:hideMark/>
          </w:tcPr>
          <w:p w14:paraId="4CCA83C8" w14:textId="77777777" w:rsidR="00D52427" w:rsidRPr="006341CE" w:rsidRDefault="00D52427" w:rsidP="00623E1C">
            <w:pPr>
              <w:jc w:val="left"/>
              <w:outlineLvl w:val="0"/>
              <w:rPr>
                <w:rFonts w:cs="Arial"/>
                <w:szCs w:val="20"/>
              </w:rPr>
            </w:pPr>
            <w:r w:rsidRPr="006341CE">
              <w:rPr>
                <w:rFonts w:cs="Arial"/>
                <w:szCs w:val="20"/>
              </w:rPr>
              <w:t>LOCALIZACIÓN Y REPLANTEO DE REDES ELÉCTRICAS</w:t>
            </w:r>
          </w:p>
        </w:tc>
      </w:tr>
      <w:tr w:rsidR="00D52427" w:rsidRPr="006341CE" w14:paraId="5C7E1C2B" w14:textId="77777777" w:rsidTr="00623E1C">
        <w:trPr>
          <w:trHeight w:val="1245"/>
        </w:trPr>
        <w:tc>
          <w:tcPr>
            <w:tcW w:w="0" w:type="auto"/>
            <w:noWrap/>
            <w:vAlign w:val="center"/>
            <w:hideMark/>
          </w:tcPr>
          <w:p w14:paraId="5E4D2D6C" w14:textId="77777777" w:rsidR="00D52427" w:rsidRPr="006341CE" w:rsidRDefault="00D52427" w:rsidP="00623E1C">
            <w:pPr>
              <w:jc w:val="center"/>
              <w:outlineLvl w:val="0"/>
              <w:rPr>
                <w:rFonts w:cs="Arial"/>
                <w:szCs w:val="20"/>
              </w:rPr>
            </w:pPr>
            <w:r w:rsidRPr="006341CE">
              <w:rPr>
                <w:rFonts w:cs="Arial"/>
                <w:szCs w:val="20"/>
              </w:rPr>
              <w:lastRenderedPageBreak/>
              <w:t>IE-8.17</w:t>
            </w:r>
          </w:p>
        </w:tc>
        <w:tc>
          <w:tcPr>
            <w:tcW w:w="0" w:type="auto"/>
            <w:vAlign w:val="center"/>
            <w:hideMark/>
          </w:tcPr>
          <w:p w14:paraId="51D466F1" w14:textId="77777777" w:rsidR="00D52427" w:rsidRPr="006341CE" w:rsidRDefault="00D52427" w:rsidP="00623E1C">
            <w:pPr>
              <w:jc w:val="left"/>
              <w:outlineLvl w:val="0"/>
              <w:rPr>
                <w:rFonts w:cs="Arial"/>
                <w:szCs w:val="20"/>
              </w:rPr>
            </w:pPr>
            <w:r w:rsidRPr="006341CE">
              <w:rPr>
                <w:rFonts w:cs="Arial"/>
                <w:szCs w:val="20"/>
              </w:rPr>
              <w:t>BANCO DE DUCTO TIPO NORMA CODENSA CS 207 - Para Canalización de 2 Ø 2" Tipo DB- ZONA VERDE (Incluye excavación, base en arena de peña, relleno con tierra de la excavación compactada en capas de 15 cm, banda plástica, empradización y retiro de material sobrante de la excavación a botadero).</w:t>
            </w:r>
          </w:p>
        </w:tc>
      </w:tr>
      <w:tr w:rsidR="00D52427" w:rsidRPr="006341CE" w14:paraId="24E4B445" w14:textId="77777777" w:rsidTr="00623E1C">
        <w:trPr>
          <w:trHeight w:val="990"/>
        </w:trPr>
        <w:tc>
          <w:tcPr>
            <w:tcW w:w="0" w:type="auto"/>
            <w:noWrap/>
            <w:vAlign w:val="center"/>
            <w:hideMark/>
          </w:tcPr>
          <w:p w14:paraId="6D0B77AF" w14:textId="77777777" w:rsidR="00D52427" w:rsidRPr="006341CE" w:rsidRDefault="00D52427" w:rsidP="00623E1C">
            <w:pPr>
              <w:jc w:val="center"/>
              <w:outlineLvl w:val="0"/>
              <w:rPr>
                <w:rFonts w:cs="Arial"/>
                <w:szCs w:val="20"/>
              </w:rPr>
            </w:pPr>
            <w:r w:rsidRPr="006341CE">
              <w:rPr>
                <w:rFonts w:cs="Arial"/>
                <w:szCs w:val="20"/>
              </w:rPr>
              <w:t>IE-8.29</w:t>
            </w:r>
          </w:p>
        </w:tc>
        <w:tc>
          <w:tcPr>
            <w:tcW w:w="0" w:type="auto"/>
            <w:vAlign w:val="center"/>
            <w:hideMark/>
          </w:tcPr>
          <w:p w14:paraId="6BFB5B26" w14:textId="77777777" w:rsidR="00D52427" w:rsidRPr="006341CE" w:rsidRDefault="00D52427" w:rsidP="00623E1C">
            <w:pPr>
              <w:jc w:val="left"/>
              <w:outlineLvl w:val="0"/>
              <w:rPr>
                <w:rFonts w:cs="Arial"/>
                <w:szCs w:val="20"/>
              </w:rPr>
            </w:pPr>
            <w:r w:rsidRPr="006341CE">
              <w:rPr>
                <w:rFonts w:cs="Arial"/>
                <w:szCs w:val="20"/>
              </w:rPr>
              <w:t xml:space="preserve">BANCO DE DUCTO TIPO NORMA CODENSA CS 217 - Para Canalización de 4 Ø 6" Tipo </w:t>
            </w:r>
            <w:proofErr w:type="spellStart"/>
            <w:r w:rsidRPr="006341CE">
              <w:rPr>
                <w:rFonts w:cs="Arial"/>
                <w:szCs w:val="20"/>
              </w:rPr>
              <w:t>TDP</w:t>
            </w:r>
            <w:proofErr w:type="spellEnd"/>
            <w:r w:rsidRPr="006341CE">
              <w:rPr>
                <w:rFonts w:cs="Arial"/>
                <w:szCs w:val="20"/>
              </w:rPr>
              <w:t>- ZONA VERDE (Incluye excavación, base en arena de peña, relleno Base Granular B-600, banda plástica y concreto para pavimento).</w:t>
            </w:r>
          </w:p>
        </w:tc>
      </w:tr>
      <w:tr w:rsidR="00D52427" w:rsidRPr="006341CE" w14:paraId="2FADB810" w14:textId="77777777" w:rsidTr="00623E1C">
        <w:trPr>
          <w:trHeight w:val="600"/>
        </w:trPr>
        <w:tc>
          <w:tcPr>
            <w:tcW w:w="0" w:type="auto"/>
            <w:noWrap/>
            <w:vAlign w:val="center"/>
            <w:hideMark/>
          </w:tcPr>
          <w:p w14:paraId="74E49175" w14:textId="77777777" w:rsidR="00D52427" w:rsidRPr="006341CE" w:rsidRDefault="00D52427" w:rsidP="00623E1C">
            <w:pPr>
              <w:jc w:val="center"/>
              <w:outlineLvl w:val="0"/>
              <w:rPr>
                <w:rFonts w:cs="Arial"/>
                <w:szCs w:val="20"/>
              </w:rPr>
            </w:pPr>
            <w:r w:rsidRPr="006341CE">
              <w:rPr>
                <w:rFonts w:cs="Arial"/>
                <w:szCs w:val="20"/>
              </w:rPr>
              <w:t>IE-8.35</w:t>
            </w:r>
          </w:p>
        </w:tc>
        <w:tc>
          <w:tcPr>
            <w:tcW w:w="0" w:type="auto"/>
            <w:vAlign w:val="center"/>
            <w:hideMark/>
          </w:tcPr>
          <w:p w14:paraId="7FAD1FE6" w14:textId="77777777" w:rsidR="00D52427" w:rsidRPr="006341CE" w:rsidRDefault="00D52427" w:rsidP="00623E1C">
            <w:pPr>
              <w:jc w:val="left"/>
              <w:outlineLvl w:val="0"/>
              <w:rPr>
                <w:rFonts w:cs="Arial"/>
                <w:szCs w:val="20"/>
              </w:rPr>
            </w:pPr>
            <w:r w:rsidRPr="006341CE">
              <w:rPr>
                <w:rFonts w:cs="Arial"/>
                <w:szCs w:val="20"/>
              </w:rPr>
              <w:t xml:space="preserve">DUCTO PARA CAMBIO DE CIRCUITO </w:t>
            </w:r>
            <w:proofErr w:type="spellStart"/>
            <w:r w:rsidRPr="006341CE">
              <w:rPr>
                <w:rFonts w:cs="Arial"/>
                <w:szCs w:val="20"/>
              </w:rPr>
              <w:t>AEREO</w:t>
            </w:r>
            <w:proofErr w:type="spellEnd"/>
            <w:r w:rsidRPr="006341CE">
              <w:rPr>
                <w:rFonts w:cs="Arial"/>
                <w:szCs w:val="20"/>
              </w:rPr>
              <w:t xml:space="preserve"> A </w:t>
            </w:r>
            <w:proofErr w:type="spellStart"/>
            <w:r w:rsidRPr="006341CE">
              <w:rPr>
                <w:rFonts w:cs="Arial"/>
                <w:szCs w:val="20"/>
              </w:rPr>
              <w:t>SUBTERRANEO</w:t>
            </w:r>
            <w:proofErr w:type="spellEnd"/>
            <w:r w:rsidRPr="006341CE">
              <w:rPr>
                <w:rFonts w:cs="Arial"/>
                <w:szCs w:val="20"/>
              </w:rPr>
              <w:t xml:space="preserve"> TUBO IMC DE 2” Norma </w:t>
            </w:r>
            <w:proofErr w:type="spellStart"/>
            <w:r w:rsidRPr="006341CE">
              <w:rPr>
                <w:rFonts w:cs="Arial"/>
                <w:szCs w:val="20"/>
              </w:rPr>
              <w:t>Codensa</w:t>
            </w:r>
            <w:proofErr w:type="spellEnd"/>
            <w:r w:rsidRPr="006341CE">
              <w:rPr>
                <w:rFonts w:cs="Arial"/>
                <w:szCs w:val="20"/>
              </w:rPr>
              <w:t xml:space="preserve"> </w:t>
            </w:r>
            <w:proofErr w:type="spellStart"/>
            <w:r w:rsidRPr="006341CE">
              <w:rPr>
                <w:rFonts w:cs="Arial"/>
                <w:szCs w:val="20"/>
              </w:rPr>
              <w:t>AE</w:t>
            </w:r>
            <w:proofErr w:type="spellEnd"/>
            <w:r w:rsidRPr="006341CE">
              <w:rPr>
                <w:rFonts w:cs="Arial"/>
                <w:szCs w:val="20"/>
              </w:rPr>
              <w:t xml:space="preserve"> 238</w:t>
            </w:r>
          </w:p>
        </w:tc>
      </w:tr>
      <w:tr w:rsidR="00D52427" w:rsidRPr="006341CE" w14:paraId="7BEA93FA" w14:textId="77777777" w:rsidTr="00623E1C">
        <w:trPr>
          <w:trHeight w:val="600"/>
        </w:trPr>
        <w:tc>
          <w:tcPr>
            <w:tcW w:w="0" w:type="auto"/>
            <w:noWrap/>
            <w:vAlign w:val="center"/>
            <w:hideMark/>
          </w:tcPr>
          <w:p w14:paraId="367AFAE1" w14:textId="77777777" w:rsidR="00D52427" w:rsidRPr="006341CE" w:rsidRDefault="00D52427" w:rsidP="00623E1C">
            <w:pPr>
              <w:jc w:val="center"/>
              <w:outlineLvl w:val="0"/>
              <w:rPr>
                <w:rFonts w:cs="Arial"/>
                <w:szCs w:val="20"/>
              </w:rPr>
            </w:pPr>
            <w:r w:rsidRPr="006341CE">
              <w:rPr>
                <w:rFonts w:cs="Arial"/>
                <w:szCs w:val="20"/>
              </w:rPr>
              <w:t>IE-8.36</w:t>
            </w:r>
          </w:p>
        </w:tc>
        <w:tc>
          <w:tcPr>
            <w:tcW w:w="0" w:type="auto"/>
            <w:vAlign w:val="center"/>
            <w:hideMark/>
          </w:tcPr>
          <w:p w14:paraId="26F76501" w14:textId="77777777" w:rsidR="00D52427" w:rsidRPr="006341CE" w:rsidRDefault="00D52427" w:rsidP="00623E1C">
            <w:pPr>
              <w:jc w:val="left"/>
              <w:outlineLvl w:val="0"/>
              <w:rPr>
                <w:rFonts w:cs="Arial"/>
                <w:szCs w:val="20"/>
              </w:rPr>
            </w:pPr>
            <w:r w:rsidRPr="006341CE">
              <w:rPr>
                <w:rFonts w:cs="Arial"/>
                <w:szCs w:val="20"/>
              </w:rPr>
              <w:t xml:space="preserve">DUCTO PARA CAMBIO DE CIRCUITO </w:t>
            </w:r>
            <w:proofErr w:type="spellStart"/>
            <w:r w:rsidRPr="006341CE">
              <w:rPr>
                <w:rFonts w:cs="Arial"/>
                <w:szCs w:val="20"/>
              </w:rPr>
              <w:t>AEREO</w:t>
            </w:r>
            <w:proofErr w:type="spellEnd"/>
            <w:r w:rsidRPr="006341CE">
              <w:rPr>
                <w:rFonts w:cs="Arial"/>
                <w:szCs w:val="20"/>
              </w:rPr>
              <w:t xml:space="preserve"> A </w:t>
            </w:r>
            <w:proofErr w:type="spellStart"/>
            <w:r w:rsidRPr="006341CE">
              <w:rPr>
                <w:rFonts w:cs="Arial"/>
                <w:szCs w:val="20"/>
              </w:rPr>
              <w:t>SUBTERRANEO</w:t>
            </w:r>
            <w:proofErr w:type="spellEnd"/>
            <w:r w:rsidRPr="006341CE">
              <w:rPr>
                <w:rFonts w:cs="Arial"/>
                <w:szCs w:val="20"/>
              </w:rPr>
              <w:t xml:space="preserve"> TUBO IMC DE 1” Norma </w:t>
            </w:r>
            <w:proofErr w:type="spellStart"/>
            <w:r w:rsidRPr="006341CE">
              <w:rPr>
                <w:rFonts w:cs="Arial"/>
                <w:szCs w:val="20"/>
              </w:rPr>
              <w:t>Codensa</w:t>
            </w:r>
            <w:proofErr w:type="spellEnd"/>
            <w:r w:rsidRPr="006341CE">
              <w:rPr>
                <w:rFonts w:cs="Arial"/>
                <w:szCs w:val="20"/>
              </w:rPr>
              <w:t xml:space="preserve"> </w:t>
            </w:r>
            <w:proofErr w:type="spellStart"/>
            <w:r w:rsidRPr="006341CE">
              <w:rPr>
                <w:rFonts w:cs="Arial"/>
                <w:szCs w:val="20"/>
              </w:rPr>
              <w:t>AE</w:t>
            </w:r>
            <w:proofErr w:type="spellEnd"/>
            <w:r w:rsidRPr="006341CE">
              <w:rPr>
                <w:rFonts w:cs="Arial"/>
                <w:szCs w:val="20"/>
              </w:rPr>
              <w:t xml:space="preserve"> 238</w:t>
            </w:r>
          </w:p>
        </w:tc>
      </w:tr>
      <w:tr w:rsidR="00D52427" w:rsidRPr="006341CE" w14:paraId="13CD229D" w14:textId="77777777" w:rsidTr="00623E1C">
        <w:trPr>
          <w:trHeight w:val="1065"/>
        </w:trPr>
        <w:tc>
          <w:tcPr>
            <w:tcW w:w="0" w:type="auto"/>
            <w:noWrap/>
            <w:vAlign w:val="center"/>
            <w:hideMark/>
          </w:tcPr>
          <w:p w14:paraId="713BDBFF" w14:textId="77777777" w:rsidR="00D52427" w:rsidRPr="006341CE" w:rsidRDefault="00D52427" w:rsidP="00623E1C">
            <w:pPr>
              <w:jc w:val="center"/>
              <w:outlineLvl w:val="0"/>
              <w:rPr>
                <w:rFonts w:cs="Arial"/>
                <w:szCs w:val="20"/>
              </w:rPr>
            </w:pPr>
            <w:r w:rsidRPr="006341CE">
              <w:rPr>
                <w:rFonts w:cs="Arial"/>
                <w:szCs w:val="20"/>
              </w:rPr>
              <w:t>IE-8.48</w:t>
            </w:r>
          </w:p>
        </w:tc>
        <w:tc>
          <w:tcPr>
            <w:tcW w:w="0" w:type="auto"/>
            <w:vAlign w:val="center"/>
            <w:hideMark/>
          </w:tcPr>
          <w:p w14:paraId="2073C158" w14:textId="77777777" w:rsidR="00D52427" w:rsidRPr="006341CE" w:rsidRDefault="00D52427" w:rsidP="00623E1C">
            <w:pPr>
              <w:jc w:val="left"/>
              <w:outlineLvl w:val="0"/>
              <w:rPr>
                <w:rFonts w:cs="Arial"/>
                <w:szCs w:val="20"/>
              </w:rPr>
            </w:pPr>
            <w:r w:rsidRPr="006341CE">
              <w:rPr>
                <w:rFonts w:cs="Arial"/>
                <w:szCs w:val="20"/>
              </w:rPr>
              <w:t xml:space="preserve">MONTAJE EN POSTE DE TRANSFORMADOR TRIFÁSICO PARA SERVICIO DEDICADO CIRCUITO PRIMARIO SENCILLO NORMA CODENSA </w:t>
            </w:r>
            <w:proofErr w:type="spellStart"/>
            <w:r w:rsidRPr="006341CE">
              <w:rPr>
                <w:rFonts w:cs="Arial"/>
                <w:szCs w:val="20"/>
              </w:rPr>
              <w:t>CTU</w:t>
            </w:r>
            <w:proofErr w:type="spellEnd"/>
            <w:r w:rsidRPr="006341CE">
              <w:rPr>
                <w:rFonts w:cs="Arial"/>
                <w:szCs w:val="20"/>
              </w:rPr>
              <w:t xml:space="preserve"> 520. No incluye poste, ni componentes estructura (LA) red primaria.</w:t>
            </w:r>
          </w:p>
        </w:tc>
      </w:tr>
      <w:tr w:rsidR="00D52427" w:rsidRPr="006341CE" w14:paraId="776C2A49" w14:textId="77777777" w:rsidTr="00623E1C">
        <w:trPr>
          <w:trHeight w:val="600"/>
        </w:trPr>
        <w:tc>
          <w:tcPr>
            <w:tcW w:w="0" w:type="auto"/>
            <w:noWrap/>
            <w:vAlign w:val="center"/>
            <w:hideMark/>
          </w:tcPr>
          <w:p w14:paraId="3FB5AC1D" w14:textId="77777777" w:rsidR="00D52427" w:rsidRPr="006341CE" w:rsidRDefault="00D52427" w:rsidP="00623E1C">
            <w:pPr>
              <w:jc w:val="center"/>
              <w:outlineLvl w:val="0"/>
              <w:rPr>
                <w:rFonts w:cs="Arial"/>
                <w:szCs w:val="20"/>
              </w:rPr>
            </w:pPr>
            <w:r w:rsidRPr="006341CE">
              <w:rPr>
                <w:rFonts w:cs="Arial"/>
                <w:szCs w:val="20"/>
              </w:rPr>
              <w:t>IE-8.49</w:t>
            </w:r>
          </w:p>
        </w:tc>
        <w:tc>
          <w:tcPr>
            <w:tcW w:w="0" w:type="auto"/>
            <w:vAlign w:val="center"/>
            <w:hideMark/>
          </w:tcPr>
          <w:p w14:paraId="3798AE86" w14:textId="77777777" w:rsidR="00D52427" w:rsidRPr="006341CE" w:rsidRDefault="00D52427" w:rsidP="00623E1C">
            <w:pPr>
              <w:jc w:val="left"/>
              <w:outlineLvl w:val="0"/>
              <w:rPr>
                <w:rFonts w:cs="Arial"/>
                <w:szCs w:val="20"/>
              </w:rPr>
            </w:pPr>
            <w:r w:rsidRPr="006341CE">
              <w:rPr>
                <w:rFonts w:cs="Arial"/>
                <w:szCs w:val="20"/>
              </w:rPr>
              <w:t>RETENIDA TERMINAL O EN ANGULO. POSTE A VARILLA DE ANCLAJE. NORMA CODENSA LA 411</w:t>
            </w:r>
          </w:p>
        </w:tc>
      </w:tr>
      <w:tr w:rsidR="00D52427" w:rsidRPr="006341CE" w14:paraId="7B67D9AE" w14:textId="77777777" w:rsidTr="00623E1C">
        <w:trPr>
          <w:trHeight w:val="554"/>
        </w:trPr>
        <w:tc>
          <w:tcPr>
            <w:tcW w:w="0" w:type="auto"/>
            <w:noWrap/>
            <w:vAlign w:val="center"/>
            <w:hideMark/>
          </w:tcPr>
          <w:p w14:paraId="0B9F2A09" w14:textId="77777777" w:rsidR="00D52427" w:rsidRPr="006341CE" w:rsidRDefault="00D52427" w:rsidP="00623E1C">
            <w:pPr>
              <w:jc w:val="center"/>
              <w:outlineLvl w:val="0"/>
              <w:rPr>
                <w:rFonts w:cs="Arial"/>
                <w:szCs w:val="20"/>
              </w:rPr>
            </w:pPr>
            <w:r w:rsidRPr="006341CE">
              <w:rPr>
                <w:rFonts w:cs="Arial"/>
                <w:szCs w:val="20"/>
              </w:rPr>
              <w:t>IE-8.66</w:t>
            </w:r>
          </w:p>
        </w:tc>
        <w:tc>
          <w:tcPr>
            <w:tcW w:w="0" w:type="auto"/>
            <w:vAlign w:val="center"/>
            <w:hideMark/>
          </w:tcPr>
          <w:p w14:paraId="741C43F4" w14:textId="77777777" w:rsidR="00D52427" w:rsidRPr="006341CE" w:rsidRDefault="00D52427" w:rsidP="00623E1C">
            <w:pPr>
              <w:jc w:val="left"/>
              <w:outlineLvl w:val="0"/>
              <w:rPr>
                <w:rFonts w:cs="Arial"/>
                <w:szCs w:val="20"/>
              </w:rPr>
            </w:pPr>
            <w:r w:rsidRPr="006341CE">
              <w:rPr>
                <w:rFonts w:cs="Arial"/>
                <w:szCs w:val="20"/>
              </w:rPr>
              <w:t xml:space="preserve">SUMINISTRO E INSTALACIÓN DE TRANSFORMADOR </w:t>
            </w:r>
            <w:proofErr w:type="spellStart"/>
            <w:r w:rsidRPr="006341CE">
              <w:rPr>
                <w:rFonts w:cs="Arial"/>
                <w:szCs w:val="20"/>
              </w:rPr>
              <w:t>TRIFASICO</w:t>
            </w:r>
            <w:proofErr w:type="spellEnd"/>
            <w:r w:rsidRPr="006341CE">
              <w:rPr>
                <w:rFonts w:cs="Arial"/>
                <w:szCs w:val="20"/>
              </w:rPr>
              <w:t xml:space="preserve"> DE 112.5 </w:t>
            </w:r>
            <w:proofErr w:type="spellStart"/>
            <w:r w:rsidRPr="006341CE">
              <w:rPr>
                <w:rFonts w:cs="Arial"/>
                <w:szCs w:val="20"/>
              </w:rPr>
              <w:t>kVA</w:t>
            </w:r>
            <w:proofErr w:type="spellEnd"/>
            <w:r w:rsidRPr="006341CE">
              <w:rPr>
                <w:rFonts w:cs="Arial"/>
                <w:szCs w:val="20"/>
              </w:rPr>
              <w:t xml:space="preserve"> EN REFRIGERACIÓN ONAN MONTAJE EN POSTE,  Nivel de Tensión de Entrada 11.4kV o 13.2kV según requerimiento del COING, Nivel de Tensión de Salida 208/100 V, válvula de sobrepresión SC, conmutador sin carga, </w:t>
            </w:r>
            <w:proofErr w:type="spellStart"/>
            <w:r w:rsidRPr="006341CE">
              <w:rPr>
                <w:rFonts w:cs="Arial"/>
                <w:szCs w:val="20"/>
              </w:rPr>
              <w:t>pasatapas</w:t>
            </w:r>
            <w:proofErr w:type="spellEnd"/>
            <w:r w:rsidRPr="006341CE">
              <w:rPr>
                <w:rFonts w:cs="Arial"/>
                <w:szCs w:val="20"/>
              </w:rPr>
              <w:t xml:space="preserve"> AT y </w:t>
            </w:r>
            <w:proofErr w:type="spellStart"/>
            <w:r w:rsidRPr="006341CE">
              <w:rPr>
                <w:rFonts w:cs="Arial"/>
                <w:szCs w:val="20"/>
              </w:rPr>
              <w:t>BT</w:t>
            </w:r>
            <w:proofErr w:type="spellEnd"/>
            <w:r w:rsidRPr="006341CE">
              <w:rPr>
                <w:rFonts w:cs="Arial"/>
                <w:szCs w:val="20"/>
              </w:rPr>
              <w:t xml:space="preserve">, bujes pararrayos, puesta a tierra neutro, tornillo aterrizaje tanque, soporte para colgar en poste, oreja de </w:t>
            </w:r>
            <w:proofErr w:type="spellStart"/>
            <w:r w:rsidRPr="006341CE">
              <w:rPr>
                <w:rFonts w:cs="Arial"/>
                <w:szCs w:val="20"/>
              </w:rPr>
              <w:t>izaje</w:t>
            </w:r>
            <w:proofErr w:type="spellEnd"/>
            <w:r w:rsidRPr="006341CE">
              <w:rPr>
                <w:rFonts w:cs="Arial"/>
                <w:szCs w:val="20"/>
              </w:rPr>
              <w:t xml:space="preserve">, breaker en </w:t>
            </w:r>
            <w:proofErr w:type="spellStart"/>
            <w:r w:rsidRPr="006341CE">
              <w:rPr>
                <w:rFonts w:cs="Arial"/>
                <w:szCs w:val="20"/>
              </w:rPr>
              <w:t>BT</w:t>
            </w:r>
            <w:proofErr w:type="spellEnd"/>
            <w:r w:rsidRPr="006341CE">
              <w:rPr>
                <w:rFonts w:cs="Arial"/>
                <w:szCs w:val="20"/>
              </w:rPr>
              <w:t xml:space="preserve">, </w:t>
            </w:r>
            <w:proofErr w:type="spellStart"/>
            <w:r w:rsidRPr="006341CE">
              <w:rPr>
                <w:rFonts w:cs="Arial"/>
                <w:szCs w:val="20"/>
              </w:rPr>
              <w:t>DPS</w:t>
            </w:r>
            <w:proofErr w:type="spellEnd"/>
            <w:r w:rsidRPr="006341CE">
              <w:rPr>
                <w:rFonts w:cs="Arial"/>
                <w:szCs w:val="20"/>
              </w:rPr>
              <w:t xml:space="preserve"> externo en MT y luz indicadora de falla, Garantía de Fabrica de 1 año o superior, protocolos de prueba del transformador, Certificado de producto RETIE. INCLUYE ACCESORIOS DE FIJACIÓN, CONEXIÓN Y TODO LO NECESARIO PARA SU CORRECTO FUNCIONAMIENTO.</w:t>
            </w:r>
          </w:p>
        </w:tc>
      </w:tr>
      <w:tr w:rsidR="00D52427" w:rsidRPr="006341CE" w14:paraId="10960027" w14:textId="77777777" w:rsidTr="00623E1C">
        <w:trPr>
          <w:trHeight w:val="600"/>
        </w:trPr>
        <w:tc>
          <w:tcPr>
            <w:tcW w:w="0" w:type="auto"/>
            <w:noWrap/>
            <w:vAlign w:val="center"/>
            <w:hideMark/>
          </w:tcPr>
          <w:p w14:paraId="5A16D3BB" w14:textId="77777777" w:rsidR="00D52427" w:rsidRPr="006341CE" w:rsidRDefault="00D52427" w:rsidP="00623E1C">
            <w:pPr>
              <w:jc w:val="center"/>
              <w:outlineLvl w:val="0"/>
              <w:rPr>
                <w:rFonts w:cs="Arial"/>
                <w:szCs w:val="20"/>
              </w:rPr>
            </w:pPr>
            <w:r w:rsidRPr="006341CE">
              <w:rPr>
                <w:rFonts w:cs="Arial"/>
                <w:szCs w:val="20"/>
              </w:rPr>
              <w:t>IE-8.80</w:t>
            </w:r>
          </w:p>
        </w:tc>
        <w:tc>
          <w:tcPr>
            <w:tcW w:w="0" w:type="auto"/>
            <w:vAlign w:val="center"/>
            <w:hideMark/>
          </w:tcPr>
          <w:p w14:paraId="38C59FF3" w14:textId="77777777" w:rsidR="00D52427" w:rsidRPr="006341CE" w:rsidRDefault="00D52427" w:rsidP="00623E1C">
            <w:pPr>
              <w:jc w:val="left"/>
              <w:outlineLvl w:val="0"/>
              <w:rPr>
                <w:rFonts w:cs="Arial"/>
                <w:szCs w:val="20"/>
              </w:rPr>
            </w:pPr>
            <w:r w:rsidRPr="006341CE">
              <w:rPr>
                <w:rFonts w:cs="Arial"/>
                <w:szCs w:val="20"/>
              </w:rPr>
              <w:t>ESTRUCTURA LA 320 CIRCUITO SECUNDARIO SENCILLO EN CONDUCTOR TRENZADO CONSTRUCCIÓN EN LÍNEA</w:t>
            </w:r>
          </w:p>
        </w:tc>
      </w:tr>
      <w:tr w:rsidR="00D52427" w:rsidRPr="006341CE" w14:paraId="71ABAC53" w14:textId="77777777" w:rsidTr="00623E1C">
        <w:trPr>
          <w:trHeight w:val="600"/>
        </w:trPr>
        <w:tc>
          <w:tcPr>
            <w:tcW w:w="0" w:type="auto"/>
            <w:noWrap/>
            <w:vAlign w:val="center"/>
            <w:hideMark/>
          </w:tcPr>
          <w:p w14:paraId="65908798" w14:textId="77777777" w:rsidR="00D52427" w:rsidRPr="006341CE" w:rsidRDefault="00D52427" w:rsidP="00623E1C">
            <w:pPr>
              <w:jc w:val="center"/>
              <w:outlineLvl w:val="0"/>
              <w:rPr>
                <w:rFonts w:cs="Arial"/>
                <w:szCs w:val="20"/>
              </w:rPr>
            </w:pPr>
            <w:r w:rsidRPr="006341CE">
              <w:rPr>
                <w:rFonts w:cs="Arial"/>
                <w:szCs w:val="20"/>
              </w:rPr>
              <w:t>IE-8.81</w:t>
            </w:r>
          </w:p>
        </w:tc>
        <w:tc>
          <w:tcPr>
            <w:tcW w:w="0" w:type="auto"/>
            <w:vAlign w:val="center"/>
            <w:hideMark/>
          </w:tcPr>
          <w:p w14:paraId="74AED198" w14:textId="77777777" w:rsidR="00D52427" w:rsidRPr="006341CE" w:rsidRDefault="00D52427" w:rsidP="00623E1C">
            <w:pPr>
              <w:jc w:val="left"/>
              <w:outlineLvl w:val="0"/>
              <w:rPr>
                <w:rFonts w:cs="Arial"/>
                <w:szCs w:val="20"/>
              </w:rPr>
            </w:pPr>
            <w:r w:rsidRPr="006341CE">
              <w:rPr>
                <w:rFonts w:cs="Arial"/>
                <w:szCs w:val="20"/>
              </w:rPr>
              <w:t>ESTRUCTURA LA 321 FINAL DE CIRCUITO SECUNDARIO SENCILLO EN CONDUCTOR TRENZADO.</w:t>
            </w:r>
          </w:p>
        </w:tc>
      </w:tr>
      <w:tr w:rsidR="00D52427" w:rsidRPr="006341CE" w14:paraId="02979593" w14:textId="77777777" w:rsidTr="00623E1C">
        <w:trPr>
          <w:trHeight w:val="600"/>
        </w:trPr>
        <w:tc>
          <w:tcPr>
            <w:tcW w:w="0" w:type="auto"/>
            <w:noWrap/>
            <w:vAlign w:val="center"/>
            <w:hideMark/>
          </w:tcPr>
          <w:p w14:paraId="61FEF2F2" w14:textId="77777777" w:rsidR="00D52427" w:rsidRPr="006341CE" w:rsidRDefault="00D52427" w:rsidP="00623E1C">
            <w:pPr>
              <w:jc w:val="center"/>
              <w:outlineLvl w:val="0"/>
              <w:rPr>
                <w:rFonts w:cs="Arial"/>
                <w:szCs w:val="20"/>
              </w:rPr>
            </w:pPr>
            <w:r w:rsidRPr="006341CE">
              <w:rPr>
                <w:rFonts w:cs="Arial"/>
                <w:szCs w:val="20"/>
              </w:rPr>
              <w:t>IE-8.82</w:t>
            </w:r>
          </w:p>
        </w:tc>
        <w:tc>
          <w:tcPr>
            <w:tcW w:w="0" w:type="auto"/>
            <w:vAlign w:val="center"/>
            <w:hideMark/>
          </w:tcPr>
          <w:p w14:paraId="0CBB256E" w14:textId="77777777" w:rsidR="00D52427" w:rsidRPr="006341CE" w:rsidRDefault="00D52427" w:rsidP="00623E1C">
            <w:pPr>
              <w:jc w:val="left"/>
              <w:outlineLvl w:val="0"/>
              <w:rPr>
                <w:rFonts w:cs="Arial"/>
                <w:szCs w:val="20"/>
              </w:rPr>
            </w:pPr>
            <w:r w:rsidRPr="006341CE">
              <w:rPr>
                <w:rFonts w:cs="Arial"/>
                <w:szCs w:val="20"/>
              </w:rPr>
              <w:t>ESTRUCTURA LA 322 CIRCUITO SECUNDARIO SENCILLO CON DERIVACIÓN EN CONDUCTOR TRENZADO</w:t>
            </w:r>
          </w:p>
        </w:tc>
      </w:tr>
      <w:tr w:rsidR="00D52427" w:rsidRPr="006341CE" w14:paraId="76918761" w14:textId="77777777" w:rsidTr="00623E1C">
        <w:trPr>
          <w:trHeight w:val="600"/>
        </w:trPr>
        <w:tc>
          <w:tcPr>
            <w:tcW w:w="0" w:type="auto"/>
            <w:noWrap/>
            <w:vAlign w:val="center"/>
            <w:hideMark/>
          </w:tcPr>
          <w:p w14:paraId="0C51ED1D" w14:textId="77777777" w:rsidR="00D52427" w:rsidRPr="006341CE" w:rsidRDefault="00D52427" w:rsidP="00623E1C">
            <w:pPr>
              <w:jc w:val="center"/>
              <w:outlineLvl w:val="0"/>
              <w:rPr>
                <w:rFonts w:cs="Arial"/>
                <w:szCs w:val="20"/>
              </w:rPr>
            </w:pPr>
            <w:r w:rsidRPr="006341CE">
              <w:rPr>
                <w:rFonts w:cs="Arial"/>
                <w:szCs w:val="20"/>
              </w:rPr>
              <w:t>IE-8.83</w:t>
            </w:r>
          </w:p>
        </w:tc>
        <w:tc>
          <w:tcPr>
            <w:tcW w:w="0" w:type="auto"/>
            <w:vAlign w:val="center"/>
            <w:hideMark/>
          </w:tcPr>
          <w:p w14:paraId="3E023AAB" w14:textId="77777777" w:rsidR="00D52427" w:rsidRPr="006341CE" w:rsidRDefault="00D52427" w:rsidP="00623E1C">
            <w:pPr>
              <w:jc w:val="left"/>
              <w:outlineLvl w:val="0"/>
              <w:rPr>
                <w:rFonts w:cs="Arial"/>
                <w:szCs w:val="20"/>
              </w:rPr>
            </w:pPr>
            <w:r w:rsidRPr="006341CE">
              <w:rPr>
                <w:rFonts w:cs="Arial"/>
                <w:szCs w:val="20"/>
              </w:rPr>
              <w:t>ESTRUCTURA LA 324 CIRCUITO SECUNDARIO SENCILLO EN CONDUCTOR TRENZADO CONSTRUCCIÓN ANGULAR</w:t>
            </w:r>
          </w:p>
        </w:tc>
      </w:tr>
      <w:tr w:rsidR="00D52427" w:rsidRPr="006341CE" w14:paraId="7D2EF92B" w14:textId="77777777" w:rsidTr="00623E1C">
        <w:trPr>
          <w:trHeight w:val="1680"/>
        </w:trPr>
        <w:tc>
          <w:tcPr>
            <w:tcW w:w="0" w:type="auto"/>
            <w:noWrap/>
            <w:vAlign w:val="center"/>
            <w:hideMark/>
          </w:tcPr>
          <w:p w14:paraId="480379EA" w14:textId="77777777" w:rsidR="00D52427" w:rsidRPr="006341CE" w:rsidRDefault="00D52427" w:rsidP="00623E1C">
            <w:pPr>
              <w:jc w:val="center"/>
              <w:outlineLvl w:val="0"/>
              <w:rPr>
                <w:rFonts w:cs="Arial"/>
                <w:szCs w:val="20"/>
              </w:rPr>
            </w:pPr>
            <w:r w:rsidRPr="006341CE">
              <w:rPr>
                <w:rFonts w:cs="Arial"/>
                <w:szCs w:val="20"/>
              </w:rPr>
              <w:t>IE-8.84</w:t>
            </w:r>
          </w:p>
        </w:tc>
        <w:tc>
          <w:tcPr>
            <w:tcW w:w="0" w:type="auto"/>
            <w:vAlign w:val="center"/>
            <w:hideMark/>
          </w:tcPr>
          <w:p w14:paraId="4868F294" w14:textId="77777777" w:rsidR="00D52427" w:rsidRPr="006341CE" w:rsidRDefault="00D52427" w:rsidP="00623E1C">
            <w:pPr>
              <w:jc w:val="left"/>
              <w:outlineLvl w:val="0"/>
              <w:rPr>
                <w:rFonts w:cs="Arial"/>
                <w:szCs w:val="20"/>
              </w:rPr>
            </w:pPr>
            <w:r w:rsidRPr="006341CE">
              <w:rPr>
                <w:rFonts w:cs="Arial"/>
                <w:szCs w:val="20"/>
              </w:rPr>
              <w:t xml:space="preserve">RED TRENZADA CABLE CUÁDRUPLEX 3X2/0+1/0 AUTO SOPORTADO RED TRENZADA EN BAJA TENSIÓN, CABLE CUÁDRUPLEX AUTO SOPORTADO, TRIFÁSICA TETRA FILAR (PRE ENSAMBLADA) EN ALUMINIO </w:t>
            </w:r>
            <w:proofErr w:type="spellStart"/>
            <w:r w:rsidRPr="006341CE">
              <w:rPr>
                <w:rFonts w:cs="Arial"/>
                <w:szCs w:val="20"/>
              </w:rPr>
              <w:t>AAC</w:t>
            </w:r>
            <w:proofErr w:type="spellEnd"/>
            <w:r w:rsidRPr="006341CE">
              <w:rPr>
                <w:rFonts w:cs="Arial"/>
                <w:szCs w:val="20"/>
              </w:rPr>
              <w:t xml:space="preserve"> (ALL </w:t>
            </w:r>
            <w:proofErr w:type="spellStart"/>
            <w:r w:rsidRPr="006341CE">
              <w:rPr>
                <w:rFonts w:cs="Arial"/>
                <w:szCs w:val="20"/>
              </w:rPr>
              <w:t>ALUMINIUM</w:t>
            </w:r>
            <w:proofErr w:type="spellEnd"/>
            <w:r w:rsidRPr="006341CE">
              <w:rPr>
                <w:rFonts w:cs="Arial"/>
                <w:szCs w:val="20"/>
              </w:rPr>
              <w:t xml:space="preserve"> CONDUCTOR) PARA LAS FASES Y EN CONDUCTOR </w:t>
            </w:r>
            <w:proofErr w:type="spellStart"/>
            <w:proofErr w:type="gramStart"/>
            <w:r w:rsidRPr="006341CE">
              <w:rPr>
                <w:rFonts w:cs="Arial"/>
                <w:szCs w:val="20"/>
              </w:rPr>
              <w:t>ACSR</w:t>
            </w:r>
            <w:proofErr w:type="spellEnd"/>
            <w:r w:rsidRPr="006341CE">
              <w:rPr>
                <w:rFonts w:cs="Arial"/>
                <w:szCs w:val="20"/>
              </w:rPr>
              <w:t xml:space="preserve">  (</w:t>
            </w:r>
            <w:proofErr w:type="spellStart"/>
            <w:proofErr w:type="gramEnd"/>
            <w:r w:rsidRPr="006341CE">
              <w:rPr>
                <w:rFonts w:cs="Arial"/>
                <w:szCs w:val="20"/>
              </w:rPr>
              <w:t>ALUMINUM</w:t>
            </w:r>
            <w:proofErr w:type="spellEnd"/>
            <w:r w:rsidRPr="006341CE">
              <w:rPr>
                <w:rFonts w:cs="Arial"/>
                <w:szCs w:val="20"/>
              </w:rPr>
              <w:t xml:space="preserve"> </w:t>
            </w:r>
            <w:proofErr w:type="spellStart"/>
            <w:r w:rsidRPr="006341CE">
              <w:rPr>
                <w:rFonts w:cs="Arial"/>
                <w:szCs w:val="20"/>
              </w:rPr>
              <w:t>CONDUCTORS</w:t>
            </w:r>
            <w:proofErr w:type="spellEnd"/>
            <w:r w:rsidRPr="006341CE">
              <w:rPr>
                <w:rFonts w:cs="Arial"/>
                <w:szCs w:val="20"/>
              </w:rPr>
              <w:t xml:space="preserve"> STEEL </w:t>
            </w:r>
            <w:proofErr w:type="spellStart"/>
            <w:r w:rsidRPr="006341CE">
              <w:rPr>
                <w:rFonts w:cs="Arial"/>
                <w:szCs w:val="20"/>
              </w:rPr>
              <w:t>REINFORCED</w:t>
            </w:r>
            <w:proofErr w:type="spellEnd"/>
            <w:r w:rsidRPr="006341CE">
              <w:rPr>
                <w:rFonts w:cs="Arial"/>
                <w:szCs w:val="20"/>
              </w:rPr>
              <w:t xml:space="preserve">) PARA EL NEUTRO O MENSAJERO AISLADOS EN POLIETILENO RETICULADO 90°C, 600 V 3X2/0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AAC</w:t>
            </w:r>
            <w:proofErr w:type="spellEnd"/>
            <w:r w:rsidRPr="006341CE">
              <w:rPr>
                <w:rFonts w:cs="Arial"/>
                <w:szCs w:val="20"/>
              </w:rPr>
              <w:t xml:space="preserve">, XLEP+1/0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ACSR</w:t>
            </w:r>
            <w:proofErr w:type="spellEnd"/>
            <w:r w:rsidRPr="006341CE">
              <w:rPr>
                <w:rFonts w:cs="Arial"/>
                <w:szCs w:val="20"/>
              </w:rPr>
              <w:t xml:space="preserve">, </w:t>
            </w:r>
            <w:proofErr w:type="spellStart"/>
            <w:r w:rsidRPr="006341CE">
              <w:rPr>
                <w:rFonts w:cs="Arial"/>
                <w:szCs w:val="20"/>
              </w:rPr>
              <w:t>XLPE</w:t>
            </w:r>
            <w:proofErr w:type="spellEnd"/>
          </w:p>
        </w:tc>
      </w:tr>
      <w:tr w:rsidR="00D52427" w:rsidRPr="006341CE" w14:paraId="28B88FFB" w14:textId="77777777" w:rsidTr="00623E1C">
        <w:trPr>
          <w:trHeight w:val="1680"/>
        </w:trPr>
        <w:tc>
          <w:tcPr>
            <w:tcW w:w="0" w:type="auto"/>
            <w:noWrap/>
            <w:vAlign w:val="center"/>
            <w:hideMark/>
          </w:tcPr>
          <w:p w14:paraId="0E19EBEC" w14:textId="77777777" w:rsidR="00D52427" w:rsidRPr="006341CE" w:rsidRDefault="00D52427" w:rsidP="00623E1C">
            <w:pPr>
              <w:jc w:val="center"/>
              <w:outlineLvl w:val="0"/>
              <w:rPr>
                <w:rFonts w:cs="Arial"/>
                <w:szCs w:val="20"/>
              </w:rPr>
            </w:pPr>
            <w:r w:rsidRPr="006341CE">
              <w:rPr>
                <w:rFonts w:cs="Arial"/>
                <w:szCs w:val="20"/>
              </w:rPr>
              <w:lastRenderedPageBreak/>
              <w:t>IE-8.86</w:t>
            </w:r>
          </w:p>
        </w:tc>
        <w:tc>
          <w:tcPr>
            <w:tcW w:w="0" w:type="auto"/>
            <w:vAlign w:val="center"/>
            <w:hideMark/>
          </w:tcPr>
          <w:p w14:paraId="137C759C" w14:textId="77777777" w:rsidR="00D52427" w:rsidRPr="006341CE" w:rsidRDefault="00D52427" w:rsidP="00623E1C">
            <w:pPr>
              <w:jc w:val="left"/>
              <w:outlineLvl w:val="0"/>
              <w:rPr>
                <w:rFonts w:cs="Arial"/>
                <w:szCs w:val="20"/>
              </w:rPr>
            </w:pPr>
            <w:r w:rsidRPr="006341CE">
              <w:rPr>
                <w:rFonts w:cs="Arial"/>
                <w:szCs w:val="20"/>
              </w:rPr>
              <w:t xml:space="preserve">RED TRENZADA CABLE </w:t>
            </w:r>
            <w:proofErr w:type="spellStart"/>
            <w:r w:rsidRPr="006341CE">
              <w:rPr>
                <w:rFonts w:cs="Arial"/>
                <w:szCs w:val="20"/>
              </w:rPr>
              <w:t>CUADRUPLEX</w:t>
            </w:r>
            <w:proofErr w:type="spellEnd"/>
            <w:r w:rsidRPr="006341CE">
              <w:rPr>
                <w:rFonts w:cs="Arial"/>
                <w:szCs w:val="20"/>
              </w:rPr>
              <w:t xml:space="preserve"> 3x 1/0 +1 /0 </w:t>
            </w:r>
            <w:proofErr w:type="spellStart"/>
            <w:r w:rsidRPr="006341CE">
              <w:rPr>
                <w:rFonts w:cs="Arial"/>
                <w:szCs w:val="20"/>
              </w:rPr>
              <w:t>AUTOSOPORTADO</w:t>
            </w:r>
            <w:proofErr w:type="spellEnd"/>
            <w:r w:rsidRPr="006341CE">
              <w:rPr>
                <w:rFonts w:cs="Arial"/>
                <w:szCs w:val="20"/>
              </w:rPr>
              <w:t xml:space="preserve"> RED </w:t>
            </w:r>
            <w:proofErr w:type="spellStart"/>
            <w:r w:rsidRPr="006341CE">
              <w:rPr>
                <w:rFonts w:cs="Arial"/>
                <w:szCs w:val="20"/>
              </w:rPr>
              <w:t>TRENSADA</w:t>
            </w:r>
            <w:proofErr w:type="spellEnd"/>
            <w:r w:rsidRPr="006341CE">
              <w:rPr>
                <w:rFonts w:cs="Arial"/>
                <w:szCs w:val="20"/>
              </w:rPr>
              <w:t xml:space="preserve"> EN BAJA </w:t>
            </w:r>
            <w:proofErr w:type="spellStart"/>
            <w:r w:rsidRPr="006341CE">
              <w:rPr>
                <w:rFonts w:cs="Arial"/>
                <w:szCs w:val="20"/>
              </w:rPr>
              <w:t>TENSION</w:t>
            </w:r>
            <w:proofErr w:type="spellEnd"/>
            <w:r w:rsidRPr="006341CE">
              <w:rPr>
                <w:rFonts w:cs="Arial"/>
                <w:szCs w:val="20"/>
              </w:rPr>
              <w:t xml:space="preserve">, CABLE </w:t>
            </w:r>
            <w:proofErr w:type="spellStart"/>
            <w:r w:rsidRPr="006341CE">
              <w:rPr>
                <w:rFonts w:cs="Arial"/>
                <w:szCs w:val="20"/>
              </w:rPr>
              <w:t>CUADRUPLEX</w:t>
            </w:r>
            <w:proofErr w:type="spellEnd"/>
            <w:r w:rsidRPr="006341CE">
              <w:rPr>
                <w:rFonts w:cs="Arial"/>
                <w:szCs w:val="20"/>
              </w:rPr>
              <w:t xml:space="preserve"> </w:t>
            </w:r>
            <w:proofErr w:type="spellStart"/>
            <w:r w:rsidRPr="006341CE">
              <w:rPr>
                <w:rFonts w:cs="Arial"/>
                <w:szCs w:val="20"/>
              </w:rPr>
              <w:t>AUTOSOPRTADO</w:t>
            </w:r>
            <w:proofErr w:type="spellEnd"/>
            <w:r w:rsidRPr="006341CE">
              <w:rPr>
                <w:rFonts w:cs="Arial"/>
                <w:szCs w:val="20"/>
              </w:rPr>
              <w:t xml:space="preserve">, </w:t>
            </w:r>
            <w:proofErr w:type="spellStart"/>
            <w:r w:rsidRPr="006341CE">
              <w:rPr>
                <w:rFonts w:cs="Arial"/>
                <w:szCs w:val="20"/>
              </w:rPr>
              <w:t>TRIFASICA</w:t>
            </w:r>
            <w:proofErr w:type="spellEnd"/>
            <w:r w:rsidRPr="006341CE">
              <w:rPr>
                <w:rFonts w:cs="Arial"/>
                <w:szCs w:val="20"/>
              </w:rPr>
              <w:t xml:space="preserve"> </w:t>
            </w:r>
            <w:proofErr w:type="spellStart"/>
            <w:r w:rsidRPr="006341CE">
              <w:rPr>
                <w:rFonts w:cs="Arial"/>
                <w:szCs w:val="20"/>
              </w:rPr>
              <w:t>TETRAFILAR</w:t>
            </w:r>
            <w:proofErr w:type="spellEnd"/>
            <w:r w:rsidRPr="006341CE">
              <w:rPr>
                <w:rFonts w:cs="Arial"/>
                <w:szCs w:val="20"/>
              </w:rPr>
              <w:t xml:space="preserve"> (PREENSAMBLADA) EN ALUMINIO </w:t>
            </w:r>
            <w:proofErr w:type="spellStart"/>
            <w:r w:rsidRPr="006341CE">
              <w:rPr>
                <w:rFonts w:cs="Arial"/>
                <w:szCs w:val="20"/>
              </w:rPr>
              <w:t>AAC</w:t>
            </w:r>
            <w:proofErr w:type="spellEnd"/>
            <w:r w:rsidRPr="006341CE">
              <w:rPr>
                <w:rFonts w:cs="Arial"/>
                <w:szCs w:val="20"/>
              </w:rPr>
              <w:t xml:space="preserve"> (ALL </w:t>
            </w:r>
            <w:proofErr w:type="spellStart"/>
            <w:r w:rsidRPr="006341CE">
              <w:rPr>
                <w:rFonts w:cs="Arial"/>
                <w:szCs w:val="20"/>
              </w:rPr>
              <w:t>ALUMINIUM</w:t>
            </w:r>
            <w:proofErr w:type="spellEnd"/>
            <w:r w:rsidRPr="006341CE">
              <w:rPr>
                <w:rFonts w:cs="Arial"/>
                <w:szCs w:val="20"/>
              </w:rPr>
              <w:t xml:space="preserve"> CONDUCTOR) PARA LAS FASES Y EN CONDUCTOR </w:t>
            </w:r>
            <w:proofErr w:type="spellStart"/>
            <w:proofErr w:type="gramStart"/>
            <w:r w:rsidRPr="006341CE">
              <w:rPr>
                <w:rFonts w:cs="Arial"/>
                <w:szCs w:val="20"/>
              </w:rPr>
              <w:t>ACSR</w:t>
            </w:r>
            <w:proofErr w:type="spellEnd"/>
            <w:r w:rsidRPr="006341CE">
              <w:rPr>
                <w:rFonts w:cs="Arial"/>
                <w:szCs w:val="20"/>
              </w:rPr>
              <w:t xml:space="preserve">  (</w:t>
            </w:r>
            <w:proofErr w:type="spellStart"/>
            <w:proofErr w:type="gramEnd"/>
            <w:r w:rsidRPr="006341CE">
              <w:rPr>
                <w:rFonts w:cs="Arial"/>
                <w:szCs w:val="20"/>
              </w:rPr>
              <w:t>ALUMINUM</w:t>
            </w:r>
            <w:proofErr w:type="spellEnd"/>
            <w:r w:rsidRPr="006341CE">
              <w:rPr>
                <w:rFonts w:cs="Arial"/>
                <w:szCs w:val="20"/>
              </w:rPr>
              <w:t xml:space="preserve"> </w:t>
            </w:r>
            <w:proofErr w:type="spellStart"/>
            <w:r w:rsidRPr="006341CE">
              <w:rPr>
                <w:rFonts w:cs="Arial"/>
                <w:szCs w:val="20"/>
              </w:rPr>
              <w:t>CONDUCTORS</w:t>
            </w:r>
            <w:proofErr w:type="spellEnd"/>
            <w:r w:rsidRPr="006341CE">
              <w:rPr>
                <w:rFonts w:cs="Arial"/>
                <w:szCs w:val="20"/>
              </w:rPr>
              <w:t xml:space="preserve"> STEEL </w:t>
            </w:r>
            <w:proofErr w:type="spellStart"/>
            <w:r w:rsidRPr="006341CE">
              <w:rPr>
                <w:rFonts w:cs="Arial"/>
                <w:szCs w:val="20"/>
              </w:rPr>
              <w:t>REINFORCED</w:t>
            </w:r>
            <w:proofErr w:type="spellEnd"/>
            <w:r w:rsidRPr="006341CE">
              <w:rPr>
                <w:rFonts w:cs="Arial"/>
                <w:szCs w:val="20"/>
              </w:rPr>
              <w:t xml:space="preserve">) PARA EL NEUTRO O MENSAJERO AISLADOS EN POLIETILENO RETICULADO 90°C, 600 V 3X1/0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AAC</w:t>
            </w:r>
            <w:proofErr w:type="spellEnd"/>
            <w:r w:rsidRPr="006341CE">
              <w:rPr>
                <w:rFonts w:cs="Arial"/>
                <w:szCs w:val="20"/>
              </w:rPr>
              <w:t xml:space="preserve">, XLEP+1/0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ACSR</w:t>
            </w:r>
            <w:proofErr w:type="spellEnd"/>
            <w:r w:rsidRPr="006341CE">
              <w:rPr>
                <w:rFonts w:cs="Arial"/>
                <w:szCs w:val="20"/>
              </w:rPr>
              <w:t xml:space="preserve">, </w:t>
            </w:r>
            <w:proofErr w:type="spellStart"/>
            <w:r w:rsidRPr="006341CE">
              <w:rPr>
                <w:rFonts w:cs="Arial"/>
                <w:szCs w:val="20"/>
              </w:rPr>
              <w:t>XLPE</w:t>
            </w:r>
            <w:proofErr w:type="spellEnd"/>
          </w:p>
        </w:tc>
      </w:tr>
      <w:tr w:rsidR="00D52427" w:rsidRPr="006341CE" w14:paraId="290E375A" w14:textId="77777777" w:rsidTr="00623E1C">
        <w:trPr>
          <w:trHeight w:val="1680"/>
        </w:trPr>
        <w:tc>
          <w:tcPr>
            <w:tcW w:w="0" w:type="auto"/>
            <w:noWrap/>
            <w:vAlign w:val="center"/>
            <w:hideMark/>
          </w:tcPr>
          <w:p w14:paraId="4B784D66" w14:textId="77777777" w:rsidR="00D52427" w:rsidRPr="006341CE" w:rsidRDefault="00D52427" w:rsidP="00623E1C">
            <w:pPr>
              <w:jc w:val="center"/>
              <w:outlineLvl w:val="0"/>
              <w:rPr>
                <w:rFonts w:cs="Arial"/>
                <w:szCs w:val="20"/>
              </w:rPr>
            </w:pPr>
            <w:r w:rsidRPr="006341CE">
              <w:rPr>
                <w:rFonts w:cs="Arial"/>
                <w:szCs w:val="20"/>
              </w:rPr>
              <w:t>IE-8.87</w:t>
            </w:r>
          </w:p>
        </w:tc>
        <w:tc>
          <w:tcPr>
            <w:tcW w:w="0" w:type="auto"/>
            <w:vAlign w:val="center"/>
            <w:hideMark/>
          </w:tcPr>
          <w:p w14:paraId="613E2B41" w14:textId="77777777" w:rsidR="00D52427" w:rsidRPr="006341CE" w:rsidRDefault="00D52427" w:rsidP="00623E1C">
            <w:pPr>
              <w:jc w:val="left"/>
              <w:outlineLvl w:val="0"/>
              <w:rPr>
                <w:rFonts w:cs="Arial"/>
                <w:szCs w:val="20"/>
              </w:rPr>
            </w:pPr>
            <w:r w:rsidRPr="006341CE">
              <w:rPr>
                <w:rFonts w:cs="Arial"/>
                <w:szCs w:val="20"/>
              </w:rPr>
              <w:t xml:space="preserve">RED TRENZADA EN BAJA </w:t>
            </w:r>
            <w:proofErr w:type="spellStart"/>
            <w:r w:rsidRPr="006341CE">
              <w:rPr>
                <w:rFonts w:cs="Arial"/>
                <w:szCs w:val="20"/>
              </w:rPr>
              <w:t>TENSION</w:t>
            </w:r>
            <w:proofErr w:type="spellEnd"/>
            <w:r w:rsidRPr="006341CE">
              <w:rPr>
                <w:rFonts w:cs="Arial"/>
                <w:szCs w:val="20"/>
              </w:rPr>
              <w:t xml:space="preserve">, CABLE </w:t>
            </w:r>
            <w:proofErr w:type="spellStart"/>
            <w:r w:rsidRPr="006341CE">
              <w:rPr>
                <w:rFonts w:cs="Arial"/>
                <w:szCs w:val="20"/>
              </w:rPr>
              <w:t>CUADRUPLEX</w:t>
            </w:r>
            <w:proofErr w:type="spellEnd"/>
            <w:r w:rsidRPr="006341CE">
              <w:rPr>
                <w:rFonts w:cs="Arial"/>
                <w:szCs w:val="20"/>
              </w:rPr>
              <w:t xml:space="preserve">. </w:t>
            </w:r>
            <w:r w:rsidRPr="006341CE">
              <w:rPr>
                <w:rFonts w:cs="Arial"/>
                <w:szCs w:val="20"/>
              </w:rPr>
              <w:br/>
              <w:t xml:space="preserve">RED TRENZADA CABLE CUÁDRUPLEX AUTO SOPORTADO, TRIFÁSICA TETRA FILAR (PRE </w:t>
            </w:r>
            <w:proofErr w:type="gramStart"/>
            <w:r w:rsidRPr="006341CE">
              <w:rPr>
                <w:rFonts w:cs="Arial"/>
                <w:szCs w:val="20"/>
              </w:rPr>
              <w:t>ENSAMBLADA)  EN</w:t>
            </w:r>
            <w:proofErr w:type="gramEnd"/>
            <w:r w:rsidRPr="006341CE">
              <w:rPr>
                <w:rFonts w:cs="Arial"/>
                <w:szCs w:val="20"/>
              </w:rPr>
              <w:t xml:space="preserve"> ALUMINIO </w:t>
            </w:r>
            <w:proofErr w:type="spellStart"/>
            <w:r w:rsidRPr="006341CE">
              <w:rPr>
                <w:rFonts w:cs="Arial"/>
                <w:szCs w:val="20"/>
              </w:rPr>
              <w:t>AAC</w:t>
            </w:r>
            <w:proofErr w:type="spellEnd"/>
            <w:r w:rsidRPr="006341CE">
              <w:rPr>
                <w:rFonts w:cs="Arial"/>
                <w:szCs w:val="20"/>
              </w:rPr>
              <w:t xml:space="preserve"> (ALL </w:t>
            </w:r>
            <w:proofErr w:type="spellStart"/>
            <w:r w:rsidRPr="006341CE">
              <w:rPr>
                <w:rFonts w:cs="Arial"/>
                <w:szCs w:val="20"/>
              </w:rPr>
              <w:t>ALUMINIUN</w:t>
            </w:r>
            <w:proofErr w:type="spellEnd"/>
            <w:r w:rsidRPr="006341CE">
              <w:rPr>
                <w:rFonts w:cs="Arial"/>
                <w:szCs w:val="20"/>
              </w:rPr>
              <w:t xml:space="preserve"> </w:t>
            </w:r>
            <w:proofErr w:type="spellStart"/>
            <w:r w:rsidRPr="006341CE">
              <w:rPr>
                <w:rFonts w:cs="Arial"/>
                <w:szCs w:val="20"/>
              </w:rPr>
              <w:t>CONDUTOR</w:t>
            </w:r>
            <w:proofErr w:type="spellEnd"/>
            <w:r w:rsidRPr="006341CE">
              <w:rPr>
                <w:rFonts w:cs="Arial"/>
                <w:szCs w:val="20"/>
              </w:rPr>
              <w:t xml:space="preserve">) PARA LAS FASES Y EN CONDUCTOR </w:t>
            </w:r>
            <w:proofErr w:type="spellStart"/>
            <w:proofErr w:type="gramStart"/>
            <w:r w:rsidRPr="006341CE">
              <w:rPr>
                <w:rFonts w:cs="Arial"/>
                <w:szCs w:val="20"/>
              </w:rPr>
              <w:t>ACSR</w:t>
            </w:r>
            <w:proofErr w:type="spellEnd"/>
            <w:r w:rsidRPr="006341CE">
              <w:rPr>
                <w:rFonts w:cs="Arial"/>
                <w:szCs w:val="20"/>
              </w:rPr>
              <w:t xml:space="preserve">  (</w:t>
            </w:r>
            <w:proofErr w:type="spellStart"/>
            <w:proofErr w:type="gramEnd"/>
            <w:r w:rsidRPr="006341CE">
              <w:rPr>
                <w:rFonts w:cs="Arial"/>
                <w:szCs w:val="20"/>
              </w:rPr>
              <w:t>ALUMINUM</w:t>
            </w:r>
            <w:proofErr w:type="spellEnd"/>
            <w:r w:rsidRPr="006341CE">
              <w:rPr>
                <w:rFonts w:cs="Arial"/>
                <w:szCs w:val="20"/>
              </w:rPr>
              <w:t xml:space="preserve"> </w:t>
            </w:r>
            <w:proofErr w:type="spellStart"/>
            <w:r w:rsidRPr="006341CE">
              <w:rPr>
                <w:rFonts w:cs="Arial"/>
                <w:szCs w:val="20"/>
              </w:rPr>
              <w:t>CONDUCTORS</w:t>
            </w:r>
            <w:proofErr w:type="spellEnd"/>
            <w:r w:rsidRPr="006341CE">
              <w:rPr>
                <w:rFonts w:cs="Arial"/>
                <w:szCs w:val="20"/>
              </w:rPr>
              <w:t xml:space="preserve"> STEEL </w:t>
            </w:r>
            <w:proofErr w:type="spellStart"/>
            <w:r w:rsidRPr="006341CE">
              <w:rPr>
                <w:rFonts w:cs="Arial"/>
                <w:szCs w:val="20"/>
              </w:rPr>
              <w:t>REINFORCED</w:t>
            </w:r>
            <w:proofErr w:type="spellEnd"/>
            <w:r w:rsidRPr="006341CE">
              <w:rPr>
                <w:rFonts w:cs="Arial"/>
                <w:szCs w:val="20"/>
              </w:rPr>
              <w:t xml:space="preserve">) PARA EL NEUTRO O MENSAJERO AISLADOS EN POLIETILENO RETICULADO 90°C, 600 V. 3X2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AAC</w:t>
            </w:r>
            <w:proofErr w:type="spellEnd"/>
            <w:r w:rsidRPr="006341CE">
              <w:rPr>
                <w:rFonts w:cs="Arial"/>
                <w:szCs w:val="20"/>
              </w:rPr>
              <w:t xml:space="preserve">, </w:t>
            </w:r>
            <w:proofErr w:type="spellStart"/>
            <w:r w:rsidRPr="006341CE">
              <w:rPr>
                <w:rFonts w:cs="Arial"/>
                <w:szCs w:val="20"/>
              </w:rPr>
              <w:t>XLPE</w:t>
            </w:r>
            <w:proofErr w:type="spellEnd"/>
            <w:r w:rsidRPr="006341CE">
              <w:rPr>
                <w:rFonts w:cs="Arial"/>
                <w:szCs w:val="20"/>
              </w:rPr>
              <w:t xml:space="preserve"> +1X1/0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ACSR</w:t>
            </w:r>
            <w:proofErr w:type="spellEnd"/>
            <w:r w:rsidRPr="006341CE">
              <w:rPr>
                <w:rFonts w:cs="Arial"/>
                <w:szCs w:val="20"/>
              </w:rPr>
              <w:t xml:space="preserve">, </w:t>
            </w:r>
            <w:proofErr w:type="spellStart"/>
            <w:r w:rsidRPr="006341CE">
              <w:rPr>
                <w:rFonts w:cs="Arial"/>
                <w:szCs w:val="20"/>
              </w:rPr>
              <w:t>XLPE</w:t>
            </w:r>
            <w:proofErr w:type="spellEnd"/>
            <w:r w:rsidRPr="006341CE">
              <w:rPr>
                <w:rFonts w:cs="Arial"/>
                <w:szCs w:val="20"/>
              </w:rPr>
              <w:t>.</w:t>
            </w:r>
          </w:p>
        </w:tc>
      </w:tr>
      <w:tr w:rsidR="00D52427" w:rsidRPr="006341CE" w14:paraId="372EAE4D" w14:textId="77777777" w:rsidTr="00623E1C">
        <w:trPr>
          <w:trHeight w:val="600"/>
        </w:trPr>
        <w:tc>
          <w:tcPr>
            <w:tcW w:w="0" w:type="auto"/>
            <w:noWrap/>
            <w:vAlign w:val="center"/>
            <w:hideMark/>
          </w:tcPr>
          <w:p w14:paraId="216E5043" w14:textId="77777777" w:rsidR="00D52427" w:rsidRPr="006341CE" w:rsidRDefault="00D52427" w:rsidP="00623E1C">
            <w:pPr>
              <w:jc w:val="center"/>
              <w:outlineLvl w:val="0"/>
              <w:rPr>
                <w:rFonts w:cs="Arial"/>
                <w:szCs w:val="20"/>
              </w:rPr>
            </w:pPr>
            <w:r w:rsidRPr="006341CE">
              <w:rPr>
                <w:rFonts w:cs="Arial"/>
                <w:szCs w:val="20"/>
              </w:rPr>
              <w:t>IE-8.143</w:t>
            </w:r>
          </w:p>
        </w:tc>
        <w:tc>
          <w:tcPr>
            <w:tcW w:w="0" w:type="auto"/>
            <w:vAlign w:val="center"/>
            <w:hideMark/>
          </w:tcPr>
          <w:p w14:paraId="2009E8A4" w14:textId="77777777" w:rsidR="00D52427" w:rsidRPr="006341CE" w:rsidRDefault="00D52427" w:rsidP="00623E1C">
            <w:pPr>
              <w:jc w:val="left"/>
              <w:outlineLvl w:val="0"/>
              <w:rPr>
                <w:rFonts w:cs="Arial"/>
                <w:szCs w:val="20"/>
              </w:rPr>
            </w:pPr>
            <w:r w:rsidRPr="006341CE">
              <w:rPr>
                <w:rFonts w:cs="Arial"/>
                <w:szCs w:val="20"/>
              </w:rPr>
              <w:t xml:space="preserve">SUMINISTRO E INSTALACIÓN DE ACOMETIDA 4H Cu </w:t>
            </w:r>
            <w:proofErr w:type="spellStart"/>
            <w:r w:rsidRPr="006341CE">
              <w:rPr>
                <w:rFonts w:cs="Arial"/>
                <w:szCs w:val="20"/>
              </w:rPr>
              <w:t>THHN</w:t>
            </w:r>
            <w:proofErr w:type="spellEnd"/>
            <w:r w:rsidRPr="006341CE">
              <w:rPr>
                <w:rFonts w:cs="Arial"/>
                <w:szCs w:val="20"/>
              </w:rPr>
              <w:t>/</w:t>
            </w:r>
            <w:proofErr w:type="spellStart"/>
            <w:r w:rsidRPr="006341CE">
              <w:rPr>
                <w:rFonts w:cs="Arial"/>
                <w:szCs w:val="20"/>
              </w:rPr>
              <w:t>THWN</w:t>
            </w:r>
            <w:proofErr w:type="spellEnd"/>
            <w:r w:rsidRPr="006341CE">
              <w:rPr>
                <w:rFonts w:cs="Arial"/>
                <w:szCs w:val="20"/>
              </w:rPr>
              <w:t xml:space="preserve"> EN CABLE 3X2AWG + 2AWG. NO INCLUYE TERMINALES NI </w:t>
            </w:r>
            <w:proofErr w:type="spellStart"/>
            <w:r w:rsidRPr="006341CE">
              <w:rPr>
                <w:rFonts w:cs="Arial"/>
                <w:szCs w:val="20"/>
              </w:rPr>
              <w:t>CONDULADO</w:t>
            </w:r>
            <w:proofErr w:type="spellEnd"/>
            <w:r w:rsidRPr="006341CE">
              <w:rPr>
                <w:rFonts w:cs="Arial"/>
                <w:szCs w:val="20"/>
              </w:rPr>
              <w:t>.</w:t>
            </w:r>
          </w:p>
        </w:tc>
      </w:tr>
      <w:tr w:rsidR="00D52427" w:rsidRPr="006341CE" w14:paraId="39B19B6E" w14:textId="77777777" w:rsidTr="00623E1C">
        <w:trPr>
          <w:trHeight w:val="600"/>
        </w:trPr>
        <w:tc>
          <w:tcPr>
            <w:tcW w:w="0" w:type="auto"/>
            <w:noWrap/>
            <w:vAlign w:val="center"/>
            <w:hideMark/>
          </w:tcPr>
          <w:p w14:paraId="14E187D5" w14:textId="77777777" w:rsidR="00D52427" w:rsidRPr="006341CE" w:rsidRDefault="00D52427" w:rsidP="00623E1C">
            <w:pPr>
              <w:jc w:val="center"/>
              <w:outlineLvl w:val="0"/>
              <w:rPr>
                <w:rFonts w:cs="Arial"/>
                <w:szCs w:val="20"/>
              </w:rPr>
            </w:pPr>
            <w:r w:rsidRPr="006341CE">
              <w:rPr>
                <w:rFonts w:cs="Arial"/>
                <w:szCs w:val="20"/>
              </w:rPr>
              <w:t>IE-8.148</w:t>
            </w:r>
          </w:p>
        </w:tc>
        <w:tc>
          <w:tcPr>
            <w:tcW w:w="0" w:type="auto"/>
            <w:vAlign w:val="center"/>
            <w:hideMark/>
          </w:tcPr>
          <w:p w14:paraId="2B24B146" w14:textId="77777777" w:rsidR="00D52427" w:rsidRPr="006341CE" w:rsidRDefault="00D52427" w:rsidP="00623E1C">
            <w:pPr>
              <w:jc w:val="left"/>
              <w:outlineLvl w:val="0"/>
              <w:rPr>
                <w:rFonts w:cs="Arial"/>
                <w:szCs w:val="20"/>
              </w:rPr>
            </w:pPr>
            <w:r w:rsidRPr="006341CE">
              <w:rPr>
                <w:rFonts w:cs="Arial"/>
                <w:szCs w:val="20"/>
              </w:rPr>
              <w:t xml:space="preserve">SUMINISTRO E INSTALACIÓN DE ACOMETIDA 4H Cu </w:t>
            </w:r>
            <w:proofErr w:type="spellStart"/>
            <w:r w:rsidRPr="006341CE">
              <w:rPr>
                <w:rFonts w:cs="Arial"/>
                <w:szCs w:val="20"/>
              </w:rPr>
              <w:t>THHN</w:t>
            </w:r>
            <w:proofErr w:type="spellEnd"/>
            <w:r w:rsidRPr="006341CE">
              <w:rPr>
                <w:rFonts w:cs="Arial"/>
                <w:szCs w:val="20"/>
              </w:rPr>
              <w:t>/</w:t>
            </w:r>
            <w:proofErr w:type="spellStart"/>
            <w:r w:rsidRPr="006341CE">
              <w:rPr>
                <w:rFonts w:cs="Arial"/>
                <w:szCs w:val="20"/>
              </w:rPr>
              <w:t>THWN</w:t>
            </w:r>
            <w:proofErr w:type="spellEnd"/>
            <w:r w:rsidRPr="006341CE">
              <w:rPr>
                <w:rFonts w:cs="Arial"/>
                <w:szCs w:val="20"/>
              </w:rPr>
              <w:t xml:space="preserve"> EN CABLE 3X1/0AWG + 1/0AWG. NO INCLUYE TERMINALES NI </w:t>
            </w:r>
            <w:proofErr w:type="spellStart"/>
            <w:r w:rsidRPr="006341CE">
              <w:rPr>
                <w:rFonts w:cs="Arial"/>
                <w:szCs w:val="20"/>
              </w:rPr>
              <w:t>CONDULADO</w:t>
            </w:r>
            <w:proofErr w:type="spellEnd"/>
            <w:r w:rsidRPr="006341CE">
              <w:rPr>
                <w:rFonts w:cs="Arial"/>
                <w:szCs w:val="20"/>
              </w:rPr>
              <w:t>.</w:t>
            </w:r>
          </w:p>
        </w:tc>
      </w:tr>
      <w:tr w:rsidR="00D52427" w:rsidRPr="006341CE" w14:paraId="5AAD6118" w14:textId="77777777" w:rsidTr="00623E1C">
        <w:trPr>
          <w:trHeight w:val="600"/>
        </w:trPr>
        <w:tc>
          <w:tcPr>
            <w:tcW w:w="0" w:type="auto"/>
            <w:noWrap/>
            <w:vAlign w:val="center"/>
            <w:hideMark/>
          </w:tcPr>
          <w:p w14:paraId="6DA48BFF" w14:textId="77777777" w:rsidR="00D52427" w:rsidRPr="006341CE" w:rsidRDefault="00D52427" w:rsidP="00623E1C">
            <w:pPr>
              <w:jc w:val="center"/>
              <w:outlineLvl w:val="0"/>
              <w:rPr>
                <w:rFonts w:cs="Arial"/>
                <w:szCs w:val="20"/>
              </w:rPr>
            </w:pPr>
            <w:r w:rsidRPr="006341CE">
              <w:rPr>
                <w:rFonts w:cs="Arial"/>
                <w:szCs w:val="20"/>
              </w:rPr>
              <w:t>IE-8.151</w:t>
            </w:r>
          </w:p>
        </w:tc>
        <w:tc>
          <w:tcPr>
            <w:tcW w:w="0" w:type="auto"/>
            <w:vAlign w:val="center"/>
            <w:hideMark/>
          </w:tcPr>
          <w:p w14:paraId="5C9BA8F3" w14:textId="77777777" w:rsidR="00D52427" w:rsidRPr="006341CE" w:rsidRDefault="00D52427" w:rsidP="00623E1C">
            <w:pPr>
              <w:jc w:val="left"/>
              <w:outlineLvl w:val="0"/>
              <w:rPr>
                <w:rFonts w:cs="Arial"/>
                <w:szCs w:val="20"/>
              </w:rPr>
            </w:pPr>
            <w:r w:rsidRPr="006341CE">
              <w:rPr>
                <w:rFonts w:cs="Arial"/>
                <w:szCs w:val="20"/>
              </w:rPr>
              <w:t xml:space="preserve">SUMINISTRO E INSTALACIÓN DE ACOMETIDA 4H Cu </w:t>
            </w:r>
            <w:proofErr w:type="spellStart"/>
            <w:r w:rsidRPr="006341CE">
              <w:rPr>
                <w:rFonts w:cs="Arial"/>
                <w:szCs w:val="20"/>
              </w:rPr>
              <w:t>THHN</w:t>
            </w:r>
            <w:proofErr w:type="spellEnd"/>
            <w:r w:rsidRPr="006341CE">
              <w:rPr>
                <w:rFonts w:cs="Arial"/>
                <w:szCs w:val="20"/>
              </w:rPr>
              <w:t>/</w:t>
            </w:r>
            <w:proofErr w:type="spellStart"/>
            <w:r w:rsidRPr="006341CE">
              <w:rPr>
                <w:rFonts w:cs="Arial"/>
                <w:szCs w:val="20"/>
              </w:rPr>
              <w:t>THWN</w:t>
            </w:r>
            <w:proofErr w:type="spellEnd"/>
            <w:r w:rsidRPr="006341CE">
              <w:rPr>
                <w:rFonts w:cs="Arial"/>
                <w:szCs w:val="20"/>
              </w:rPr>
              <w:t xml:space="preserve"> EN CABLE 3X8AWG + 8AWG. NO INCLUYE TERMINALES NI </w:t>
            </w:r>
            <w:proofErr w:type="spellStart"/>
            <w:r w:rsidRPr="006341CE">
              <w:rPr>
                <w:rFonts w:cs="Arial"/>
                <w:szCs w:val="20"/>
              </w:rPr>
              <w:t>CONDULADO</w:t>
            </w:r>
            <w:proofErr w:type="spellEnd"/>
            <w:r w:rsidRPr="006341CE">
              <w:rPr>
                <w:rFonts w:cs="Arial"/>
                <w:szCs w:val="20"/>
              </w:rPr>
              <w:t>.</w:t>
            </w:r>
          </w:p>
        </w:tc>
      </w:tr>
      <w:tr w:rsidR="00D52427" w:rsidRPr="006341CE" w14:paraId="3F38E0F6" w14:textId="77777777" w:rsidTr="00623E1C">
        <w:trPr>
          <w:trHeight w:val="600"/>
        </w:trPr>
        <w:tc>
          <w:tcPr>
            <w:tcW w:w="0" w:type="auto"/>
            <w:noWrap/>
            <w:vAlign w:val="center"/>
            <w:hideMark/>
          </w:tcPr>
          <w:p w14:paraId="4872C85C" w14:textId="77777777" w:rsidR="00D52427" w:rsidRPr="006341CE" w:rsidRDefault="00D52427" w:rsidP="00623E1C">
            <w:pPr>
              <w:jc w:val="center"/>
              <w:outlineLvl w:val="0"/>
              <w:rPr>
                <w:rFonts w:cs="Arial"/>
                <w:szCs w:val="20"/>
              </w:rPr>
            </w:pPr>
            <w:r w:rsidRPr="006341CE">
              <w:rPr>
                <w:rFonts w:cs="Arial"/>
                <w:szCs w:val="20"/>
              </w:rPr>
              <w:t>IE-8.155</w:t>
            </w:r>
          </w:p>
        </w:tc>
        <w:tc>
          <w:tcPr>
            <w:tcW w:w="0" w:type="auto"/>
            <w:vAlign w:val="center"/>
            <w:hideMark/>
          </w:tcPr>
          <w:p w14:paraId="767D47D0" w14:textId="77777777" w:rsidR="00D52427" w:rsidRPr="006341CE" w:rsidRDefault="00D52427" w:rsidP="00623E1C">
            <w:pPr>
              <w:jc w:val="left"/>
              <w:outlineLvl w:val="0"/>
              <w:rPr>
                <w:rFonts w:cs="Arial"/>
                <w:szCs w:val="20"/>
              </w:rPr>
            </w:pPr>
            <w:r w:rsidRPr="006341CE">
              <w:rPr>
                <w:rFonts w:cs="Arial"/>
                <w:szCs w:val="20"/>
              </w:rPr>
              <w:t xml:space="preserve">ACOMETIDA ANTIFRAUDE 3x8+8 </w:t>
            </w:r>
            <w:proofErr w:type="spellStart"/>
            <w:r w:rsidRPr="006341CE">
              <w:rPr>
                <w:rFonts w:cs="Arial"/>
                <w:szCs w:val="20"/>
              </w:rPr>
              <w:t>AWG</w:t>
            </w:r>
            <w:proofErr w:type="spellEnd"/>
            <w:r w:rsidRPr="006341CE">
              <w:rPr>
                <w:rFonts w:cs="Arial"/>
                <w:szCs w:val="20"/>
              </w:rPr>
              <w:t xml:space="preserve"> 600 V (PE /PVC)</w:t>
            </w:r>
          </w:p>
        </w:tc>
      </w:tr>
      <w:tr w:rsidR="00D52427" w:rsidRPr="006341CE" w14:paraId="66E0026C" w14:textId="77777777" w:rsidTr="00623E1C">
        <w:trPr>
          <w:trHeight w:val="600"/>
        </w:trPr>
        <w:tc>
          <w:tcPr>
            <w:tcW w:w="0" w:type="auto"/>
            <w:noWrap/>
            <w:vAlign w:val="center"/>
            <w:hideMark/>
          </w:tcPr>
          <w:p w14:paraId="041B1483" w14:textId="77777777" w:rsidR="00D52427" w:rsidRPr="006341CE" w:rsidRDefault="00D52427" w:rsidP="00623E1C">
            <w:pPr>
              <w:jc w:val="center"/>
              <w:outlineLvl w:val="0"/>
              <w:rPr>
                <w:rFonts w:cs="Arial"/>
                <w:szCs w:val="20"/>
              </w:rPr>
            </w:pPr>
            <w:r w:rsidRPr="006341CE">
              <w:rPr>
                <w:rFonts w:cs="Arial"/>
                <w:szCs w:val="20"/>
              </w:rPr>
              <w:t>IE-8.156</w:t>
            </w:r>
          </w:p>
        </w:tc>
        <w:tc>
          <w:tcPr>
            <w:tcW w:w="0" w:type="auto"/>
            <w:vAlign w:val="center"/>
            <w:hideMark/>
          </w:tcPr>
          <w:p w14:paraId="1DEEA295" w14:textId="77777777" w:rsidR="00D52427" w:rsidRPr="006341CE" w:rsidRDefault="00D52427" w:rsidP="00623E1C">
            <w:pPr>
              <w:jc w:val="left"/>
              <w:outlineLvl w:val="0"/>
              <w:rPr>
                <w:rFonts w:cs="Arial"/>
                <w:szCs w:val="20"/>
              </w:rPr>
            </w:pPr>
            <w:r w:rsidRPr="006341CE">
              <w:rPr>
                <w:rFonts w:cs="Arial"/>
                <w:szCs w:val="20"/>
              </w:rPr>
              <w:t xml:space="preserve">ACOMETIDA ANTIFRAUDE 3x6+8 </w:t>
            </w:r>
            <w:proofErr w:type="spellStart"/>
            <w:r w:rsidRPr="006341CE">
              <w:rPr>
                <w:rFonts w:cs="Arial"/>
                <w:szCs w:val="20"/>
              </w:rPr>
              <w:t>AWG</w:t>
            </w:r>
            <w:proofErr w:type="spellEnd"/>
            <w:r w:rsidRPr="006341CE">
              <w:rPr>
                <w:rFonts w:cs="Arial"/>
                <w:szCs w:val="20"/>
              </w:rPr>
              <w:t xml:space="preserve"> 600 V (PE /PVC-SR)</w:t>
            </w:r>
          </w:p>
        </w:tc>
      </w:tr>
      <w:tr w:rsidR="00D52427" w:rsidRPr="006341CE" w14:paraId="1C1FF471" w14:textId="77777777" w:rsidTr="00623E1C">
        <w:trPr>
          <w:trHeight w:val="600"/>
        </w:trPr>
        <w:tc>
          <w:tcPr>
            <w:tcW w:w="0" w:type="auto"/>
            <w:noWrap/>
            <w:vAlign w:val="center"/>
            <w:hideMark/>
          </w:tcPr>
          <w:p w14:paraId="3AC9D056" w14:textId="77777777" w:rsidR="00D52427" w:rsidRPr="006341CE" w:rsidRDefault="00D52427" w:rsidP="00623E1C">
            <w:pPr>
              <w:jc w:val="center"/>
              <w:outlineLvl w:val="0"/>
              <w:rPr>
                <w:rFonts w:cs="Arial"/>
                <w:szCs w:val="20"/>
              </w:rPr>
            </w:pPr>
            <w:r w:rsidRPr="006341CE">
              <w:rPr>
                <w:rFonts w:cs="Arial"/>
                <w:szCs w:val="20"/>
              </w:rPr>
              <w:t>IE-8.183</w:t>
            </w:r>
          </w:p>
        </w:tc>
        <w:tc>
          <w:tcPr>
            <w:tcW w:w="0" w:type="auto"/>
            <w:vAlign w:val="center"/>
            <w:hideMark/>
          </w:tcPr>
          <w:p w14:paraId="6B4A4AAE" w14:textId="77777777" w:rsidR="00D52427" w:rsidRPr="006341CE" w:rsidRDefault="00D52427" w:rsidP="00623E1C">
            <w:pPr>
              <w:jc w:val="left"/>
              <w:outlineLvl w:val="0"/>
              <w:rPr>
                <w:rFonts w:cs="Arial"/>
                <w:szCs w:val="20"/>
              </w:rPr>
            </w:pPr>
            <w:r w:rsidRPr="006341CE">
              <w:rPr>
                <w:rFonts w:cs="Arial"/>
                <w:szCs w:val="20"/>
              </w:rPr>
              <w:t xml:space="preserve">ACOMETIDA ANTIFRAUDE 1x8+8 </w:t>
            </w:r>
            <w:proofErr w:type="spellStart"/>
            <w:r w:rsidRPr="006341CE">
              <w:rPr>
                <w:rFonts w:cs="Arial"/>
                <w:szCs w:val="20"/>
              </w:rPr>
              <w:t>AWG</w:t>
            </w:r>
            <w:proofErr w:type="spellEnd"/>
            <w:r w:rsidRPr="006341CE">
              <w:rPr>
                <w:rFonts w:cs="Arial"/>
                <w:szCs w:val="20"/>
              </w:rPr>
              <w:t xml:space="preserve"> 600 V (</w:t>
            </w:r>
            <w:proofErr w:type="spellStart"/>
            <w:r w:rsidRPr="006341CE">
              <w:rPr>
                <w:rFonts w:cs="Arial"/>
                <w:szCs w:val="20"/>
              </w:rPr>
              <w:t>XLPE</w:t>
            </w:r>
            <w:proofErr w:type="spellEnd"/>
            <w:r w:rsidRPr="006341CE">
              <w:rPr>
                <w:rFonts w:cs="Arial"/>
                <w:szCs w:val="20"/>
              </w:rPr>
              <w:t xml:space="preserve"> /PVC-SR)</w:t>
            </w:r>
          </w:p>
        </w:tc>
      </w:tr>
      <w:tr w:rsidR="00D52427" w:rsidRPr="006341CE" w14:paraId="4A9297D1" w14:textId="77777777" w:rsidTr="00623E1C">
        <w:trPr>
          <w:trHeight w:val="900"/>
        </w:trPr>
        <w:tc>
          <w:tcPr>
            <w:tcW w:w="0" w:type="auto"/>
            <w:noWrap/>
            <w:vAlign w:val="center"/>
            <w:hideMark/>
          </w:tcPr>
          <w:p w14:paraId="10F15704" w14:textId="77777777" w:rsidR="00D52427" w:rsidRPr="006341CE" w:rsidRDefault="00D52427" w:rsidP="00623E1C">
            <w:pPr>
              <w:jc w:val="center"/>
              <w:outlineLvl w:val="0"/>
              <w:rPr>
                <w:rFonts w:cs="Arial"/>
                <w:szCs w:val="20"/>
              </w:rPr>
            </w:pPr>
            <w:r w:rsidRPr="006341CE">
              <w:rPr>
                <w:rFonts w:cs="Arial"/>
                <w:szCs w:val="20"/>
              </w:rPr>
              <w:t>IE-8.201</w:t>
            </w:r>
          </w:p>
        </w:tc>
        <w:tc>
          <w:tcPr>
            <w:tcW w:w="0" w:type="auto"/>
            <w:vAlign w:val="center"/>
            <w:hideMark/>
          </w:tcPr>
          <w:p w14:paraId="15A3DE44" w14:textId="77777777" w:rsidR="00D52427" w:rsidRPr="006341CE" w:rsidRDefault="00D52427" w:rsidP="00623E1C">
            <w:pPr>
              <w:jc w:val="left"/>
              <w:outlineLvl w:val="0"/>
              <w:rPr>
                <w:rFonts w:cs="Arial"/>
                <w:szCs w:val="20"/>
              </w:rPr>
            </w:pPr>
            <w:r w:rsidRPr="006341CE">
              <w:rPr>
                <w:rFonts w:cs="Arial"/>
                <w:szCs w:val="20"/>
              </w:rPr>
              <w:t xml:space="preserve">SUMINISTRO E INSTALACIÓN DE TABLERO DE 6 CIRCUITOS 1F3H. BARRAJE PARA 75A BARRA NEUTRO Y BARRA TIERRA Calidad Legrand, Siemens, </w:t>
            </w:r>
            <w:proofErr w:type="spellStart"/>
            <w:r w:rsidRPr="006341CE">
              <w:rPr>
                <w:rFonts w:cs="Arial"/>
                <w:szCs w:val="20"/>
              </w:rPr>
              <w:t>SqareD</w:t>
            </w:r>
            <w:proofErr w:type="spellEnd"/>
            <w:r w:rsidRPr="006341CE">
              <w:rPr>
                <w:rFonts w:cs="Arial"/>
                <w:szCs w:val="20"/>
              </w:rPr>
              <w:t xml:space="preserve"> o superior de marca reconocida y homologada por el </w:t>
            </w:r>
            <w:proofErr w:type="spellStart"/>
            <w:r w:rsidRPr="006341CE">
              <w:rPr>
                <w:rFonts w:cs="Arial"/>
                <w:szCs w:val="20"/>
              </w:rPr>
              <w:t>CIDET</w:t>
            </w:r>
            <w:proofErr w:type="spellEnd"/>
          </w:p>
        </w:tc>
      </w:tr>
      <w:tr w:rsidR="00D52427" w:rsidRPr="006341CE" w14:paraId="2B28E37B" w14:textId="77777777" w:rsidTr="00623E1C">
        <w:trPr>
          <w:trHeight w:val="600"/>
        </w:trPr>
        <w:tc>
          <w:tcPr>
            <w:tcW w:w="0" w:type="auto"/>
            <w:noWrap/>
            <w:vAlign w:val="center"/>
            <w:hideMark/>
          </w:tcPr>
          <w:p w14:paraId="74D700D8" w14:textId="77777777" w:rsidR="00D52427" w:rsidRPr="006341CE" w:rsidRDefault="00D52427" w:rsidP="00623E1C">
            <w:pPr>
              <w:jc w:val="center"/>
              <w:outlineLvl w:val="0"/>
              <w:rPr>
                <w:rFonts w:cs="Arial"/>
                <w:szCs w:val="20"/>
              </w:rPr>
            </w:pPr>
            <w:r w:rsidRPr="006341CE">
              <w:rPr>
                <w:rFonts w:cs="Arial"/>
                <w:szCs w:val="20"/>
              </w:rPr>
              <w:t>IE-8.202</w:t>
            </w:r>
          </w:p>
        </w:tc>
        <w:tc>
          <w:tcPr>
            <w:tcW w:w="0" w:type="auto"/>
            <w:vAlign w:val="center"/>
            <w:hideMark/>
          </w:tcPr>
          <w:p w14:paraId="77484917" w14:textId="77777777" w:rsidR="00D52427" w:rsidRPr="006341CE" w:rsidRDefault="00D52427" w:rsidP="00623E1C">
            <w:pPr>
              <w:jc w:val="left"/>
              <w:outlineLvl w:val="0"/>
              <w:rPr>
                <w:rFonts w:cs="Arial"/>
                <w:szCs w:val="20"/>
              </w:rPr>
            </w:pPr>
            <w:r w:rsidRPr="006341CE">
              <w:rPr>
                <w:rFonts w:cs="Arial"/>
                <w:szCs w:val="20"/>
              </w:rPr>
              <w:t xml:space="preserve">SUMINISTRO E INSTALACIÓN INTERRUPTOR ENCHUFABLE 1X20A. Calidad Legrand, Siemens, </w:t>
            </w:r>
            <w:proofErr w:type="spellStart"/>
            <w:r w:rsidRPr="006341CE">
              <w:rPr>
                <w:rFonts w:cs="Arial"/>
                <w:szCs w:val="20"/>
              </w:rPr>
              <w:t>SqareD</w:t>
            </w:r>
            <w:proofErr w:type="spellEnd"/>
            <w:r w:rsidRPr="006341CE">
              <w:rPr>
                <w:rFonts w:cs="Arial"/>
                <w:szCs w:val="20"/>
              </w:rPr>
              <w:t xml:space="preserve"> o superior de marca reconocida y homologada por el </w:t>
            </w:r>
            <w:proofErr w:type="spellStart"/>
            <w:r w:rsidRPr="006341CE">
              <w:rPr>
                <w:rFonts w:cs="Arial"/>
                <w:szCs w:val="20"/>
              </w:rPr>
              <w:t>CIDET</w:t>
            </w:r>
            <w:proofErr w:type="spellEnd"/>
          </w:p>
        </w:tc>
      </w:tr>
      <w:tr w:rsidR="00D52427" w:rsidRPr="006341CE" w14:paraId="68A13CF1" w14:textId="77777777" w:rsidTr="00623E1C">
        <w:trPr>
          <w:trHeight w:val="1530"/>
        </w:trPr>
        <w:tc>
          <w:tcPr>
            <w:tcW w:w="0" w:type="auto"/>
            <w:noWrap/>
            <w:vAlign w:val="center"/>
            <w:hideMark/>
          </w:tcPr>
          <w:p w14:paraId="5AAB9D5B" w14:textId="77777777" w:rsidR="00D52427" w:rsidRPr="006341CE" w:rsidRDefault="00D52427" w:rsidP="00623E1C">
            <w:pPr>
              <w:jc w:val="center"/>
              <w:outlineLvl w:val="0"/>
              <w:rPr>
                <w:rFonts w:cs="Arial"/>
                <w:szCs w:val="20"/>
              </w:rPr>
            </w:pPr>
            <w:r w:rsidRPr="006341CE">
              <w:rPr>
                <w:rFonts w:cs="Arial"/>
                <w:szCs w:val="20"/>
              </w:rPr>
              <w:t>IE-8.298</w:t>
            </w:r>
          </w:p>
        </w:tc>
        <w:tc>
          <w:tcPr>
            <w:tcW w:w="0" w:type="auto"/>
            <w:vAlign w:val="center"/>
            <w:hideMark/>
          </w:tcPr>
          <w:p w14:paraId="04C08454" w14:textId="77777777" w:rsidR="00D52427" w:rsidRPr="006341CE" w:rsidRDefault="00D52427" w:rsidP="00623E1C">
            <w:pPr>
              <w:jc w:val="left"/>
              <w:outlineLvl w:val="0"/>
              <w:rPr>
                <w:rFonts w:cs="Arial"/>
                <w:szCs w:val="20"/>
              </w:rPr>
            </w:pPr>
            <w:r w:rsidRPr="006341CE">
              <w:rPr>
                <w:rFonts w:cs="Arial"/>
                <w:szCs w:val="20"/>
              </w:rPr>
              <w:t xml:space="preserve">SUMINISTRO E INSTALACIÓN DE CONTACTOR TRIPOLAR DE BOBINA MAGNÉTICA, TENSIÓN DE LA BOBINA 110 V, Corriente Nominal AC3 de 40 A, Corriente Nominal AC1 de 60 A, 15 HP 220 V, 30 HP 440 V, Un (1) Contacto Auxiliar </w:t>
            </w:r>
            <w:proofErr w:type="spellStart"/>
            <w:r w:rsidRPr="006341CE">
              <w:rPr>
                <w:rFonts w:cs="Arial"/>
                <w:szCs w:val="20"/>
              </w:rPr>
              <w:t>NC</w:t>
            </w:r>
            <w:proofErr w:type="spellEnd"/>
            <w:r w:rsidRPr="006341CE">
              <w:rPr>
                <w:rFonts w:cs="Arial"/>
                <w:szCs w:val="20"/>
              </w:rPr>
              <w:t xml:space="preserve">, Un (1) Contacto Auxiliar </w:t>
            </w:r>
            <w:proofErr w:type="spellStart"/>
            <w:r w:rsidRPr="006341CE">
              <w:rPr>
                <w:rFonts w:cs="Arial"/>
                <w:szCs w:val="20"/>
              </w:rPr>
              <w:t>NA</w:t>
            </w:r>
            <w:proofErr w:type="spellEnd"/>
            <w:r w:rsidRPr="006341CE">
              <w:rPr>
                <w:rFonts w:cs="Arial"/>
                <w:szCs w:val="20"/>
              </w:rPr>
              <w:t xml:space="preserve">, Certificado de Producto RETIE, Calidad (ABB, Schneider, Eaton) Similar o Superior de referencia reconocida por el </w:t>
            </w:r>
            <w:proofErr w:type="spellStart"/>
            <w:r w:rsidRPr="006341CE">
              <w:rPr>
                <w:rFonts w:cs="Arial"/>
                <w:szCs w:val="20"/>
              </w:rPr>
              <w:t>CIDET</w:t>
            </w:r>
            <w:proofErr w:type="spellEnd"/>
            <w:r w:rsidRPr="006341CE">
              <w:rPr>
                <w:rFonts w:cs="Arial"/>
                <w:szCs w:val="20"/>
              </w:rPr>
              <w:t>. INCLUYE TODO LO NECESARIO PARA SU CORRECTO FUNCIONAMIENTO.</w:t>
            </w:r>
          </w:p>
        </w:tc>
      </w:tr>
      <w:tr w:rsidR="00D52427" w:rsidRPr="006341CE" w14:paraId="2BEF7EB9" w14:textId="77777777" w:rsidTr="00623E1C">
        <w:trPr>
          <w:trHeight w:val="600"/>
        </w:trPr>
        <w:tc>
          <w:tcPr>
            <w:tcW w:w="0" w:type="auto"/>
            <w:noWrap/>
            <w:vAlign w:val="center"/>
            <w:hideMark/>
          </w:tcPr>
          <w:p w14:paraId="0CABCCC2" w14:textId="77777777" w:rsidR="00D52427" w:rsidRPr="006341CE" w:rsidRDefault="00D52427" w:rsidP="00623E1C">
            <w:pPr>
              <w:jc w:val="center"/>
              <w:outlineLvl w:val="0"/>
              <w:rPr>
                <w:rFonts w:cs="Arial"/>
                <w:szCs w:val="20"/>
              </w:rPr>
            </w:pPr>
            <w:r w:rsidRPr="006341CE">
              <w:rPr>
                <w:rFonts w:cs="Arial"/>
                <w:szCs w:val="20"/>
              </w:rPr>
              <w:t>IE-8.426</w:t>
            </w:r>
          </w:p>
        </w:tc>
        <w:tc>
          <w:tcPr>
            <w:tcW w:w="0" w:type="auto"/>
            <w:vAlign w:val="center"/>
            <w:hideMark/>
          </w:tcPr>
          <w:p w14:paraId="35DAF4D6" w14:textId="77777777" w:rsidR="00D52427" w:rsidRPr="006341CE" w:rsidRDefault="00D52427" w:rsidP="00623E1C">
            <w:pPr>
              <w:jc w:val="left"/>
              <w:outlineLvl w:val="0"/>
              <w:rPr>
                <w:rFonts w:cs="Arial"/>
                <w:szCs w:val="20"/>
              </w:rPr>
            </w:pPr>
            <w:r w:rsidRPr="006341CE">
              <w:rPr>
                <w:rFonts w:cs="Arial"/>
                <w:szCs w:val="20"/>
              </w:rPr>
              <w:t xml:space="preserve">ESTRUCTURA CODENSA LA 464, RED COMPACTA 11.4 kV FINAL DE CIRCUITO. (No incluye poste ni templete). </w:t>
            </w:r>
          </w:p>
        </w:tc>
      </w:tr>
      <w:tr w:rsidR="00D52427" w:rsidRPr="006341CE" w14:paraId="47C3F3E3" w14:textId="77777777" w:rsidTr="00623E1C">
        <w:trPr>
          <w:trHeight w:val="600"/>
        </w:trPr>
        <w:tc>
          <w:tcPr>
            <w:tcW w:w="0" w:type="auto"/>
            <w:noWrap/>
            <w:vAlign w:val="center"/>
            <w:hideMark/>
          </w:tcPr>
          <w:p w14:paraId="1DDD55E7" w14:textId="77777777" w:rsidR="00D52427" w:rsidRPr="006341CE" w:rsidRDefault="00D52427" w:rsidP="00623E1C">
            <w:pPr>
              <w:jc w:val="center"/>
              <w:outlineLvl w:val="0"/>
              <w:rPr>
                <w:rFonts w:cs="Arial"/>
                <w:szCs w:val="20"/>
              </w:rPr>
            </w:pPr>
            <w:r w:rsidRPr="006341CE">
              <w:rPr>
                <w:rFonts w:cs="Arial"/>
                <w:szCs w:val="20"/>
              </w:rPr>
              <w:t>IE-8.427</w:t>
            </w:r>
          </w:p>
        </w:tc>
        <w:tc>
          <w:tcPr>
            <w:tcW w:w="0" w:type="auto"/>
            <w:vAlign w:val="center"/>
            <w:hideMark/>
          </w:tcPr>
          <w:p w14:paraId="4F353876" w14:textId="77777777" w:rsidR="00D52427" w:rsidRPr="006341CE" w:rsidRDefault="00D52427" w:rsidP="00623E1C">
            <w:pPr>
              <w:jc w:val="left"/>
              <w:outlineLvl w:val="0"/>
              <w:rPr>
                <w:rFonts w:cs="Arial"/>
                <w:szCs w:val="20"/>
              </w:rPr>
            </w:pPr>
            <w:r w:rsidRPr="006341CE">
              <w:rPr>
                <w:rFonts w:cs="Arial"/>
                <w:szCs w:val="20"/>
              </w:rPr>
              <w:t xml:space="preserve">ESTRUCTURA CODENSA LA 461 RED COMPACTA 11.4 kV CIRCUITO TANGENCIAL CON ÁNGULOS HASTA DE 6°. (No incluye poste ni templete). </w:t>
            </w:r>
          </w:p>
        </w:tc>
      </w:tr>
      <w:tr w:rsidR="00D52427" w:rsidRPr="006341CE" w14:paraId="420D3B0B" w14:textId="77777777" w:rsidTr="00623E1C">
        <w:trPr>
          <w:trHeight w:val="600"/>
        </w:trPr>
        <w:tc>
          <w:tcPr>
            <w:tcW w:w="0" w:type="auto"/>
            <w:noWrap/>
            <w:vAlign w:val="center"/>
            <w:hideMark/>
          </w:tcPr>
          <w:p w14:paraId="43703052" w14:textId="77777777" w:rsidR="00D52427" w:rsidRPr="006341CE" w:rsidRDefault="00D52427" w:rsidP="00623E1C">
            <w:pPr>
              <w:jc w:val="center"/>
              <w:outlineLvl w:val="0"/>
              <w:rPr>
                <w:rFonts w:cs="Arial"/>
                <w:szCs w:val="20"/>
              </w:rPr>
            </w:pPr>
            <w:r w:rsidRPr="006341CE">
              <w:rPr>
                <w:rFonts w:cs="Arial"/>
                <w:szCs w:val="20"/>
              </w:rPr>
              <w:t>IE-8.429</w:t>
            </w:r>
          </w:p>
        </w:tc>
        <w:tc>
          <w:tcPr>
            <w:tcW w:w="0" w:type="auto"/>
            <w:vAlign w:val="center"/>
            <w:hideMark/>
          </w:tcPr>
          <w:p w14:paraId="41FA7FFF" w14:textId="77777777" w:rsidR="00D52427" w:rsidRPr="006341CE" w:rsidRDefault="00D52427" w:rsidP="00623E1C">
            <w:pPr>
              <w:jc w:val="left"/>
              <w:outlineLvl w:val="0"/>
              <w:rPr>
                <w:rFonts w:cs="Arial"/>
                <w:szCs w:val="20"/>
              </w:rPr>
            </w:pPr>
            <w:r w:rsidRPr="006341CE">
              <w:rPr>
                <w:rFonts w:cs="Arial"/>
                <w:szCs w:val="20"/>
              </w:rPr>
              <w:t xml:space="preserve">SEPARADOR O ESPACIADOR PARA RED DE MEDIA </w:t>
            </w:r>
            <w:proofErr w:type="spellStart"/>
            <w:r w:rsidRPr="006341CE">
              <w:rPr>
                <w:rFonts w:cs="Arial"/>
                <w:szCs w:val="20"/>
              </w:rPr>
              <w:t>TENSION</w:t>
            </w:r>
            <w:proofErr w:type="spellEnd"/>
            <w:r w:rsidRPr="006341CE">
              <w:rPr>
                <w:rFonts w:cs="Arial"/>
                <w:szCs w:val="20"/>
              </w:rPr>
              <w:t xml:space="preserve"> </w:t>
            </w:r>
            <w:proofErr w:type="spellStart"/>
            <w:r w:rsidRPr="006341CE">
              <w:rPr>
                <w:rFonts w:cs="Arial"/>
                <w:szCs w:val="20"/>
              </w:rPr>
              <w:t>SEMIAISLADA</w:t>
            </w:r>
            <w:proofErr w:type="spellEnd"/>
            <w:r w:rsidRPr="006341CE">
              <w:rPr>
                <w:rFonts w:cs="Arial"/>
                <w:szCs w:val="20"/>
              </w:rPr>
              <w:t xml:space="preserve"> - </w:t>
            </w:r>
            <w:proofErr w:type="spellStart"/>
            <w:r w:rsidRPr="006341CE">
              <w:rPr>
                <w:rFonts w:cs="Arial"/>
                <w:szCs w:val="20"/>
              </w:rPr>
              <w:t>ECOLOGICA</w:t>
            </w:r>
            <w:proofErr w:type="spellEnd"/>
            <w:r w:rsidRPr="006341CE">
              <w:rPr>
                <w:rFonts w:cs="Arial"/>
                <w:szCs w:val="20"/>
              </w:rPr>
              <w:t xml:space="preserve"> 4H, CABLE AL </w:t>
            </w:r>
            <w:proofErr w:type="spellStart"/>
            <w:r w:rsidRPr="006341CE">
              <w:rPr>
                <w:rFonts w:cs="Arial"/>
                <w:szCs w:val="20"/>
              </w:rPr>
              <w:t>XLPE-TK</w:t>
            </w:r>
            <w:proofErr w:type="spellEnd"/>
            <w:r w:rsidRPr="006341CE">
              <w:rPr>
                <w:rFonts w:cs="Arial"/>
                <w:szCs w:val="20"/>
              </w:rPr>
              <w:t xml:space="preserve"> </w:t>
            </w:r>
            <w:proofErr w:type="spellStart"/>
            <w:r w:rsidRPr="006341CE">
              <w:rPr>
                <w:rFonts w:cs="Arial"/>
                <w:szCs w:val="20"/>
              </w:rPr>
              <w:t>ACSR</w:t>
            </w:r>
            <w:proofErr w:type="spellEnd"/>
            <w:r w:rsidRPr="006341CE">
              <w:rPr>
                <w:rFonts w:cs="Arial"/>
                <w:szCs w:val="20"/>
              </w:rPr>
              <w:t xml:space="preserve">/GA 15 KV (3X2 </w:t>
            </w:r>
            <w:proofErr w:type="spellStart"/>
            <w:r w:rsidRPr="006341CE">
              <w:rPr>
                <w:rFonts w:cs="Arial"/>
                <w:szCs w:val="20"/>
              </w:rPr>
              <w:t>AWG</w:t>
            </w:r>
            <w:proofErr w:type="spellEnd"/>
            <w:r w:rsidRPr="006341CE">
              <w:rPr>
                <w:rFonts w:cs="Arial"/>
                <w:szCs w:val="20"/>
              </w:rPr>
              <w:t xml:space="preserve">) + SUPER </w:t>
            </w:r>
            <w:proofErr w:type="spellStart"/>
            <w:r w:rsidRPr="006341CE">
              <w:rPr>
                <w:rFonts w:cs="Arial"/>
                <w:szCs w:val="20"/>
              </w:rPr>
              <w:t>GX</w:t>
            </w:r>
            <w:proofErr w:type="spellEnd"/>
            <w:r w:rsidRPr="006341CE">
              <w:rPr>
                <w:rFonts w:cs="Arial"/>
                <w:szCs w:val="20"/>
              </w:rPr>
              <w:t xml:space="preserve"> 3/8" GALVANIZADO</w:t>
            </w:r>
          </w:p>
        </w:tc>
      </w:tr>
      <w:tr w:rsidR="00D52427" w:rsidRPr="006341CE" w14:paraId="63503176" w14:textId="77777777" w:rsidTr="00623E1C">
        <w:trPr>
          <w:trHeight w:val="600"/>
        </w:trPr>
        <w:tc>
          <w:tcPr>
            <w:tcW w:w="0" w:type="auto"/>
            <w:noWrap/>
            <w:vAlign w:val="center"/>
            <w:hideMark/>
          </w:tcPr>
          <w:p w14:paraId="109EF3EF" w14:textId="77777777" w:rsidR="00D52427" w:rsidRPr="006341CE" w:rsidRDefault="00D52427" w:rsidP="00623E1C">
            <w:pPr>
              <w:jc w:val="center"/>
              <w:outlineLvl w:val="0"/>
              <w:rPr>
                <w:rFonts w:cs="Arial"/>
                <w:szCs w:val="20"/>
              </w:rPr>
            </w:pPr>
            <w:r w:rsidRPr="006341CE">
              <w:rPr>
                <w:rFonts w:cs="Arial"/>
                <w:szCs w:val="20"/>
              </w:rPr>
              <w:lastRenderedPageBreak/>
              <w:t>IE-8.430</w:t>
            </w:r>
          </w:p>
        </w:tc>
        <w:tc>
          <w:tcPr>
            <w:tcW w:w="0" w:type="auto"/>
            <w:vAlign w:val="center"/>
            <w:hideMark/>
          </w:tcPr>
          <w:p w14:paraId="3D00D09F" w14:textId="77777777" w:rsidR="00D52427" w:rsidRPr="006341CE" w:rsidRDefault="00D52427" w:rsidP="00623E1C">
            <w:pPr>
              <w:jc w:val="left"/>
              <w:outlineLvl w:val="0"/>
              <w:rPr>
                <w:rFonts w:cs="Arial"/>
                <w:szCs w:val="20"/>
              </w:rPr>
            </w:pPr>
            <w:r w:rsidRPr="006341CE">
              <w:rPr>
                <w:rFonts w:cs="Arial"/>
                <w:szCs w:val="20"/>
              </w:rPr>
              <w:t xml:space="preserve">ESTRUCTURA CODENSA LA 466 RED COMPACTA 11.4 Kv y 13,2 kV PARA </w:t>
            </w:r>
            <w:r w:rsidRPr="000C7173">
              <w:rPr>
                <w:rFonts w:cs="Arial"/>
                <w:szCs w:val="20"/>
              </w:rPr>
              <w:t>ÁNGULOS</w:t>
            </w:r>
            <w:r w:rsidRPr="006341CE">
              <w:rPr>
                <w:rFonts w:cs="Arial"/>
                <w:szCs w:val="20"/>
              </w:rPr>
              <w:t xml:space="preserve"> DE 61 A 90 GRADOS CON DOBLE AISLADOR (No incluye poste ni templetes)</w:t>
            </w:r>
          </w:p>
        </w:tc>
      </w:tr>
      <w:tr w:rsidR="00D52427" w:rsidRPr="006341CE" w14:paraId="5E81FEC2" w14:textId="77777777" w:rsidTr="00623E1C">
        <w:trPr>
          <w:trHeight w:val="600"/>
        </w:trPr>
        <w:tc>
          <w:tcPr>
            <w:tcW w:w="0" w:type="auto"/>
            <w:noWrap/>
            <w:vAlign w:val="center"/>
            <w:hideMark/>
          </w:tcPr>
          <w:p w14:paraId="16866392" w14:textId="77777777" w:rsidR="00D52427" w:rsidRPr="006341CE" w:rsidRDefault="00D52427" w:rsidP="00623E1C">
            <w:pPr>
              <w:jc w:val="center"/>
              <w:outlineLvl w:val="0"/>
              <w:rPr>
                <w:rFonts w:cs="Arial"/>
                <w:szCs w:val="20"/>
              </w:rPr>
            </w:pPr>
            <w:r w:rsidRPr="006341CE">
              <w:rPr>
                <w:rFonts w:cs="Arial"/>
                <w:szCs w:val="20"/>
              </w:rPr>
              <w:t>IE-8.432</w:t>
            </w:r>
          </w:p>
        </w:tc>
        <w:tc>
          <w:tcPr>
            <w:tcW w:w="0" w:type="auto"/>
            <w:vAlign w:val="center"/>
            <w:hideMark/>
          </w:tcPr>
          <w:p w14:paraId="3CA69A80" w14:textId="77777777" w:rsidR="00D52427" w:rsidRPr="006341CE" w:rsidRDefault="00D52427" w:rsidP="00623E1C">
            <w:pPr>
              <w:jc w:val="left"/>
              <w:outlineLvl w:val="0"/>
              <w:rPr>
                <w:rFonts w:cs="Arial"/>
                <w:szCs w:val="20"/>
              </w:rPr>
            </w:pPr>
            <w:r w:rsidRPr="006341CE">
              <w:rPr>
                <w:rFonts w:cs="Arial"/>
                <w:szCs w:val="20"/>
              </w:rPr>
              <w:t xml:space="preserve">SALIDA TEMPORIZADOR PROGRAMABLE HORARIO ELECTRÓNICO </w:t>
            </w:r>
          </w:p>
        </w:tc>
      </w:tr>
      <w:tr w:rsidR="00D52427" w:rsidRPr="006341CE" w14:paraId="66969343" w14:textId="77777777" w:rsidTr="00623E1C">
        <w:trPr>
          <w:trHeight w:val="870"/>
        </w:trPr>
        <w:tc>
          <w:tcPr>
            <w:tcW w:w="0" w:type="auto"/>
            <w:noWrap/>
            <w:vAlign w:val="center"/>
            <w:hideMark/>
          </w:tcPr>
          <w:p w14:paraId="3C1745A6" w14:textId="77777777" w:rsidR="00D52427" w:rsidRPr="006341CE" w:rsidRDefault="00D52427" w:rsidP="00623E1C">
            <w:pPr>
              <w:jc w:val="center"/>
              <w:outlineLvl w:val="0"/>
              <w:rPr>
                <w:rFonts w:cs="Arial"/>
                <w:szCs w:val="20"/>
              </w:rPr>
            </w:pPr>
            <w:r w:rsidRPr="006341CE">
              <w:rPr>
                <w:rFonts w:cs="Arial"/>
                <w:szCs w:val="20"/>
              </w:rPr>
              <w:t>IE-8.437</w:t>
            </w:r>
          </w:p>
        </w:tc>
        <w:tc>
          <w:tcPr>
            <w:tcW w:w="0" w:type="auto"/>
            <w:vAlign w:val="center"/>
            <w:hideMark/>
          </w:tcPr>
          <w:p w14:paraId="63D7BDBB" w14:textId="77777777" w:rsidR="00D52427" w:rsidRPr="006341CE" w:rsidRDefault="00D52427" w:rsidP="00623E1C">
            <w:pPr>
              <w:jc w:val="left"/>
              <w:outlineLvl w:val="0"/>
              <w:rPr>
                <w:rFonts w:cs="Arial"/>
                <w:szCs w:val="20"/>
              </w:rPr>
            </w:pPr>
            <w:r w:rsidRPr="006341CE">
              <w:rPr>
                <w:rFonts w:cs="Arial"/>
                <w:szCs w:val="20"/>
              </w:rPr>
              <w:t xml:space="preserve">SUMINISTRO, INSTALACIÓN Y PUESTA EN FUNCIONAMIENTO DE BRAZO </w:t>
            </w:r>
            <w:proofErr w:type="spellStart"/>
            <w:r w:rsidRPr="006341CE">
              <w:rPr>
                <w:rFonts w:cs="Arial"/>
                <w:szCs w:val="20"/>
              </w:rPr>
              <w:t>ANTIBALANCEO</w:t>
            </w:r>
            <w:proofErr w:type="spellEnd"/>
            <w:r w:rsidRPr="006341CE">
              <w:rPr>
                <w:rFonts w:cs="Arial"/>
                <w:szCs w:val="20"/>
              </w:rPr>
              <w:t xml:space="preserve"> PARA RED COMPACTA DE 15 kV Y 35 kV. INCLUYE TODO LO NECESARIO PARA SU CORRECTO FUNCIONAMIENTO.</w:t>
            </w:r>
          </w:p>
        </w:tc>
      </w:tr>
      <w:tr w:rsidR="00D52427" w:rsidRPr="006341CE" w14:paraId="42E673DB" w14:textId="77777777" w:rsidTr="00623E1C">
        <w:trPr>
          <w:trHeight w:val="554"/>
        </w:trPr>
        <w:tc>
          <w:tcPr>
            <w:tcW w:w="0" w:type="auto"/>
            <w:noWrap/>
            <w:vAlign w:val="center"/>
            <w:hideMark/>
          </w:tcPr>
          <w:p w14:paraId="399C537F" w14:textId="77777777" w:rsidR="00D52427" w:rsidRPr="006341CE" w:rsidRDefault="00D52427" w:rsidP="00623E1C">
            <w:pPr>
              <w:jc w:val="center"/>
              <w:outlineLvl w:val="0"/>
              <w:rPr>
                <w:rFonts w:cs="Arial"/>
                <w:szCs w:val="20"/>
              </w:rPr>
            </w:pPr>
            <w:r w:rsidRPr="006341CE">
              <w:rPr>
                <w:rFonts w:cs="Arial"/>
                <w:szCs w:val="20"/>
              </w:rPr>
              <w:t>IE-8.459</w:t>
            </w:r>
          </w:p>
        </w:tc>
        <w:tc>
          <w:tcPr>
            <w:tcW w:w="0" w:type="auto"/>
            <w:vAlign w:val="center"/>
            <w:hideMark/>
          </w:tcPr>
          <w:p w14:paraId="3D3C0707" w14:textId="77777777" w:rsidR="00D52427" w:rsidRPr="006341CE" w:rsidRDefault="00D52427" w:rsidP="00623E1C">
            <w:pPr>
              <w:jc w:val="left"/>
              <w:outlineLvl w:val="0"/>
              <w:rPr>
                <w:rFonts w:cs="Arial"/>
                <w:szCs w:val="20"/>
              </w:rPr>
            </w:pPr>
            <w:r w:rsidRPr="006341CE">
              <w:rPr>
                <w:rFonts w:cs="Arial"/>
                <w:szCs w:val="20"/>
              </w:rPr>
              <w:t xml:space="preserve">SUMINISTRO E INSTALACIÓN DE TABLERO ELÉCTRICO METÁLICO EN LAMINA COLD ROLLED, IP </w:t>
            </w:r>
            <w:proofErr w:type="gramStart"/>
            <w:r w:rsidRPr="006341CE">
              <w:rPr>
                <w:rFonts w:cs="Arial"/>
                <w:szCs w:val="20"/>
              </w:rPr>
              <w:t>65,  Dimensiones</w:t>
            </w:r>
            <w:proofErr w:type="gramEnd"/>
            <w:r w:rsidRPr="006341CE">
              <w:rPr>
                <w:rFonts w:cs="Arial"/>
                <w:szCs w:val="20"/>
              </w:rPr>
              <w:t xml:space="preserve"> Alto x Ancho x Profundo (400X300X200) mm, Incluye frente muerto, Incluye Bandeja de Fondo, chapa estándar, Soportes de fijación y Bloqueo para puerta, Rotulo con símbolo de riego eléctrico y certificación RETIE, Metros de Riel Omega. INCLUYE ACCESORIOS DE FIJACIÓN Y TODO LO NECESARIO PARA SU CORRECTO FUNCIONAMIENTO</w:t>
            </w:r>
          </w:p>
        </w:tc>
      </w:tr>
      <w:tr w:rsidR="00D52427" w:rsidRPr="006341CE" w14:paraId="25DE5935" w14:textId="77777777" w:rsidTr="00623E1C">
        <w:trPr>
          <w:trHeight w:val="600"/>
        </w:trPr>
        <w:tc>
          <w:tcPr>
            <w:tcW w:w="0" w:type="auto"/>
            <w:noWrap/>
            <w:vAlign w:val="center"/>
            <w:hideMark/>
          </w:tcPr>
          <w:p w14:paraId="1DF76A02" w14:textId="77777777" w:rsidR="00D52427" w:rsidRPr="006341CE" w:rsidRDefault="00D52427" w:rsidP="00623E1C">
            <w:pPr>
              <w:jc w:val="center"/>
              <w:outlineLvl w:val="0"/>
              <w:rPr>
                <w:rFonts w:cs="Arial"/>
                <w:szCs w:val="20"/>
              </w:rPr>
            </w:pPr>
            <w:r w:rsidRPr="006341CE">
              <w:rPr>
                <w:rFonts w:cs="Arial"/>
                <w:szCs w:val="20"/>
              </w:rPr>
              <w:t>IE-8.474</w:t>
            </w:r>
          </w:p>
        </w:tc>
        <w:tc>
          <w:tcPr>
            <w:tcW w:w="0" w:type="auto"/>
            <w:vAlign w:val="center"/>
            <w:hideMark/>
          </w:tcPr>
          <w:p w14:paraId="37AA9336" w14:textId="77777777" w:rsidR="00D52427" w:rsidRPr="006341CE" w:rsidRDefault="00D52427" w:rsidP="00623E1C">
            <w:pPr>
              <w:jc w:val="left"/>
              <w:outlineLvl w:val="0"/>
              <w:rPr>
                <w:rFonts w:cs="Arial"/>
                <w:szCs w:val="20"/>
              </w:rPr>
            </w:pPr>
            <w:r w:rsidRPr="006341CE">
              <w:rPr>
                <w:rFonts w:cs="Arial"/>
                <w:szCs w:val="20"/>
              </w:rPr>
              <w:t xml:space="preserve">SALIDA </w:t>
            </w:r>
            <w:r w:rsidRPr="000C7173">
              <w:rPr>
                <w:rFonts w:cs="Arial"/>
                <w:szCs w:val="20"/>
              </w:rPr>
              <w:t>ILUMINACIÓN</w:t>
            </w:r>
            <w:r w:rsidRPr="006341CE">
              <w:rPr>
                <w:rFonts w:cs="Arial"/>
                <w:szCs w:val="20"/>
              </w:rPr>
              <w:t xml:space="preserve"> EXPUESTA EN </w:t>
            </w:r>
            <w:r w:rsidRPr="000C7173">
              <w:rPr>
                <w:rFonts w:cs="Arial"/>
                <w:szCs w:val="20"/>
              </w:rPr>
              <w:t>TUBERÍA</w:t>
            </w:r>
            <w:r w:rsidRPr="006341CE">
              <w:rPr>
                <w:rFonts w:cs="Arial"/>
                <w:szCs w:val="20"/>
              </w:rPr>
              <w:t xml:space="preserve"> CONDUIT EMT 3/4", CABLE No 12 </w:t>
            </w:r>
            <w:proofErr w:type="spellStart"/>
            <w:r w:rsidRPr="006341CE">
              <w:rPr>
                <w:rFonts w:cs="Arial"/>
                <w:szCs w:val="20"/>
              </w:rPr>
              <w:t>HFFR</w:t>
            </w:r>
            <w:proofErr w:type="spellEnd"/>
            <w:r w:rsidRPr="006341CE">
              <w:rPr>
                <w:rFonts w:cs="Arial"/>
                <w:szCs w:val="20"/>
              </w:rPr>
              <w:t xml:space="preserve"> </w:t>
            </w:r>
            <w:proofErr w:type="spellStart"/>
            <w:r w:rsidRPr="006341CE">
              <w:rPr>
                <w:rFonts w:cs="Arial"/>
                <w:szCs w:val="20"/>
              </w:rPr>
              <w:t>LS</w:t>
            </w:r>
            <w:proofErr w:type="spellEnd"/>
            <w:r w:rsidRPr="006341CE">
              <w:rPr>
                <w:rFonts w:cs="Arial"/>
                <w:szCs w:val="20"/>
              </w:rPr>
              <w:t xml:space="preserve"> </w:t>
            </w:r>
            <w:proofErr w:type="spellStart"/>
            <w:r w:rsidRPr="006341CE">
              <w:rPr>
                <w:rFonts w:cs="Arial"/>
                <w:szCs w:val="20"/>
              </w:rPr>
              <w:t>AWG</w:t>
            </w:r>
            <w:proofErr w:type="spellEnd"/>
            <w:r w:rsidRPr="006341CE">
              <w:rPr>
                <w:rFonts w:cs="Arial"/>
                <w:szCs w:val="20"/>
              </w:rPr>
              <w:t xml:space="preserve"> Prom 3 m</w:t>
            </w:r>
          </w:p>
        </w:tc>
      </w:tr>
      <w:tr w:rsidR="00D52427" w:rsidRPr="006341CE" w14:paraId="4E0A7FEA" w14:textId="77777777" w:rsidTr="00623E1C">
        <w:trPr>
          <w:trHeight w:val="600"/>
        </w:trPr>
        <w:tc>
          <w:tcPr>
            <w:tcW w:w="0" w:type="auto"/>
            <w:noWrap/>
            <w:vAlign w:val="center"/>
            <w:hideMark/>
          </w:tcPr>
          <w:p w14:paraId="5E1110E2" w14:textId="77777777" w:rsidR="00D52427" w:rsidRPr="006341CE" w:rsidRDefault="00D52427" w:rsidP="00623E1C">
            <w:pPr>
              <w:jc w:val="center"/>
              <w:outlineLvl w:val="0"/>
              <w:rPr>
                <w:rFonts w:cs="Arial"/>
                <w:szCs w:val="20"/>
              </w:rPr>
            </w:pPr>
            <w:r w:rsidRPr="006341CE">
              <w:rPr>
                <w:rFonts w:cs="Arial"/>
                <w:szCs w:val="20"/>
              </w:rPr>
              <w:t>IE-8.490</w:t>
            </w:r>
          </w:p>
        </w:tc>
        <w:tc>
          <w:tcPr>
            <w:tcW w:w="0" w:type="auto"/>
            <w:vAlign w:val="center"/>
            <w:hideMark/>
          </w:tcPr>
          <w:p w14:paraId="4FC184A5" w14:textId="77777777" w:rsidR="00D52427" w:rsidRPr="006341CE" w:rsidRDefault="00D52427" w:rsidP="00623E1C">
            <w:pPr>
              <w:jc w:val="left"/>
              <w:outlineLvl w:val="0"/>
              <w:rPr>
                <w:rFonts w:cs="Arial"/>
                <w:szCs w:val="20"/>
              </w:rPr>
            </w:pPr>
            <w:r w:rsidRPr="006341CE">
              <w:rPr>
                <w:rFonts w:cs="Arial"/>
                <w:szCs w:val="20"/>
              </w:rPr>
              <w:t xml:space="preserve">DESMONTE DE TRANSFORMADOR DE POSTE </w:t>
            </w:r>
            <w:r w:rsidRPr="000C7173">
              <w:rPr>
                <w:rFonts w:cs="Arial"/>
                <w:szCs w:val="20"/>
              </w:rPr>
              <w:t>TRIFÁSICO</w:t>
            </w:r>
            <w:r w:rsidRPr="006341CE">
              <w:rPr>
                <w:rFonts w:cs="Arial"/>
                <w:szCs w:val="20"/>
              </w:rPr>
              <w:t xml:space="preserve"> EXISTENTE CON </w:t>
            </w:r>
            <w:r w:rsidRPr="000C7173">
              <w:rPr>
                <w:rFonts w:cs="Arial"/>
                <w:szCs w:val="20"/>
              </w:rPr>
              <w:t>GRÚA</w:t>
            </w:r>
          </w:p>
        </w:tc>
      </w:tr>
      <w:tr w:rsidR="00D52427" w:rsidRPr="006341CE" w14:paraId="06013D38" w14:textId="77777777" w:rsidTr="00623E1C">
        <w:trPr>
          <w:trHeight w:val="600"/>
        </w:trPr>
        <w:tc>
          <w:tcPr>
            <w:tcW w:w="0" w:type="auto"/>
            <w:noWrap/>
            <w:vAlign w:val="center"/>
            <w:hideMark/>
          </w:tcPr>
          <w:p w14:paraId="03DA02E9" w14:textId="77777777" w:rsidR="00D52427" w:rsidRPr="006341CE" w:rsidRDefault="00D52427" w:rsidP="00623E1C">
            <w:pPr>
              <w:jc w:val="center"/>
              <w:outlineLvl w:val="0"/>
              <w:rPr>
                <w:rFonts w:cs="Arial"/>
                <w:szCs w:val="20"/>
              </w:rPr>
            </w:pPr>
            <w:r w:rsidRPr="006341CE">
              <w:rPr>
                <w:rFonts w:cs="Arial"/>
                <w:szCs w:val="20"/>
              </w:rPr>
              <w:t>IE-8.491</w:t>
            </w:r>
          </w:p>
        </w:tc>
        <w:tc>
          <w:tcPr>
            <w:tcW w:w="0" w:type="auto"/>
            <w:vAlign w:val="center"/>
            <w:hideMark/>
          </w:tcPr>
          <w:p w14:paraId="5DAE6262" w14:textId="77777777" w:rsidR="00D52427" w:rsidRPr="006341CE" w:rsidRDefault="00D52427" w:rsidP="00623E1C">
            <w:pPr>
              <w:jc w:val="left"/>
              <w:outlineLvl w:val="0"/>
              <w:rPr>
                <w:rFonts w:cs="Arial"/>
                <w:szCs w:val="20"/>
              </w:rPr>
            </w:pPr>
            <w:r w:rsidRPr="006341CE">
              <w:rPr>
                <w:rFonts w:cs="Arial"/>
                <w:szCs w:val="20"/>
              </w:rPr>
              <w:t xml:space="preserve">SUMINISTRO E INSTALACIÓN  DE CAJA DE </w:t>
            </w:r>
            <w:r w:rsidRPr="000C7173">
              <w:rPr>
                <w:rFonts w:cs="Arial"/>
                <w:szCs w:val="20"/>
              </w:rPr>
              <w:t>DERIVACIÓN</w:t>
            </w:r>
            <w:r w:rsidRPr="006341CE">
              <w:rPr>
                <w:rFonts w:cs="Arial"/>
                <w:szCs w:val="20"/>
              </w:rPr>
              <w:t xml:space="preserve"> EN POLICARBONATO </w:t>
            </w:r>
            <w:r w:rsidRPr="000C7173">
              <w:rPr>
                <w:rFonts w:cs="Arial"/>
                <w:szCs w:val="20"/>
              </w:rPr>
              <w:t>TRIFÁSICO</w:t>
            </w:r>
            <w:r w:rsidRPr="006341CE">
              <w:rPr>
                <w:rFonts w:cs="Arial"/>
                <w:szCs w:val="20"/>
              </w:rPr>
              <w:t xml:space="preserve"> 4 USUARIOS 200 A</w:t>
            </w:r>
          </w:p>
        </w:tc>
      </w:tr>
      <w:tr w:rsidR="00D52427" w:rsidRPr="006341CE" w14:paraId="4891FAA2" w14:textId="77777777" w:rsidTr="00623E1C">
        <w:trPr>
          <w:trHeight w:val="1200"/>
        </w:trPr>
        <w:tc>
          <w:tcPr>
            <w:tcW w:w="0" w:type="auto"/>
            <w:noWrap/>
            <w:vAlign w:val="center"/>
            <w:hideMark/>
          </w:tcPr>
          <w:p w14:paraId="78964B3B" w14:textId="77777777" w:rsidR="00D52427" w:rsidRPr="006341CE" w:rsidRDefault="00D52427" w:rsidP="00623E1C">
            <w:pPr>
              <w:jc w:val="center"/>
              <w:outlineLvl w:val="0"/>
              <w:rPr>
                <w:rFonts w:cs="Arial"/>
                <w:szCs w:val="20"/>
              </w:rPr>
            </w:pPr>
            <w:r w:rsidRPr="006341CE">
              <w:rPr>
                <w:rFonts w:cs="Arial"/>
                <w:szCs w:val="20"/>
              </w:rPr>
              <w:t>IE-8.527</w:t>
            </w:r>
          </w:p>
        </w:tc>
        <w:tc>
          <w:tcPr>
            <w:tcW w:w="0" w:type="auto"/>
            <w:vAlign w:val="center"/>
            <w:hideMark/>
          </w:tcPr>
          <w:p w14:paraId="38D117FC" w14:textId="77777777" w:rsidR="00D52427" w:rsidRPr="006341CE" w:rsidRDefault="00D52427" w:rsidP="00623E1C">
            <w:pPr>
              <w:jc w:val="left"/>
              <w:outlineLvl w:val="0"/>
              <w:rPr>
                <w:rFonts w:cs="Arial"/>
                <w:szCs w:val="20"/>
              </w:rPr>
            </w:pPr>
            <w:r w:rsidRPr="006341CE">
              <w:rPr>
                <w:rFonts w:cs="Arial"/>
                <w:szCs w:val="20"/>
              </w:rPr>
              <w:t xml:space="preserve">ESTRUCTURA LA 218 CODENSA CIRCUITO PRIMARIO SENCILLO TERMINAL CON </w:t>
            </w:r>
            <w:r w:rsidRPr="000C7173">
              <w:rPr>
                <w:rFonts w:cs="Arial"/>
                <w:szCs w:val="20"/>
              </w:rPr>
              <w:t>DERIVACIÓN</w:t>
            </w:r>
            <w:r w:rsidRPr="006341CE">
              <w:rPr>
                <w:rFonts w:cs="Arial"/>
                <w:szCs w:val="20"/>
              </w:rPr>
              <w:t xml:space="preserve"> LARGA DE CABLE </w:t>
            </w:r>
            <w:proofErr w:type="spellStart"/>
            <w:r w:rsidRPr="006341CE">
              <w:rPr>
                <w:rFonts w:cs="Arial"/>
                <w:szCs w:val="20"/>
              </w:rPr>
              <w:t>TRIPLEX</w:t>
            </w:r>
            <w:proofErr w:type="spellEnd"/>
            <w:r w:rsidRPr="006341CE">
              <w:rPr>
                <w:rFonts w:cs="Arial"/>
                <w:szCs w:val="20"/>
              </w:rPr>
              <w:t xml:space="preserve"> (MAYOR DE 100 m), CRUCETA </w:t>
            </w:r>
            <w:r w:rsidRPr="000C7173">
              <w:rPr>
                <w:rFonts w:cs="Arial"/>
                <w:szCs w:val="20"/>
              </w:rPr>
              <w:t>METÁLICA</w:t>
            </w:r>
            <w:r w:rsidRPr="006341CE">
              <w:rPr>
                <w:rFonts w:cs="Arial"/>
                <w:szCs w:val="20"/>
              </w:rPr>
              <w:t xml:space="preserve"> GALVANIZADA - CIRCUITO PRIMARIO </w:t>
            </w:r>
            <w:proofErr w:type="gramStart"/>
            <w:r w:rsidRPr="006341CE">
              <w:rPr>
                <w:rFonts w:cs="Arial"/>
                <w:szCs w:val="20"/>
              </w:rPr>
              <w:t>SENCILLO,  No</w:t>
            </w:r>
            <w:proofErr w:type="gramEnd"/>
            <w:r w:rsidRPr="006341CE">
              <w:rPr>
                <w:rFonts w:cs="Arial"/>
                <w:szCs w:val="20"/>
              </w:rPr>
              <w:t xml:space="preserve"> incluye poste, ni templete, ni bajante norma CS400)</w:t>
            </w:r>
          </w:p>
        </w:tc>
      </w:tr>
      <w:tr w:rsidR="00D52427" w:rsidRPr="006341CE" w14:paraId="0B9ED39F" w14:textId="77777777" w:rsidTr="00623E1C">
        <w:trPr>
          <w:trHeight w:val="600"/>
        </w:trPr>
        <w:tc>
          <w:tcPr>
            <w:tcW w:w="0" w:type="auto"/>
            <w:noWrap/>
            <w:vAlign w:val="center"/>
            <w:hideMark/>
          </w:tcPr>
          <w:p w14:paraId="2348FBC2" w14:textId="77777777" w:rsidR="00D52427" w:rsidRPr="006341CE" w:rsidRDefault="00D52427" w:rsidP="00623E1C">
            <w:pPr>
              <w:jc w:val="center"/>
              <w:outlineLvl w:val="0"/>
              <w:rPr>
                <w:rFonts w:cs="Arial"/>
                <w:szCs w:val="20"/>
              </w:rPr>
            </w:pPr>
            <w:r w:rsidRPr="006341CE">
              <w:rPr>
                <w:rFonts w:cs="Arial"/>
                <w:szCs w:val="20"/>
              </w:rPr>
              <w:t>IE-8.528</w:t>
            </w:r>
          </w:p>
        </w:tc>
        <w:tc>
          <w:tcPr>
            <w:tcW w:w="0" w:type="auto"/>
            <w:vAlign w:val="center"/>
            <w:hideMark/>
          </w:tcPr>
          <w:p w14:paraId="41EF1253" w14:textId="77777777" w:rsidR="00D52427" w:rsidRPr="006341CE" w:rsidRDefault="00D52427" w:rsidP="00623E1C">
            <w:pPr>
              <w:jc w:val="left"/>
              <w:outlineLvl w:val="0"/>
              <w:rPr>
                <w:rFonts w:cs="Arial"/>
                <w:szCs w:val="20"/>
              </w:rPr>
            </w:pPr>
            <w:r w:rsidRPr="006341CE">
              <w:rPr>
                <w:rFonts w:cs="Arial"/>
                <w:szCs w:val="20"/>
              </w:rPr>
              <w:t>DESMONTE POSTES EXISTENTES</w:t>
            </w:r>
          </w:p>
        </w:tc>
      </w:tr>
      <w:tr w:rsidR="00D52427" w:rsidRPr="006341CE" w14:paraId="37C23E8C" w14:textId="77777777" w:rsidTr="00623E1C">
        <w:trPr>
          <w:trHeight w:val="600"/>
        </w:trPr>
        <w:tc>
          <w:tcPr>
            <w:tcW w:w="0" w:type="auto"/>
            <w:noWrap/>
            <w:vAlign w:val="center"/>
            <w:hideMark/>
          </w:tcPr>
          <w:p w14:paraId="67292997" w14:textId="77777777" w:rsidR="00D52427" w:rsidRPr="006341CE" w:rsidRDefault="00D52427" w:rsidP="00623E1C">
            <w:pPr>
              <w:jc w:val="center"/>
              <w:outlineLvl w:val="0"/>
              <w:rPr>
                <w:rFonts w:cs="Arial"/>
                <w:szCs w:val="20"/>
              </w:rPr>
            </w:pPr>
            <w:r w:rsidRPr="006341CE">
              <w:rPr>
                <w:rFonts w:cs="Arial"/>
                <w:szCs w:val="20"/>
              </w:rPr>
              <w:t>IE-8.529</w:t>
            </w:r>
          </w:p>
        </w:tc>
        <w:tc>
          <w:tcPr>
            <w:tcW w:w="0" w:type="auto"/>
            <w:vAlign w:val="center"/>
            <w:hideMark/>
          </w:tcPr>
          <w:p w14:paraId="312D73DA" w14:textId="77777777" w:rsidR="00D52427" w:rsidRPr="006341CE" w:rsidRDefault="00D52427" w:rsidP="00623E1C">
            <w:pPr>
              <w:jc w:val="left"/>
              <w:outlineLvl w:val="0"/>
              <w:rPr>
                <w:rFonts w:cs="Arial"/>
                <w:szCs w:val="20"/>
              </w:rPr>
            </w:pPr>
            <w:r w:rsidRPr="006341CE">
              <w:rPr>
                <w:rFonts w:cs="Arial"/>
                <w:szCs w:val="20"/>
              </w:rPr>
              <w:t xml:space="preserve">DESMONTE RED </w:t>
            </w:r>
            <w:r w:rsidRPr="000C7173">
              <w:rPr>
                <w:rFonts w:cs="Arial"/>
                <w:szCs w:val="20"/>
              </w:rPr>
              <w:t>ELÉCTRICA</w:t>
            </w:r>
            <w:r w:rsidRPr="006341CE">
              <w:rPr>
                <w:rFonts w:cs="Arial"/>
                <w:szCs w:val="20"/>
              </w:rPr>
              <w:t xml:space="preserve"> EXISTENTE DE MEDIA </w:t>
            </w:r>
            <w:r w:rsidRPr="000C7173">
              <w:rPr>
                <w:rFonts w:cs="Arial"/>
                <w:szCs w:val="20"/>
              </w:rPr>
              <w:t>TENSIÓN</w:t>
            </w:r>
            <w:r w:rsidRPr="006341CE">
              <w:rPr>
                <w:rFonts w:cs="Arial"/>
                <w:szCs w:val="20"/>
              </w:rPr>
              <w:t xml:space="preserve"> </w:t>
            </w:r>
            <w:r w:rsidRPr="000C7173">
              <w:rPr>
                <w:rFonts w:cs="Arial"/>
                <w:szCs w:val="20"/>
              </w:rPr>
              <w:t>AÉREA</w:t>
            </w:r>
            <w:r w:rsidRPr="006341CE">
              <w:rPr>
                <w:rFonts w:cs="Arial"/>
                <w:szCs w:val="20"/>
              </w:rPr>
              <w:t>.</w:t>
            </w:r>
          </w:p>
        </w:tc>
      </w:tr>
      <w:tr w:rsidR="00D52427" w:rsidRPr="006341CE" w14:paraId="7E225B46" w14:textId="77777777" w:rsidTr="00623E1C">
        <w:trPr>
          <w:trHeight w:val="900"/>
        </w:trPr>
        <w:tc>
          <w:tcPr>
            <w:tcW w:w="0" w:type="auto"/>
            <w:noWrap/>
            <w:vAlign w:val="center"/>
            <w:hideMark/>
          </w:tcPr>
          <w:p w14:paraId="31E65E39" w14:textId="77777777" w:rsidR="00D52427" w:rsidRPr="006341CE" w:rsidRDefault="00D52427" w:rsidP="00623E1C">
            <w:pPr>
              <w:jc w:val="center"/>
              <w:outlineLvl w:val="0"/>
              <w:rPr>
                <w:rFonts w:cs="Arial"/>
                <w:szCs w:val="20"/>
              </w:rPr>
            </w:pPr>
            <w:r w:rsidRPr="006341CE">
              <w:rPr>
                <w:rFonts w:cs="Arial"/>
                <w:szCs w:val="20"/>
              </w:rPr>
              <w:t>IE-8.559</w:t>
            </w:r>
          </w:p>
        </w:tc>
        <w:tc>
          <w:tcPr>
            <w:tcW w:w="0" w:type="auto"/>
            <w:vAlign w:val="center"/>
            <w:hideMark/>
          </w:tcPr>
          <w:p w14:paraId="6DB9709E" w14:textId="77777777" w:rsidR="00D52427" w:rsidRPr="006341CE" w:rsidRDefault="00D52427" w:rsidP="00623E1C">
            <w:pPr>
              <w:jc w:val="left"/>
              <w:outlineLvl w:val="0"/>
              <w:rPr>
                <w:rFonts w:cs="Arial"/>
                <w:szCs w:val="20"/>
              </w:rPr>
            </w:pPr>
            <w:r w:rsidRPr="006341CE">
              <w:rPr>
                <w:rFonts w:cs="Arial"/>
                <w:szCs w:val="20"/>
              </w:rPr>
              <w:t xml:space="preserve">SUMINISTRO E INSTALACIÓN DE PUNTO DE SOLDADURA EXOTÉRMICA PARA MALLA DE PUESTA A TIERRA. INCLUYE EQUIPO DE INSTALACIÓN Y TODO LO NECESARIO PARA SU CORRECTO FUNCIONAMIENTO. </w:t>
            </w:r>
          </w:p>
        </w:tc>
      </w:tr>
      <w:tr w:rsidR="00D52427" w:rsidRPr="006341CE" w14:paraId="1DAC8932" w14:textId="77777777" w:rsidTr="00623E1C">
        <w:trPr>
          <w:trHeight w:val="1620"/>
        </w:trPr>
        <w:tc>
          <w:tcPr>
            <w:tcW w:w="0" w:type="auto"/>
            <w:noWrap/>
            <w:vAlign w:val="center"/>
            <w:hideMark/>
          </w:tcPr>
          <w:p w14:paraId="071492A1" w14:textId="77777777" w:rsidR="00D52427" w:rsidRPr="006341CE" w:rsidRDefault="00D52427" w:rsidP="00623E1C">
            <w:pPr>
              <w:jc w:val="center"/>
              <w:outlineLvl w:val="0"/>
              <w:rPr>
                <w:rFonts w:cs="Arial"/>
                <w:szCs w:val="20"/>
              </w:rPr>
            </w:pPr>
            <w:r w:rsidRPr="006341CE">
              <w:rPr>
                <w:rFonts w:cs="Arial"/>
                <w:szCs w:val="20"/>
              </w:rPr>
              <w:t>IE-8.561</w:t>
            </w:r>
          </w:p>
        </w:tc>
        <w:tc>
          <w:tcPr>
            <w:tcW w:w="0" w:type="auto"/>
            <w:vAlign w:val="center"/>
            <w:hideMark/>
          </w:tcPr>
          <w:p w14:paraId="3B49EA41" w14:textId="77777777" w:rsidR="00D52427" w:rsidRPr="006341CE" w:rsidRDefault="00D52427" w:rsidP="00623E1C">
            <w:pPr>
              <w:jc w:val="left"/>
              <w:outlineLvl w:val="0"/>
              <w:rPr>
                <w:rFonts w:cs="Arial"/>
                <w:szCs w:val="20"/>
              </w:rPr>
            </w:pPr>
            <w:r w:rsidRPr="006341CE">
              <w:rPr>
                <w:rFonts w:cs="Arial"/>
                <w:szCs w:val="20"/>
              </w:rPr>
              <w:t xml:space="preserve">CALCULO DEL SISTEMA DE PUESTA A TIERRA DE LA </w:t>
            </w:r>
            <w:proofErr w:type="gramStart"/>
            <w:r w:rsidRPr="006341CE">
              <w:rPr>
                <w:rFonts w:cs="Arial"/>
                <w:szCs w:val="20"/>
              </w:rPr>
              <w:t>SUBESTACIÓN ,</w:t>
            </w:r>
            <w:proofErr w:type="gramEnd"/>
            <w:r w:rsidRPr="006341CE">
              <w:rPr>
                <w:rFonts w:cs="Arial"/>
                <w:szCs w:val="20"/>
              </w:rPr>
              <w:t xml:space="preserve"> INCLUYE: MEDICIÓN DE LA RESISTIVIDAD DEL SUELO, CÁLCULO DE LA RESISTENCIA DE PUESTA </w:t>
            </w:r>
            <w:proofErr w:type="gramStart"/>
            <w:r w:rsidRPr="006341CE">
              <w:rPr>
                <w:rFonts w:cs="Arial"/>
                <w:szCs w:val="20"/>
              </w:rPr>
              <w:t>ATIERRA,  MEDICIÓN</w:t>
            </w:r>
            <w:proofErr w:type="gramEnd"/>
            <w:r w:rsidRPr="006341CE">
              <w:rPr>
                <w:rFonts w:cs="Arial"/>
                <w:szCs w:val="20"/>
              </w:rPr>
              <w:t xml:space="preserve">  DE LA RESISTENCIA UNA VEZ TERMINADA LA OBRA, INFORME TÉCNICO DE RESULTADOS OBTENIDOS Y DISEÑO DEL SISTEMA DE PUESTA A TIERRA (SPT) DE ACUERDO CON LOS PROCEDIMIENTOS ESTABLECIDOS  EN EL RETIE VIGENTE.</w:t>
            </w:r>
          </w:p>
        </w:tc>
      </w:tr>
      <w:tr w:rsidR="00D52427" w:rsidRPr="006341CE" w14:paraId="615ADEDD" w14:textId="77777777" w:rsidTr="00623E1C">
        <w:trPr>
          <w:trHeight w:val="600"/>
        </w:trPr>
        <w:tc>
          <w:tcPr>
            <w:tcW w:w="0" w:type="auto"/>
            <w:noWrap/>
            <w:vAlign w:val="center"/>
            <w:hideMark/>
          </w:tcPr>
          <w:p w14:paraId="7F1804DF" w14:textId="77777777" w:rsidR="00D52427" w:rsidRPr="006341CE" w:rsidRDefault="00D52427" w:rsidP="00623E1C">
            <w:pPr>
              <w:jc w:val="center"/>
              <w:outlineLvl w:val="0"/>
              <w:rPr>
                <w:rFonts w:cs="Arial"/>
                <w:szCs w:val="20"/>
              </w:rPr>
            </w:pPr>
            <w:r w:rsidRPr="006341CE">
              <w:rPr>
                <w:rFonts w:cs="Arial"/>
                <w:szCs w:val="20"/>
              </w:rPr>
              <w:t>IE-8.564</w:t>
            </w:r>
          </w:p>
        </w:tc>
        <w:tc>
          <w:tcPr>
            <w:tcW w:w="0" w:type="auto"/>
            <w:vAlign w:val="center"/>
            <w:hideMark/>
          </w:tcPr>
          <w:p w14:paraId="577FEAAD" w14:textId="77777777" w:rsidR="00D52427" w:rsidRPr="006341CE" w:rsidRDefault="00D52427" w:rsidP="00623E1C">
            <w:pPr>
              <w:jc w:val="left"/>
              <w:outlineLvl w:val="0"/>
              <w:rPr>
                <w:rFonts w:cs="Arial"/>
                <w:szCs w:val="20"/>
              </w:rPr>
            </w:pPr>
            <w:r w:rsidRPr="006341CE">
              <w:rPr>
                <w:rFonts w:cs="Arial"/>
                <w:szCs w:val="20"/>
              </w:rPr>
              <w:t xml:space="preserve">RED DE MEDIA </w:t>
            </w:r>
            <w:proofErr w:type="spellStart"/>
            <w:r w:rsidRPr="006341CE">
              <w:rPr>
                <w:rFonts w:cs="Arial"/>
                <w:szCs w:val="20"/>
              </w:rPr>
              <w:t>TENSION</w:t>
            </w:r>
            <w:proofErr w:type="spellEnd"/>
            <w:r w:rsidRPr="006341CE">
              <w:rPr>
                <w:rFonts w:cs="Arial"/>
                <w:szCs w:val="20"/>
              </w:rPr>
              <w:t xml:space="preserve"> AISLADA CABLE DE COBRE MONOPOLAR  </w:t>
            </w:r>
            <w:proofErr w:type="spellStart"/>
            <w:r w:rsidRPr="006341CE">
              <w:rPr>
                <w:rFonts w:cs="Arial"/>
                <w:szCs w:val="20"/>
              </w:rPr>
              <w:t>XLPE</w:t>
            </w:r>
            <w:proofErr w:type="spellEnd"/>
            <w:r w:rsidRPr="006341CE">
              <w:rPr>
                <w:rFonts w:cs="Arial"/>
                <w:szCs w:val="20"/>
              </w:rPr>
              <w:t xml:space="preserve"> MV-90 15kV 90ºC CON NIVEL DE AISLAMIENTO DE 100% Nº2/0 </w:t>
            </w:r>
            <w:proofErr w:type="spellStart"/>
            <w:r w:rsidRPr="006341CE">
              <w:rPr>
                <w:rFonts w:cs="Arial"/>
                <w:szCs w:val="20"/>
              </w:rPr>
              <w:t>AWG</w:t>
            </w:r>
            <w:proofErr w:type="spellEnd"/>
            <w:r w:rsidRPr="006341CE">
              <w:rPr>
                <w:rFonts w:cs="Arial"/>
                <w:szCs w:val="20"/>
              </w:rPr>
              <w:t xml:space="preserve"> PANTALLA EN HILOS (3X2/0)</w:t>
            </w:r>
          </w:p>
        </w:tc>
      </w:tr>
      <w:tr w:rsidR="00D52427" w:rsidRPr="006341CE" w14:paraId="23096322" w14:textId="77777777" w:rsidTr="00623E1C">
        <w:trPr>
          <w:trHeight w:val="600"/>
        </w:trPr>
        <w:tc>
          <w:tcPr>
            <w:tcW w:w="0" w:type="auto"/>
            <w:noWrap/>
            <w:vAlign w:val="center"/>
            <w:hideMark/>
          </w:tcPr>
          <w:p w14:paraId="7624B353" w14:textId="77777777" w:rsidR="00D52427" w:rsidRPr="006341CE" w:rsidRDefault="00D52427" w:rsidP="00623E1C">
            <w:pPr>
              <w:jc w:val="center"/>
              <w:outlineLvl w:val="0"/>
              <w:rPr>
                <w:rFonts w:cs="Arial"/>
                <w:szCs w:val="20"/>
              </w:rPr>
            </w:pPr>
            <w:r w:rsidRPr="006341CE">
              <w:rPr>
                <w:rFonts w:cs="Arial"/>
                <w:szCs w:val="20"/>
              </w:rPr>
              <w:t>IE-8.623</w:t>
            </w:r>
          </w:p>
        </w:tc>
        <w:tc>
          <w:tcPr>
            <w:tcW w:w="0" w:type="auto"/>
            <w:vAlign w:val="center"/>
            <w:hideMark/>
          </w:tcPr>
          <w:p w14:paraId="79007EB2" w14:textId="77777777" w:rsidR="00D52427" w:rsidRPr="006341CE" w:rsidRDefault="00D52427" w:rsidP="00623E1C">
            <w:pPr>
              <w:jc w:val="left"/>
              <w:outlineLvl w:val="0"/>
              <w:rPr>
                <w:rFonts w:cs="Arial"/>
                <w:szCs w:val="20"/>
              </w:rPr>
            </w:pPr>
            <w:r w:rsidRPr="006341CE">
              <w:rPr>
                <w:rFonts w:cs="Arial"/>
                <w:szCs w:val="20"/>
              </w:rPr>
              <w:t xml:space="preserve">DESMONTE RED </w:t>
            </w:r>
            <w:r w:rsidRPr="000C7173">
              <w:rPr>
                <w:rFonts w:cs="Arial"/>
                <w:szCs w:val="20"/>
              </w:rPr>
              <w:t>ELÉCTRICA</w:t>
            </w:r>
            <w:r w:rsidRPr="006341CE">
              <w:rPr>
                <w:rFonts w:cs="Arial"/>
                <w:szCs w:val="20"/>
              </w:rPr>
              <w:t xml:space="preserve"> EXISTENTE DE BAJA </w:t>
            </w:r>
            <w:r w:rsidRPr="000C7173">
              <w:rPr>
                <w:rFonts w:cs="Arial"/>
                <w:szCs w:val="20"/>
              </w:rPr>
              <w:t>TENSIÓN</w:t>
            </w:r>
            <w:r w:rsidRPr="006341CE">
              <w:rPr>
                <w:rFonts w:cs="Arial"/>
                <w:szCs w:val="20"/>
              </w:rPr>
              <w:t xml:space="preserve"> </w:t>
            </w:r>
            <w:r w:rsidRPr="000C7173">
              <w:rPr>
                <w:rFonts w:cs="Arial"/>
                <w:szCs w:val="20"/>
              </w:rPr>
              <w:t>AÉREA</w:t>
            </w:r>
            <w:r w:rsidRPr="006341CE">
              <w:rPr>
                <w:rFonts w:cs="Arial"/>
                <w:szCs w:val="20"/>
              </w:rPr>
              <w:t>.</w:t>
            </w:r>
          </w:p>
        </w:tc>
      </w:tr>
      <w:tr w:rsidR="00D52427" w:rsidRPr="006341CE" w14:paraId="35C0893F" w14:textId="77777777" w:rsidTr="00623E1C">
        <w:trPr>
          <w:trHeight w:val="600"/>
        </w:trPr>
        <w:tc>
          <w:tcPr>
            <w:tcW w:w="0" w:type="auto"/>
            <w:noWrap/>
            <w:vAlign w:val="center"/>
            <w:hideMark/>
          </w:tcPr>
          <w:p w14:paraId="3A2CDB8E" w14:textId="77777777" w:rsidR="00D52427" w:rsidRPr="006341CE" w:rsidRDefault="00D52427" w:rsidP="00623E1C">
            <w:pPr>
              <w:jc w:val="center"/>
              <w:outlineLvl w:val="0"/>
              <w:rPr>
                <w:rFonts w:cs="Arial"/>
                <w:szCs w:val="20"/>
              </w:rPr>
            </w:pPr>
            <w:r w:rsidRPr="006341CE">
              <w:rPr>
                <w:rFonts w:cs="Arial"/>
                <w:szCs w:val="20"/>
              </w:rPr>
              <w:t>IE-8.625</w:t>
            </w:r>
          </w:p>
        </w:tc>
        <w:tc>
          <w:tcPr>
            <w:tcW w:w="0" w:type="auto"/>
            <w:vAlign w:val="center"/>
            <w:hideMark/>
          </w:tcPr>
          <w:p w14:paraId="65EFA602" w14:textId="77777777" w:rsidR="00D52427" w:rsidRPr="006341CE" w:rsidRDefault="00D52427" w:rsidP="00623E1C">
            <w:pPr>
              <w:jc w:val="left"/>
              <w:outlineLvl w:val="0"/>
              <w:rPr>
                <w:rFonts w:cs="Arial"/>
                <w:szCs w:val="20"/>
              </w:rPr>
            </w:pPr>
            <w:r w:rsidRPr="006341CE">
              <w:rPr>
                <w:rFonts w:cs="Arial"/>
                <w:szCs w:val="20"/>
              </w:rPr>
              <w:t xml:space="preserve">MANIOBRA DE LÍNEA VIVA EN MEDIA TENSIÓN ESTA ACTIVIDAD INCLUYE ALQUILER DE EQUIPO Y MANO DE OBRA </w:t>
            </w:r>
          </w:p>
        </w:tc>
      </w:tr>
      <w:tr w:rsidR="00D52427" w:rsidRPr="006341CE" w14:paraId="2BCA4266" w14:textId="77777777" w:rsidTr="00623E1C">
        <w:trPr>
          <w:trHeight w:val="600"/>
        </w:trPr>
        <w:tc>
          <w:tcPr>
            <w:tcW w:w="0" w:type="auto"/>
            <w:noWrap/>
            <w:vAlign w:val="center"/>
            <w:hideMark/>
          </w:tcPr>
          <w:p w14:paraId="365E0CA8" w14:textId="77777777" w:rsidR="00D52427" w:rsidRPr="006341CE" w:rsidRDefault="00D52427" w:rsidP="00623E1C">
            <w:pPr>
              <w:jc w:val="center"/>
              <w:outlineLvl w:val="0"/>
              <w:rPr>
                <w:rFonts w:cs="Arial"/>
                <w:szCs w:val="20"/>
              </w:rPr>
            </w:pPr>
            <w:r w:rsidRPr="006341CE">
              <w:rPr>
                <w:rFonts w:cs="Arial"/>
                <w:szCs w:val="20"/>
              </w:rPr>
              <w:lastRenderedPageBreak/>
              <w:t>IE-8.631</w:t>
            </w:r>
          </w:p>
        </w:tc>
        <w:tc>
          <w:tcPr>
            <w:tcW w:w="0" w:type="auto"/>
            <w:vAlign w:val="center"/>
            <w:hideMark/>
          </w:tcPr>
          <w:p w14:paraId="5118498B" w14:textId="77777777" w:rsidR="00D52427" w:rsidRPr="006341CE" w:rsidRDefault="00D52427" w:rsidP="00623E1C">
            <w:pPr>
              <w:jc w:val="left"/>
              <w:outlineLvl w:val="0"/>
              <w:rPr>
                <w:rFonts w:cs="Arial"/>
                <w:szCs w:val="20"/>
              </w:rPr>
            </w:pPr>
            <w:r w:rsidRPr="006341CE">
              <w:rPr>
                <w:rFonts w:cs="Arial"/>
                <w:szCs w:val="20"/>
              </w:rPr>
              <w:t xml:space="preserve">DESMONTE DE CELDA DE MEDIDA DE BAJA </w:t>
            </w:r>
            <w:r w:rsidRPr="000C7173">
              <w:rPr>
                <w:rFonts w:cs="Arial"/>
                <w:szCs w:val="20"/>
              </w:rPr>
              <w:t>TENSIÓN</w:t>
            </w:r>
          </w:p>
        </w:tc>
      </w:tr>
      <w:tr w:rsidR="00D52427" w:rsidRPr="006341CE" w14:paraId="1808650A" w14:textId="77777777" w:rsidTr="00623E1C">
        <w:trPr>
          <w:trHeight w:val="554"/>
        </w:trPr>
        <w:tc>
          <w:tcPr>
            <w:tcW w:w="0" w:type="auto"/>
            <w:noWrap/>
            <w:vAlign w:val="center"/>
            <w:hideMark/>
          </w:tcPr>
          <w:p w14:paraId="096201EC" w14:textId="77777777" w:rsidR="00D52427" w:rsidRPr="006341CE" w:rsidRDefault="00D52427" w:rsidP="00623E1C">
            <w:pPr>
              <w:jc w:val="center"/>
              <w:outlineLvl w:val="0"/>
              <w:rPr>
                <w:rFonts w:cs="Arial"/>
                <w:szCs w:val="20"/>
              </w:rPr>
            </w:pPr>
            <w:r w:rsidRPr="006341CE">
              <w:rPr>
                <w:rFonts w:cs="Arial"/>
                <w:szCs w:val="20"/>
              </w:rPr>
              <w:t>IE-8.636</w:t>
            </w:r>
          </w:p>
        </w:tc>
        <w:tc>
          <w:tcPr>
            <w:tcW w:w="0" w:type="auto"/>
            <w:vAlign w:val="center"/>
            <w:hideMark/>
          </w:tcPr>
          <w:p w14:paraId="0FF07D6C" w14:textId="77777777" w:rsidR="00D52427" w:rsidRPr="006341CE" w:rsidRDefault="00D52427" w:rsidP="00623E1C">
            <w:pPr>
              <w:jc w:val="left"/>
              <w:outlineLvl w:val="0"/>
              <w:rPr>
                <w:rFonts w:cs="Arial"/>
                <w:szCs w:val="20"/>
              </w:rPr>
            </w:pPr>
            <w:r w:rsidRPr="006341CE">
              <w:rPr>
                <w:rFonts w:cs="Arial"/>
                <w:szCs w:val="20"/>
              </w:rPr>
              <w:t xml:space="preserve">SUMINISTRO, INSTALACIÓN Y PUESTA EN FUNCIONAMIENTO DE LUMINARIA PARA ALUMBRADO PÚBLICO DE 36 W TIPO COB, </w:t>
            </w:r>
            <w:proofErr w:type="spellStart"/>
            <w:r w:rsidRPr="006341CE">
              <w:rPr>
                <w:rFonts w:cs="Arial"/>
                <w:szCs w:val="20"/>
              </w:rPr>
              <w:t>Multivoltaje</w:t>
            </w:r>
            <w:proofErr w:type="spellEnd"/>
            <w:r w:rsidRPr="006341CE">
              <w:rPr>
                <w:rFonts w:cs="Arial"/>
                <w:szCs w:val="20"/>
              </w:rPr>
              <w:t xml:space="preserve">, Driver Electrónico </w:t>
            </w:r>
            <w:proofErr w:type="spellStart"/>
            <w:r w:rsidRPr="006341CE">
              <w:rPr>
                <w:rFonts w:cs="Arial"/>
                <w:szCs w:val="20"/>
              </w:rPr>
              <w:t>Multivoltaje</w:t>
            </w:r>
            <w:proofErr w:type="spellEnd"/>
            <w:r w:rsidRPr="006341CE">
              <w:rPr>
                <w:rFonts w:cs="Arial"/>
                <w:szCs w:val="20"/>
              </w:rPr>
              <w:t xml:space="preserve">, Garantía de fábrica 10 años o superior, Factor de potencia FP 0.9 mín., Horas de vida útil 100.000 </w:t>
            </w:r>
            <w:proofErr w:type="spellStart"/>
            <w:r w:rsidRPr="006341CE">
              <w:rPr>
                <w:rFonts w:cs="Arial"/>
                <w:szCs w:val="20"/>
              </w:rPr>
              <w:t>Hrs</w:t>
            </w:r>
            <w:proofErr w:type="spellEnd"/>
            <w:r w:rsidRPr="006341CE">
              <w:rPr>
                <w:rFonts w:cs="Arial"/>
                <w:szCs w:val="20"/>
              </w:rPr>
              <w:t xml:space="preserve">, IP 66, Temperatura de color 5.000 K o similar, Flujo lumínico 4.751 Lm, Base para fotocelda, </w:t>
            </w:r>
            <w:proofErr w:type="spellStart"/>
            <w:r w:rsidRPr="006341CE">
              <w:rPr>
                <w:rFonts w:cs="Arial"/>
                <w:szCs w:val="20"/>
              </w:rPr>
              <w:t>DPS</w:t>
            </w:r>
            <w:proofErr w:type="spellEnd"/>
            <w:r w:rsidRPr="006341CE">
              <w:rPr>
                <w:rFonts w:cs="Arial"/>
                <w:szCs w:val="20"/>
              </w:rPr>
              <w:t xml:space="preserve"> incorporado para protección contra descargas atmosféricas, En calidad </w:t>
            </w:r>
            <w:proofErr w:type="spellStart"/>
            <w:r w:rsidRPr="006341CE">
              <w:rPr>
                <w:rFonts w:cs="Arial"/>
                <w:szCs w:val="20"/>
              </w:rPr>
              <w:t>SEPIALED</w:t>
            </w:r>
            <w:proofErr w:type="spellEnd"/>
            <w:r w:rsidRPr="006341CE">
              <w:rPr>
                <w:rFonts w:cs="Arial"/>
                <w:szCs w:val="20"/>
              </w:rPr>
              <w:t xml:space="preserve"> o de características técnicas superiores, La luminaria deberá ser avalada por la interventoría y cumplir con las especificaciones de diseño realizado por el COING. INCLUYE ACCESORIOS DE FIJACIÓN, CONEXIÓN Y TODO LO NECESARIO PARA SU CORRECTO FUNCIONAMIENTO.</w:t>
            </w:r>
          </w:p>
        </w:tc>
      </w:tr>
      <w:tr w:rsidR="00D52427" w:rsidRPr="006341CE" w14:paraId="1340CAB1" w14:textId="77777777" w:rsidTr="00623E1C">
        <w:trPr>
          <w:trHeight w:val="600"/>
        </w:trPr>
        <w:tc>
          <w:tcPr>
            <w:tcW w:w="0" w:type="auto"/>
            <w:noWrap/>
            <w:vAlign w:val="center"/>
            <w:hideMark/>
          </w:tcPr>
          <w:p w14:paraId="1518EB14" w14:textId="77777777" w:rsidR="00D52427" w:rsidRPr="006341CE" w:rsidRDefault="00D52427" w:rsidP="00623E1C">
            <w:pPr>
              <w:jc w:val="center"/>
              <w:outlineLvl w:val="0"/>
              <w:rPr>
                <w:rFonts w:cs="Arial"/>
                <w:szCs w:val="20"/>
              </w:rPr>
            </w:pPr>
            <w:r w:rsidRPr="006341CE">
              <w:rPr>
                <w:rFonts w:cs="Arial"/>
                <w:szCs w:val="20"/>
              </w:rPr>
              <w:t>IE-8.646</w:t>
            </w:r>
          </w:p>
        </w:tc>
        <w:tc>
          <w:tcPr>
            <w:tcW w:w="0" w:type="auto"/>
            <w:vAlign w:val="center"/>
            <w:hideMark/>
          </w:tcPr>
          <w:p w14:paraId="77FF2BD0" w14:textId="77777777" w:rsidR="00D52427" w:rsidRPr="006341CE" w:rsidRDefault="00D52427" w:rsidP="00623E1C">
            <w:pPr>
              <w:jc w:val="left"/>
              <w:outlineLvl w:val="0"/>
              <w:rPr>
                <w:rFonts w:cs="Arial"/>
                <w:szCs w:val="20"/>
              </w:rPr>
            </w:pPr>
            <w:r w:rsidRPr="006341CE">
              <w:rPr>
                <w:rFonts w:cs="Arial"/>
                <w:szCs w:val="20"/>
              </w:rPr>
              <w:t xml:space="preserve">RED DE MEDIA </w:t>
            </w:r>
            <w:r w:rsidRPr="000C7173">
              <w:rPr>
                <w:rFonts w:cs="Arial"/>
                <w:szCs w:val="20"/>
              </w:rPr>
              <w:t>TENSIÓN</w:t>
            </w:r>
            <w:r w:rsidRPr="006341CE">
              <w:rPr>
                <w:rFonts w:cs="Arial"/>
                <w:szCs w:val="20"/>
              </w:rPr>
              <w:t xml:space="preserve"> </w:t>
            </w:r>
            <w:proofErr w:type="spellStart"/>
            <w:r w:rsidRPr="006341CE">
              <w:rPr>
                <w:rFonts w:cs="Arial"/>
                <w:szCs w:val="20"/>
              </w:rPr>
              <w:t>SEMIAISLADA</w:t>
            </w:r>
            <w:proofErr w:type="spellEnd"/>
            <w:r w:rsidRPr="006341CE">
              <w:rPr>
                <w:rFonts w:cs="Arial"/>
                <w:szCs w:val="20"/>
              </w:rPr>
              <w:t xml:space="preserve"> - </w:t>
            </w:r>
            <w:r w:rsidRPr="000C7173">
              <w:rPr>
                <w:rFonts w:cs="Arial"/>
                <w:szCs w:val="20"/>
              </w:rPr>
              <w:t>ECOLÓGICA</w:t>
            </w:r>
            <w:r w:rsidRPr="006341CE">
              <w:rPr>
                <w:rFonts w:cs="Arial"/>
                <w:szCs w:val="20"/>
              </w:rPr>
              <w:t xml:space="preserve"> CABLE AL </w:t>
            </w:r>
            <w:proofErr w:type="spellStart"/>
            <w:r w:rsidRPr="006341CE">
              <w:rPr>
                <w:rFonts w:cs="Arial"/>
                <w:szCs w:val="20"/>
              </w:rPr>
              <w:t>XLPE-TK</w:t>
            </w:r>
            <w:proofErr w:type="spellEnd"/>
            <w:r w:rsidRPr="006341CE">
              <w:rPr>
                <w:rFonts w:cs="Arial"/>
                <w:szCs w:val="20"/>
              </w:rPr>
              <w:t xml:space="preserve"> </w:t>
            </w:r>
            <w:proofErr w:type="spellStart"/>
            <w:r w:rsidRPr="006341CE">
              <w:rPr>
                <w:rFonts w:cs="Arial"/>
                <w:szCs w:val="20"/>
              </w:rPr>
              <w:t>ACSR</w:t>
            </w:r>
            <w:proofErr w:type="spellEnd"/>
            <w:r w:rsidRPr="006341CE">
              <w:rPr>
                <w:rFonts w:cs="Arial"/>
                <w:szCs w:val="20"/>
              </w:rPr>
              <w:t xml:space="preserve">/GA 15 KV (3X1/0 </w:t>
            </w:r>
            <w:proofErr w:type="spellStart"/>
            <w:r w:rsidRPr="006341CE">
              <w:rPr>
                <w:rFonts w:cs="Arial"/>
                <w:szCs w:val="20"/>
              </w:rPr>
              <w:t>AWG</w:t>
            </w:r>
            <w:proofErr w:type="spellEnd"/>
            <w:r w:rsidRPr="006341CE">
              <w:rPr>
                <w:rFonts w:cs="Arial"/>
                <w:szCs w:val="20"/>
              </w:rPr>
              <w:t xml:space="preserve">) + SUPER </w:t>
            </w:r>
            <w:proofErr w:type="spellStart"/>
            <w:r w:rsidRPr="006341CE">
              <w:rPr>
                <w:rFonts w:cs="Arial"/>
                <w:szCs w:val="20"/>
              </w:rPr>
              <w:t>GX</w:t>
            </w:r>
            <w:proofErr w:type="spellEnd"/>
            <w:r w:rsidRPr="006341CE">
              <w:rPr>
                <w:rFonts w:cs="Arial"/>
                <w:szCs w:val="20"/>
              </w:rPr>
              <w:t xml:space="preserve"> 3/8" GALVANIZADO</w:t>
            </w:r>
          </w:p>
        </w:tc>
      </w:tr>
      <w:tr w:rsidR="00D52427" w:rsidRPr="006341CE" w14:paraId="7DA6D501" w14:textId="77777777" w:rsidTr="00623E1C">
        <w:trPr>
          <w:trHeight w:val="600"/>
        </w:trPr>
        <w:tc>
          <w:tcPr>
            <w:tcW w:w="0" w:type="auto"/>
            <w:noWrap/>
            <w:vAlign w:val="center"/>
            <w:hideMark/>
          </w:tcPr>
          <w:p w14:paraId="37ACB328" w14:textId="77777777" w:rsidR="00D52427" w:rsidRPr="006341CE" w:rsidRDefault="00D52427" w:rsidP="00623E1C">
            <w:pPr>
              <w:jc w:val="center"/>
              <w:outlineLvl w:val="0"/>
              <w:rPr>
                <w:rFonts w:cs="Arial"/>
                <w:szCs w:val="20"/>
              </w:rPr>
            </w:pPr>
            <w:r w:rsidRPr="006341CE">
              <w:rPr>
                <w:rFonts w:cs="Arial"/>
                <w:szCs w:val="20"/>
              </w:rPr>
              <w:t>IE-8.649</w:t>
            </w:r>
          </w:p>
        </w:tc>
        <w:tc>
          <w:tcPr>
            <w:tcW w:w="0" w:type="auto"/>
            <w:vAlign w:val="center"/>
            <w:hideMark/>
          </w:tcPr>
          <w:p w14:paraId="7761CA9D" w14:textId="77777777" w:rsidR="00D52427" w:rsidRPr="006341CE" w:rsidRDefault="00D52427" w:rsidP="00623E1C">
            <w:pPr>
              <w:jc w:val="left"/>
              <w:outlineLvl w:val="0"/>
              <w:rPr>
                <w:rFonts w:cs="Arial"/>
                <w:szCs w:val="20"/>
              </w:rPr>
            </w:pPr>
            <w:r w:rsidRPr="006341CE">
              <w:rPr>
                <w:rFonts w:cs="Arial"/>
                <w:szCs w:val="20"/>
              </w:rPr>
              <w:t>SALIDA PARA LUMINARIA DE ALUMBRADO PUBLICO EN POSTE. conectores de tornillo, brazo metálico norma CODENSA y accesorios de sujeción.</w:t>
            </w:r>
          </w:p>
        </w:tc>
      </w:tr>
      <w:tr w:rsidR="00D52427" w:rsidRPr="006341CE" w14:paraId="3DBB24CE" w14:textId="77777777" w:rsidTr="00623E1C">
        <w:trPr>
          <w:trHeight w:val="600"/>
        </w:trPr>
        <w:tc>
          <w:tcPr>
            <w:tcW w:w="0" w:type="auto"/>
            <w:noWrap/>
            <w:vAlign w:val="center"/>
            <w:hideMark/>
          </w:tcPr>
          <w:p w14:paraId="04467DD4" w14:textId="77777777" w:rsidR="00D52427" w:rsidRPr="006341CE" w:rsidRDefault="00D52427" w:rsidP="00623E1C">
            <w:pPr>
              <w:jc w:val="center"/>
              <w:outlineLvl w:val="0"/>
              <w:rPr>
                <w:rFonts w:cs="Arial"/>
                <w:szCs w:val="20"/>
              </w:rPr>
            </w:pPr>
            <w:r w:rsidRPr="006341CE">
              <w:rPr>
                <w:rFonts w:cs="Arial"/>
                <w:szCs w:val="20"/>
              </w:rPr>
              <w:t>IE-8.692</w:t>
            </w:r>
          </w:p>
        </w:tc>
        <w:tc>
          <w:tcPr>
            <w:tcW w:w="0" w:type="auto"/>
            <w:vAlign w:val="center"/>
            <w:hideMark/>
          </w:tcPr>
          <w:p w14:paraId="1F55E83D" w14:textId="77777777" w:rsidR="00D52427" w:rsidRPr="006341CE" w:rsidRDefault="00D52427" w:rsidP="00623E1C">
            <w:pPr>
              <w:jc w:val="left"/>
              <w:outlineLvl w:val="0"/>
              <w:rPr>
                <w:rFonts w:cs="Arial"/>
                <w:szCs w:val="20"/>
              </w:rPr>
            </w:pPr>
            <w:r w:rsidRPr="006341CE">
              <w:rPr>
                <w:rFonts w:cs="Arial"/>
                <w:szCs w:val="20"/>
              </w:rPr>
              <w:t>CIRCUITO EXCLUSIVO ALUMBRADO PUBLICO CONSTRUCCIÓN EN LÍNEA CON CONDUCTOR TRENZADO AP 311 (NO INCLUYE LUMINARIA Y BRAZO).</w:t>
            </w:r>
          </w:p>
        </w:tc>
      </w:tr>
      <w:tr w:rsidR="00D52427" w:rsidRPr="006341CE" w14:paraId="5676CFC6" w14:textId="77777777" w:rsidTr="00623E1C">
        <w:trPr>
          <w:trHeight w:val="600"/>
        </w:trPr>
        <w:tc>
          <w:tcPr>
            <w:tcW w:w="0" w:type="auto"/>
            <w:noWrap/>
            <w:vAlign w:val="center"/>
            <w:hideMark/>
          </w:tcPr>
          <w:p w14:paraId="4F7FD8F6" w14:textId="77777777" w:rsidR="00D52427" w:rsidRPr="006341CE" w:rsidRDefault="00D52427" w:rsidP="00623E1C">
            <w:pPr>
              <w:jc w:val="center"/>
              <w:outlineLvl w:val="0"/>
              <w:rPr>
                <w:rFonts w:cs="Arial"/>
                <w:szCs w:val="20"/>
              </w:rPr>
            </w:pPr>
            <w:r w:rsidRPr="006341CE">
              <w:rPr>
                <w:rFonts w:cs="Arial"/>
                <w:szCs w:val="20"/>
              </w:rPr>
              <w:t>IE-8.693</w:t>
            </w:r>
          </w:p>
        </w:tc>
        <w:tc>
          <w:tcPr>
            <w:tcW w:w="0" w:type="auto"/>
            <w:vAlign w:val="center"/>
            <w:hideMark/>
          </w:tcPr>
          <w:p w14:paraId="76B3454F" w14:textId="77777777" w:rsidR="00D52427" w:rsidRPr="006341CE" w:rsidRDefault="00D52427" w:rsidP="00623E1C">
            <w:pPr>
              <w:jc w:val="left"/>
              <w:outlineLvl w:val="0"/>
              <w:rPr>
                <w:rFonts w:cs="Arial"/>
                <w:szCs w:val="20"/>
              </w:rPr>
            </w:pPr>
            <w:r w:rsidRPr="006341CE">
              <w:rPr>
                <w:rFonts w:cs="Arial"/>
                <w:szCs w:val="20"/>
              </w:rPr>
              <w:t>CIRCUITO EXCLUSIVO ALUMBRADO PUBLICO CONSTRUCCIÓN FINAL DE CIRCUITO CON CONDUCTOR TRENZADO AP312 (NO INCLUYE LUMINARIA Y BRAZO)</w:t>
            </w:r>
          </w:p>
        </w:tc>
      </w:tr>
      <w:tr w:rsidR="00D52427" w:rsidRPr="006341CE" w14:paraId="2B5AC3B7" w14:textId="77777777" w:rsidTr="00623E1C">
        <w:trPr>
          <w:trHeight w:val="600"/>
        </w:trPr>
        <w:tc>
          <w:tcPr>
            <w:tcW w:w="0" w:type="auto"/>
            <w:noWrap/>
            <w:vAlign w:val="center"/>
            <w:hideMark/>
          </w:tcPr>
          <w:p w14:paraId="270DC44F" w14:textId="77777777" w:rsidR="00D52427" w:rsidRPr="006341CE" w:rsidRDefault="00D52427" w:rsidP="00623E1C">
            <w:pPr>
              <w:jc w:val="center"/>
              <w:outlineLvl w:val="0"/>
              <w:rPr>
                <w:rFonts w:cs="Arial"/>
                <w:szCs w:val="20"/>
              </w:rPr>
            </w:pPr>
            <w:r w:rsidRPr="006341CE">
              <w:rPr>
                <w:rFonts w:cs="Arial"/>
                <w:szCs w:val="20"/>
              </w:rPr>
              <w:t>IE-8.694</w:t>
            </w:r>
          </w:p>
        </w:tc>
        <w:tc>
          <w:tcPr>
            <w:tcW w:w="0" w:type="auto"/>
            <w:vAlign w:val="center"/>
            <w:hideMark/>
          </w:tcPr>
          <w:p w14:paraId="5630DB52" w14:textId="77777777" w:rsidR="00D52427" w:rsidRPr="006341CE" w:rsidRDefault="00D52427" w:rsidP="00623E1C">
            <w:pPr>
              <w:jc w:val="left"/>
              <w:outlineLvl w:val="0"/>
              <w:rPr>
                <w:rFonts w:cs="Arial"/>
                <w:szCs w:val="20"/>
              </w:rPr>
            </w:pPr>
            <w:r w:rsidRPr="006341CE">
              <w:rPr>
                <w:rFonts w:cs="Arial"/>
                <w:szCs w:val="20"/>
              </w:rPr>
              <w:t>CIRCUITO EXCLUSIVO ALUMBRADO PUBLICO CONSTRUCCIÓN ANGULAR CON CONDUCTOR TRENZADO AP 313 (NO INCLUYE LUMINARIA Y BRAZO)</w:t>
            </w:r>
          </w:p>
        </w:tc>
      </w:tr>
      <w:tr w:rsidR="00D52427" w:rsidRPr="006341CE" w14:paraId="412AEEFA" w14:textId="77777777" w:rsidTr="00623E1C">
        <w:trPr>
          <w:trHeight w:val="600"/>
        </w:trPr>
        <w:tc>
          <w:tcPr>
            <w:tcW w:w="0" w:type="auto"/>
            <w:noWrap/>
            <w:vAlign w:val="center"/>
            <w:hideMark/>
          </w:tcPr>
          <w:p w14:paraId="5412FEAC" w14:textId="77777777" w:rsidR="00D52427" w:rsidRPr="006341CE" w:rsidRDefault="00D52427" w:rsidP="00623E1C">
            <w:pPr>
              <w:jc w:val="center"/>
              <w:outlineLvl w:val="0"/>
              <w:rPr>
                <w:rFonts w:cs="Arial"/>
                <w:szCs w:val="20"/>
              </w:rPr>
            </w:pPr>
            <w:r w:rsidRPr="006341CE">
              <w:rPr>
                <w:rFonts w:cs="Arial"/>
                <w:szCs w:val="20"/>
              </w:rPr>
              <w:t>IE-8.713</w:t>
            </w:r>
          </w:p>
        </w:tc>
        <w:tc>
          <w:tcPr>
            <w:tcW w:w="0" w:type="auto"/>
            <w:vAlign w:val="center"/>
            <w:hideMark/>
          </w:tcPr>
          <w:p w14:paraId="77C0F95A" w14:textId="77777777" w:rsidR="00D52427" w:rsidRPr="006341CE" w:rsidRDefault="00D52427" w:rsidP="00623E1C">
            <w:pPr>
              <w:jc w:val="left"/>
              <w:outlineLvl w:val="0"/>
              <w:rPr>
                <w:rFonts w:cs="Arial"/>
                <w:szCs w:val="20"/>
              </w:rPr>
            </w:pPr>
            <w:r w:rsidRPr="006341CE">
              <w:rPr>
                <w:rFonts w:cs="Arial"/>
                <w:szCs w:val="20"/>
              </w:rPr>
              <w:t xml:space="preserve">DESMONTE DE ESTRUCTURA DE MEDIA Y/O BAJA </w:t>
            </w:r>
            <w:r w:rsidRPr="000C7173">
              <w:rPr>
                <w:rFonts w:cs="Arial"/>
                <w:szCs w:val="20"/>
              </w:rPr>
              <w:t>TENSIÓN</w:t>
            </w:r>
            <w:r w:rsidRPr="006341CE">
              <w:rPr>
                <w:rFonts w:cs="Arial"/>
                <w:szCs w:val="20"/>
              </w:rPr>
              <w:t>.</w:t>
            </w:r>
          </w:p>
        </w:tc>
      </w:tr>
      <w:tr w:rsidR="00D52427" w:rsidRPr="006341CE" w14:paraId="58F68614" w14:textId="77777777" w:rsidTr="00623E1C">
        <w:trPr>
          <w:trHeight w:val="271"/>
        </w:trPr>
        <w:tc>
          <w:tcPr>
            <w:tcW w:w="0" w:type="auto"/>
            <w:noWrap/>
            <w:vAlign w:val="center"/>
            <w:hideMark/>
          </w:tcPr>
          <w:p w14:paraId="271EBB46" w14:textId="77777777" w:rsidR="00D52427" w:rsidRPr="006341CE" w:rsidRDefault="00D52427" w:rsidP="00623E1C">
            <w:pPr>
              <w:jc w:val="center"/>
              <w:outlineLvl w:val="0"/>
              <w:rPr>
                <w:rFonts w:cs="Arial"/>
                <w:szCs w:val="20"/>
              </w:rPr>
            </w:pPr>
            <w:r w:rsidRPr="006341CE">
              <w:rPr>
                <w:rFonts w:cs="Arial"/>
                <w:szCs w:val="20"/>
              </w:rPr>
              <w:t>IE-8.719</w:t>
            </w:r>
          </w:p>
        </w:tc>
        <w:tc>
          <w:tcPr>
            <w:tcW w:w="0" w:type="auto"/>
            <w:vAlign w:val="center"/>
            <w:hideMark/>
          </w:tcPr>
          <w:p w14:paraId="610326B9" w14:textId="77777777" w:rsidR="00D52427" w:rsidRPr="000C7173" w:rsidRDefault="00D52427" w:rsidP="00623E1C">
            <w:pPr>
              <w:jc w:val="left"/>
              <w:outlineLvl w:val="0"/>
              <w:rPr>
                <w:rFonts w:cs="Arial"/>
                <w:szCs w:val="20"/>
              </w:rPr>
            </w:pPr>
            <w:r w:rsidRPr="006341CE">
              <w:rPr>
                <w:rFonts w:cs="Arial"/>
                <w:szCs w:val="20"/>
              </w:rPr>
              <w:t xml:space="preserve">SUMINISTRO, INSTALACIÓN Y PUESTA EN FUNCIONAMIENTO DE CELDA EN MEDIA TENSIÓN TIPO GIS  Y EMBARRADO- AISLADA EN GAS SF6, TRIFÁSICA, NORMAS IEC 62271-1 Y 62271-200, TIPO 8DJH En calidad SIEMENS o características técnicas iguales o superiores, </w:t>
            </w:r>
            <w:proofErr w:type="spellStart"/>
            <w:r w:rsidRPr="006341CE">
              <w:rPr>
                <w:rFonts w:cs="Arial"/>
                <w:szCs w:val="20"/>
              </w:rPr>
              <w:t>VN</w:t>
            </w:r>
            <w:proofErr w:type="spellEnd"/>
            <w:r w:rsidRPr="006341CE">
              <w:rPr>
                <w:rFonts w:cs="Arial"/>
                <w:szCs w:val="20"/>
              </w:rPr>
              <w:t xml:space="preserve">: 17.5 KV, IN: 630 A, ICC: Min 25kA (1s), Frecuencia 60 HZ, Clasificación </w:t>
            </w:r>
            <w:proofErr w:type="spellStart"/>
            <w:r w:rsidRPr="006341CE">
              <w:rPr>
                <w:rFonts w:cs="Arial"/>
                <w:szCs w:val="20"/>
              </w:rPr>
              <w:t>IAC-AFLR</w:t>
            </w:r>
            <w:proofErr w:type="spellEnd"/>
            <w:r w:rsidRPr="006341CE">
              <w:rPr>
                <w:rFonts w:cs="Arial"/>
                <w:szCs w:val="20"/>
              </w:rPr>
              <w:t xml:space="preserve">, METAL </w:t>
            </w:r>
            <w:proofErr w:type="spellStart"/>
            <w:r w:rsidRPr="006341CE">
              <w:rPr>
                <w:rFonts w:cs="Arial"/>
                <w:szCs w:val="20"/>
              </w:rPr>
              <w:t>CLAD</w:t>
            </w:r>
            <w:proofErr w:type="spellEnd"/>
            <w:r w:rsidRPr="006341CE">
              <w:rPr>
                <w:rFonts w:cs="Arial"/>
                <w:szCs w:val="20"/>
              </w:rPr>
              <w:t xml:space="preserve">,  Cuba en acero inoxidable, Tipo interior, Operación manual   y sistema de detección de tensión, con seccionador de operación bajo carga de tres posiciones (conectado, desconectado-tierra), Acondicionado con enclavamientos lógicos mecánicos y dispositivos de inmovilización, Grado de protección de media tensión IP65, Baja tensión IP3X y envolvente celdas protección mínimo IP2X, Terminales conectadores tipo T acorde al </w:t>
            </w:r>
            <w:proofErr w:type="spellStart"/>
            <w:r w:rsidRPr="006341CE">
              <w:rPr>
                <w:rFonts w:cs="Arial"/>
                <w:szCs w:val="20"/>
              </w:rPr>
              <w:t>OR</w:t>
            </w:r>
            <w:proofErr w:type="spellEnd"/>
            <w:r w:rsidRPr="006341CE">
              <w:rPr>
                <w:rFonts w:cs="Arial"/>
                <w:szCs w:val="20"/>
              </w:rPr>
              <w:t xml:space="preserve"> para el medidor  para los cables en 17.5 kV, Puesta a tierra de la celda, Elementos calefactores controlados por termostato, Pilotos de señalización y demás actividades para su correcto funcionamiento como alambrado, Manuales de operación de la celda, Manuales de operación del sistema eléctrico de la  subestación  y  capacitación para los técnicos en operación  de los equipos. INCLUYE ACCESORIOS DE FIJACIÓN, CONEXIÓN Y TODO LO NECESARIO PARA SU CORRECTO FUNCIONAMIENTO.</w:t>
            </w:r>
          </w:p>
          <w:p w14:paraId="50F16D2F" w14:textId="77777777" w:rsidR="00D52427" w:rsidRPr="006341CE" w:rsidRDefault="00D52427" w:rsidP="00623E1C">
            <w:pPr>
              <w:rPr>
                <w:rFonts w:cs="Arial"/>
                <w:szCs w:val="20"/>
              </w:rPr>
            </w:pPr>
          </w:p>
        </w:tc>
      </w:tr>
      <w:tr w:rsidR="00D52427" w:rsidRPr="006341CE" w14:paraId="4CB8A746" w14:textId="77777777" w:rsidTr="00623E1C">
        <w:trPr>
          <w:trHeight w:val="1875"/>
        </w:trPr>
        <w:tc>
          <w:tcPr>
            <w:tcW w:w="0" w:type="auto"/>
            <w:noWrap/>
            <w:vAlign w:val="center"/>
            <w:hideMark/>
          </w:tcPr>
          <w:p w14:paraId="04829D96" w14:textId="77777777" w:rsidR="00D52427" w:rsidRPr="006341CE" w:rsidRDefault="00D52427" w:rsidP="00623E1C">
            <w:pPr>
              <w:jc w:val="center"/>
              <w:outlineLvl w:val="0"/>
              <w:rPr>
                <w:rFonts w:cs="Arial"/>
                <w:szCs w:val="20"/>
              </w:rPr>
            </w:pPr>
            <w:r w:rsidRPr="006341CE">
              <w:rPr>
                <w:rFonts w:cs="Arial"/>
                <w:szCs w:val="20"/>
              </w:rPr>
              <w:lastRenderedPageBreak/>
              <w:t>IE-8.741</w:t>
            </w:r>
          </w:p>
        </w:tc>
        <w:tc>
          <w:tcPr>
            <w:tcW w:w="0" w:type="auto"/>
            <w:vAlign w:val="center"/>
            <w:hideMark/>
          </w:tcPr>
          <w:p w14:paraId="21E441AF" w14:textId="77777777" w:rsidR="00D52427" w:rsidRPr="006341CE" w:rsidRDefault="00D52427" w:rsidP="00623E1C">
            <w:pPr>
              <w:jc w:val="left"/>
              <w:outlineLvl w:val="0"/>
              <w:rPr>
                <w:rFonts w:cs="Arial"/>
                <w:szCs w:val="20"/>
              </w:rPr>
            </w:pPr>
            <w:r w:rsidRPr="006341CE">
              <w:rPr>
                <w:rFonts w:cs="Arial"/>
                <w:szCs w:val="20"/>
              </w:rPr>
              <w:t xml:space="preserve">SUMINISTRO E INSTALACIÓN DE LUMINARIA DE EMERGENCIA LED TIPO HUBBEL O ESPECIFICACIONES TÉCNICAS SIMILARES DE 2W, FP&gt;0.95, Voltaje 100/277 </w:t>
            </w:r>
            <w:proofErr w:type="spellStart"/>
            <w:r w:rsidRPr="006341CE">
              <w:rPr>
                <w:rFonts w:cs="Arial"/>
                <w:szCs w:val="20"/>
              </w:rPr>
              <w:t>VAC</w:t>
            </w:r>
            <w:proofErr w:type="spellEnd"/>
            <w:r w:rsidRPr="006341CE">
              <w:rPr>
                <w:rFonts w:cs="Arial"/>
                <w:szCs w:val="20"/>
              </w:rPr>
              <w:t xml:space="preserve">, Horas de vida Útil 36.000 Horas, Garantía de 5 años o superior, La luminaria deberá ser avalada por la interventoría y cumplir con las especificaciones de diseño realizado por el COING. INCLUYE ACCESORIOS DE FIJACIÓN Y TODO LO NECESARIO PARA SU CORRECTO FUNCIONAMIENTO. </w:t>
            </w:r>
          </w:p>
        </w:tc>
      </w:tr>
      <w:tr w:rsidR="00D52427" w:rsidRPr="006341CE" w14:paraId="6C9B44EE" w14:textId="77777777" w:rsidTr="00623E1C">
        <w:trPr>
          <w:trHeight w:val="975"/>
        </w:trPr>
        <w:tc>
          <w:tcPr>
            <w:tcW w:w="0" w:type="auto"/>
            <w:noWrap/>
            <w:vAlign w:val="center"/>
            <w:hideMark/>
          </w:tcPr>
          <w:p w14:paraId="62F5F3F5" w14:textId="77777777" w:rsidR="00D52427" w:rsidRPr="006341CE" w:rsidRDefault="00D52427" w:rsidP="00623E1C">
            <w:pPr>
              <w:jc w:val="center"/>
              <w:outlineLvl w:val="0"/>
              <w:rPr>
                <w:rFonts w:cs="Arial"/>
                <w:szCs w:val="20"/>
              </w:rPr>
            </w:pPr>
            <w:r w:rsidRPr="006341CE">
              <w:rPr>
                <w:rFonts w:cs="Arial"/>
                <w:szCs w:val="20"/>
              </w:rPr>
              <w:t>IE-8.812</w:t>
            </w:r>
          </w:p>
        </w:tc>
        <w:tc>
          <w:tcPr>
            <w:tcW w:w="0" w:type="auto"/>
            <w:vAlign w:val="center"/>
            <w:hideMark/>
          </w:tcPr>
          <w:p w14:paraId="109CDB71" w14:textId="77777777" w:rsidR="00D52427" w:rsidRPr="006341CE" w:rsidRDefault="00D52427" w:rsidP="00623E1C">
            <w:pPr>
              <w:jc w:val="left"/>
              <w:outlineLvl w:val="0"/>
              <w:rPr>
                <w:rFonts w:cs="Arial"/>
                <w:szCs w:val="20"/>
              </w:rPr>
            </w:pPr>
            <w:r w:rsidRPr="006341CE">
              <w:rPr>
                <w:rFonts w:cs="Arial"/>
                <w:szCs w:val="20"/>
              </w:rPr>
              <w:t xml:space="preserve">SUMINISTRO E INSTALACIÓN DE VARILLA </w:t>
            </w:r>
            <w:proofErr w:type="spellStart"/>
            <w:r w:rsidRPr="006341CE">
              <w:rPr>
                <w:rFonts w:cs="Arial"/>
                <w:szCs w:val="20"/>
              </w:rPr>
              <w:t>CW</w:t>
            </w:r>
            <w:proofErr w:type="spellEnd"/>
            <w:r w:rsidRPr="006341CE">
              <w:rPr>
                <w:rFonts w:cs="Arial"/>
                <w:szCs w:val="20"/>
              </w:rPr>
              <w:t xml:space="preserve"> 5/8” X 2.40 </w:t>
            </w:r>
            <w:proofErr w:type="spellStart"/>
            <w:r w:rsidRPr="006341CE">
              <w:rPr>
                <w:rFonts w:cs="Arial"/>
                <w:szCs w:val="20"/>
              </w:rPr>
              <w:t>MTS</w:t>
            </w:r>
            <w:proofErr w:type="spellEnd"/>
            <w:r w:rsidRPr="006341CE">
              <w:rPr>
                <w:rFonts w:cs="Arial"/>
                <w:szCs w:val="20"/>
              </w:rPr>
              <w:t>. INCLUYE PUNTO DE SOLDADURA CON SU RESPECTIVO MOLDE Y TODO LO NECESARIO PARA SU CORRECTO FUNCIONAMIENTO.</w:t>
            </w:r>
          </w:p>
        </w:tc>
      </w:tr>
      <w:tr w:rsidR="00D52427" w:rsidRPr="006341CE" w14:paraId="3063AFA0" w14:textId="77777777" w:rsidTr="00623E1C">
        <w:trPr>
          <w:trHeight w:val="2115"/>
        </w:trPr>
        <w:tc>
          <w:tcPr>
            <w:tcW w:w="0" w:type="auto"/>
            <w:noWrap/>
            <w:vAlign w:val="center"/>
            <w:hideMark/>
          </w:tcPr>
          <w:p w14:paraId="1BB05839" w14:textId="77777777" w:rsidR="00D52427" w:rsidRPr="006341CE" w:rsidRDefault="00D52427" w:rsidP="00623E1C">
            <w:pPr>
              <w:jc w:val="center"/>
              <w:outlineLvl w:val="0"/>
              <w:rPr>
                <w:rFonts w:cs="Arial"/>
                <w:szCs w:val="20"/>
              </w:rPr>
            </w:pPr>
            <w:r w:rsidRPr="006341CE">
              <w:rPr>
                <w:rFonts w:cs="Arial"/>
                <w:szCs w:val="20"/>
              </w:rPr>
              <w:t>IE-8.818</w:t>
            </w:r>
          </w:p>
        </w:tc>
        <w:tc>
          <w:tcPr>
            <w:tcW w:w="0" w:type="auto"/>
            <w:vAlign w:val="center"/>
            <w:hideMark/>
          </w:tcPr>
          <w:p w14:paraId="57353CA0" w14:textId="77777777" w:rsidR="00D52427" w:rsidRPr="006341CE" w:rsidRDefault="00D52427" w:rsidP="00623E1C">
            <w:pPr>
              <w:jc w:val="left"/>
              <w:outlineLvl w:val="0"/>
              <w:rPr>
                <w:rFonts w:cs="Arial"/>
                <w:szCs w:val="20"/>
              </w:rPr>
            </w:pPr>
            <w:r w:rsidRPr="000C7173">
              <w:rPr>
                <w:rFonts w:cs="Arial"/>
                <w:szCs w:val="20"/>
              </w:rPr>
              <w:t>CÁLCULOS</w:t>
            </w:r>
            <w:r w:rsidRPr="006341CE">
              <w:rPr>
                <w:rFonts w:cs="Arial"/>
                <w:szCs w:val="20"/>
              </w:rPr>
              <w:t xml:space="preserve"> </w:t>
            </w:r>
            <w:r w:rsidRPr="000C7173">
              <w:rPr>
                <w:rFonts w:cs="Arial"/>
                <w:szCs w:val="20"/>
              </w:rPr>
              <w:t>MECÁNICOS</w:t>
            </w:r>
            <w:r w:rsidRPr="006341CE">
              <w:rPr>
                <w:rFonts w:cs="Arial"/>
                <w:szCs w:val="20"/>
              </w:rPr>
              <w:t xml:space="preserve"> Y </w:t>
            </w:r>
            <w:r w:rsidRPr="000C7173">
              <w:rPr>
                <w:rFonts w:cs="Arial"/>
                <w:szCs w:val="20"/>
              </w:rPr>
              <w:t>ELÉCTRICOS</w:t>
            </w:r>
            <w:r w:rsidRPr="006341CE">
              <w:rPr>
                <w:rFonts w:cs="Arial"/>
                <w:szCs w:val="20"/>
              </w:rPr>
              <w:t>, TRAMITES ANTE OPERADOR DE RED (</w:t>
            </w:r>
            <w:proofErr w:type="spellStart"/>
            <w:r w:rsidRPr="006341CE">
              <w:rPr>
                <w:rFonts w:cs="Arial"/>
                <w:szCs w:val="20"/>
              </w:rPr>
              <w:t>O.R</w:t>
            </w:r>
            <w:proofErr w:type="spellEnd"/>
            <w:r w:rsidRPr="006341CE">
              <w:rPr>
                <w:rFonts w:cs="Arial"/>
                <w:szCs w:val="20"/>
              </w:rPr>
              <w:t xml:space="preserve">.) </w:t>
            </w:r>
            <w:r w:rsidRPr="000C7173">
              <w:rPr>
                <w:rFonts w:cs="Arial"/>
                <w:szCs w:val="20"/>
              </w:rPr>
              <w:t>LÍNEA</w:t>
            </w:r>
            <w:r w:rsidRPr="006341CE">
              <w:rPr>
                <w:rFonts w:cs="Arial"/>
                <w:szCs w:val="20"/>
              </w:rPr>
              <w:t xml:space="preserve"> DE MEDIA </w:t>
            </w:r>
            <w:r w:rsidRPr="000C7173">
              <w:rPr>
                <w:rFonts w:cs="Arial"/>
                <w:szCs w:val="20"/>
              </w:rPr>
              <w:t>TENSIÓN</w:t>
            </w:r>
            <w:r w:rsidRPr="006341CE">
              <w:rPr>
                <w:rFonts w:cs="Arial"/>
                <w:szCs w:val="20"/>
              </w:rPr>
              <w:t xml:space="preserve"> 13,2 kV. INCLUYE TODAS Y CADA UNA DE LAS GESTIONES, TRAMITES O </w:t>
            </w:r>
            <w:r w:rsidRPr="000C7173">
              <w:rPr>
                <w:rFonts w:cs="Arial"/>
                <w:szCs w:val="20"/>
              </w:rPr>
              <w:t>ACCIONES</w:t>
            </w:r>
            <w:r w:rsidRPr="006341CE">
              <w:rPr>
                <w:rFonts w:cs="Arial"/>
                <w:szCs w:val="20"/>
              </w:rPr>
              <w:t xml:space="preserve"> REQUERIDAS Y/O EXIGIDAS A QUE HAYA LUGAR A FIN DE PODER HACER USO DE LAS INSTALACIONES CON LA DEBIDA </w:t>
            </w:r>
            <w:r w:rsidRPr="000C7173">
              <w:rPr>
                <w:rFonts w:cs="Arial"/>
                <w:szCs w:val="20"/>
              </w:rPr>
              <w:t>LEGALIZACIÓN</w:t>
            </w:r>
            <w:r w:rsidRPr="006341CE">
              <w:rPr>
                <w:rFonts w:cs="Arial"/>
                <w:szCs w:val="20"/>
              </w:rPr>
              <w:t xml:space="preserve"> DEL SUMINISTRO DE </w:t>
            </w:r>
            <w:r w:rsidRPr="000C7173">
              <w:rPr>
                <w:rFonts w:cs="Arial"/>
                <w:szCs w:val="20"/>
              </w:rPr>
              <w:t>ENERGÍA</w:t>
            </w:r>
            <w:r w:rsidRPr="006341CE">
              <w:rPr>
                <w:rFonts w:cs="Arial"/>
                <w:szCs w:val="20"/>
              </w:rPr>
              <w:t xml:space="preserve"> </w:t>
            </w:r>
            <w:r w:rsidRPr="000C7173">
              <w:rPr>
                <w:rFonts w:cs="Arial"/>
                <w:szCs w:val="20"/>
              </w:rPr>
              <w:t>ELÉCTRICA</w:t>
            </w:r>
            <w:r w:rsidRPr="006341CE">
              <w:rPr>
                <w:rFonts w:cs="Arial"/>
                <w:szCs w:val="20"/>
              </w:rPr>
              <w:t xml:space="preserve">, TALES COMO AJUSTE DE PLANOS Y </w:t>
            </w:r>
            <w:r w:rsidRPr="000C7173">
              <w:rPr>
                <w:rFonts w:cs="Arial"/>
                <w:szCs w:val="20"/>
              </w:rPr>
              <w:t>CÁLCULOS</w:t>
            </w:r>
            <w:r w:rsidRPr="006341CE">
              <w:rPr>
                <w:rFonts w:cs="Arial"/>
                <w:szCs w:val="20"/>
              </w:rPr>
              <w:t xml:space="preserve">, </w:t>
            </w:r>
            <w:r w:rsidRPr="000C7173">
              <w:rPr>
                <w:rFonts w:cs="Arial"/>
                <w:szCs w:val="20"/>
              </w:rPr>
              <w:t>ROTULACIÓN</w:t>
            </w:r>
            <w:r w:rsidRPr="006341CE">
              <w:rPr>
                <w:rFonts w:cs="Arial"/>
                <w:szCs w:val="20"/>
              </w:rPr>
              <w:t xml:space="preserve">, </w:t>
            </w:r>
            <w:proofErr w:type="gramStart"/>
            <w:r w:rsidRPr="006341CE">
              <w:rPr>
                <w:rFonts w:cs="Arial"/>
                <w:szCs w:val="20"/>
              </w:rPr>
              <w:t>DE ACUERDO A</w:t>
            </w:r>
            <w:proofErr w:type="gramEnd"/>
            <w:r w:rsidRPr="006341CE">
              <w:rPr>
                <w:rFonts w:cs="Arial"/>
                <w:szCs w:val="20"/>
              </w:rPr>
              <w:t xml:space="preserve"> LOS FORMATOS </w:t>
            </w:r>
            <w:proofErr w:type="spellStart"/>
            <w:r w:rsidRPr="006341CE">
              <w:rPr>
                <w:rFonts w:cs="Arial"/>
                <w:szCs w:val="20"/>
              </w:rPr>
              <w:t>O.R</w:t>
            </w:r>
            <w:proofErr w:type="spellEnd"/>
            <w:r w:rsidRPr="006341CE">
              <w:rPr>
                <w:rFonts w:cs="Arial"/>
                <w:szCs w:val="20"/>
              </w:rPr>
              <w:t xml:space="preserve">., RADICACIÓN Y </w:t>
            </w:r>
            <w:r w:rsidRPr="000C7173">
              <w:rPr>
                <w:rFonts w:cs="Arial"/>
                <w:szCs w:val="20"/>
              </w:rPr>
              <w:t>SEGUIMIENTO</w:t>
            </w:r>
            <w:r w:rsidRPr="006341CE">
              <w:rPr>
                <w:rFonts w:cs="Arial"/>
                <w:szCs w:val="20"/>
              </w:rPr>
              <w:t xml:space="preserve"> A LA </w:t>
            </w:r>
            <w:r w:rsidRPr="000C7173">
              <w:rPr>
                <w:rFonts w:cs="Arial"/>
                <w:szCs w:val="20"/>
              </w:rPr>
              <w:t>DOCUMENTACIÓN</w:t>
            </w:r>
            <w:r w:rsidRPr="006341CE">
              <w:rPr>
                <w:rFonts w:cs="Arial"/>
                <w:szCs w:val="20"/>
              </w:rPr>
              <w:t xml:space="preserve">, </w:t>
            </w:r>
            <w:r w:rsidRPr="000C7173">
              <w:rPr>
                <w:rFonts w:cs="Arial"/>
                <w:szCs w:val="20"/>
              </w:rPr>
              <w:t>COORDINACIÓN</w:t>
            </w:r>
            <w:r w:rsidRPr="006341CE">
              <w:rPr>
                <w:rFonts w:cs="Arial"/>
                <w:szCs w:val="20"/>
              </w:rPr>
              <w:t xml:space="preserve"> DE VISITAS Y GESTIONES ANTE EL </w:t>
            </w:r>
            <w:proofErr w:type="spellStart"/>
            <w:r w:rsidRPr="006341CE">
              <w:rPr>
                <w:rFonts w:cs="Arial"/>
                <w:szCs w:val="20"/>
              </w:rPr>
              <w:t>O.R</w:t>
            </w:r>
            <w:proofErr w:type="spellEnd"/>
            <w:r w:rsidRPr="006341CE">
              <w:rPr>
                <w:rFonts w:cs="Arial"/>
                <w:szCs w:val="20"/>
              </w:rPr>
              <w:t>.</w:t>
            </w:r>
          </w:p>
        </w:tc>
      </w:tr>
      <w:tr w:rsidR="00D52427" w:rsidRPr="006341CE" w14:paraId="3AFACDF4" w14:textId="77777777" w:rsidTr="00623E1C">
        <w:trPr>
          <w:trHeight w:val="900"/>
        </w:trPr>
        <w:tc>
          <w:tcPr>
            <w:tcW w:w="0" w:type="auto"/>
            <w:noWrap/>
            <w:vAlign w:val="center"/>
            <w:hideMark/>
          </w:tcPr>
          <w:p w14:paraId="7B555D5F" w14:textId="77777777" w:rsidR="00D52427" w:rsidRPr="006341CE" w:rsidRDefault="00D52427" w:rsidP="00623E1C">
            <w:pPr>
              <w:jc w:val="center"/>
              <w:outlineLvl w:val="0"/>
              <w:rPr>
                <w:rFonts w:cs="Arial"/>
                <w:szCs w:val="20"/>
              </w:rPr>
            </w:pPr>
            <w:r w:rsidRPr="006341CE">
              <w:rPr>
                <w:rFonts w:cs="Arial"/>
                <w:szCs w:val="20"/>
              </w:rPr>
              <w:t>IE-8.845</w:t>
            </w:r>
          </w:p>
        </w:tc>
        <w:tc>
          <w:tcPr>
            <w:tcW w:w="0" w:type="auto"/>
            <w:vAlign w:val="center"/>
            <w:hideMark/>
          </w:tcPr>
          <w:p w14:paraId="14EBF3F6" w14:textId="77777777" w:rsidR="00D52427" w:rsidRPr="006341CE" w:rsidRDefault="00D52427" w:rsidP="00623E1C">
            <w:pPr>
              <w:jc w:val="left"/>
              <w:outlineLvl w:val="0"/>
              <w:rPr>
                <w:rFonts w:cs="Arial"/>
                <w:szCs w:val="20"/>
              </w:rPr>
            </w:pPr>
            <w:r w:rsidRPr="006341CE">
              <w:rPr>
                <w:rFonts w:cs="Arial"/>
                <w:szCs w:val="20"/>
              </w:rPr>
              <w:t xml:space="preserve">SUMINISTRO, INSTALACIÓN Y PUESTA EN FUNCIONAMIENTO DE CABLE DE COBRE DESNUDO </w:t>
            </w:r>
            <w:proofErr w:type="spellStart"/>
            <w:r w:rsidRPr="006341CE">
              <w:rPr>
                <w:rFonts w:cs="Arial"/>
                <w:szCs w:val="20"/>
              </w:rPr>
              <w:t>AWG</w:t>
            </w:r>
            <w:proofErr w:type="spellEnd"/>
            <w:r w:rsidRPr="006341CE">
              <w:rPr>
                <w:rFonts w:cs="Arial"/>
                <w:szCs w:val="20"/>
              </w:rPr>
              <w:t xml:space="preserve"> No. 2/0. INCLUYE TODO LO NECESARIO PARA SU CORRECTO FUNCIONAMIENTO. (No incluye </w:t>
            </w:r>
            <w:proofErr w:type="spellStart"/>
            <w:r w:rsidRPr="006341CE">
              <w:rPr>
                <w:rFonts w:cs="Arial"/>
                <w:szCs w:val="20"/>
              </w:rPr>
              <w:t>condulado</w:t>
            </w:r>
            <w:proofErr w:type="spellEnd"/>
            <w:r w:rsidRPr="006341CE">
              <w:rPr>
                <w:rFonts w:cs="Arial"/>
                <w:szCs w:val="20"/>
              </w:rPr>
              <w:t xml:space="preserve"> ni terminales)</w:t>
            </w:r>
          </w:p>
        </w:tc>
      </w:tr>
      <w:tr w:rsidR="00D52427" w:rsidRPr="006341CE" w14:paraId="4962D80E" w14:textId="77777777" w:rsidTr="00623E1C">
        <w:trPr>
          <w:trHeight w:val="915"/>
        </w:trPr>
        <w:tc>
          <w:tcPr>
            <w:tcW w:w="0" w:type="auto"/>
            <w:noWrap/>
            <w:vAlign w:val="center"/>
            <w:hideMark/>
          </w:tcPr>
          <w:p w14:paraId="42BBDC36" w14:textId="77777777" w:rsidR="00D52427" w:rsidRPr="006341CE" w:rsidRDefault="00D52427" w:rsidP="00623E1C">
            <w:pPr>
              <w:jc w:val="center"/>
              <w:outlineLvl w:val="0"/>
              <w:rPr>
                <w:rFonts w:cs="Arial"/>
                <w:szCs w:val="20"/>
              </w:rPr>
            </w:pPr>
            <w:r w:rsidRPr="006341CE">
              <w:rPr>
                <w:rFonts w:cs="Arial"/>
                <w:szCs w:val="20"/>
              </w:rPr>
              <w:t>IE-8.865</w:t>
            </w:r>
          </w:p>
        </w:tc>
        <w:tc>
          <w:tcPr>
            <w:tcW w:w="0" w:type="auto"/>
            <w:vAlign w:val="center"/>
            <w:hideMark/>
          </w:tcPr>
          <w:p w14:paraId="3BFBE3E7" w14:textId="77777777" w:rsidR="00D52427" w:rsidRPr="006341CE" w:rsidRDefault="00D52427" w:rsidP="00623E1C">
            <w:pPr>
              <w:jc w:val="left"/>
              <w:outlineLvl w:val="0"/>
              <w:rPr>
                <w:rFonts w:cs="Arial"/>
                <w:szCs w:val="20"/>
              </w:rPr>
            </w:pPr>
            <w:r w:rsidRPr="006341CE">
              <w:rPr>
                <w:rFonts w:cs="Arial"/>
                <w:szCs w:val="20"/>
              </w:rPr>
              <w:t>SUMINISTRO E INSTALACIÓN DE CAJA DE INSPECCIÓN DE 30x30x30 cm, NORMA CODENSA AP280. INCLUYE ACCESORIOS DE FIJACIÓN Y TODO LO NECESARIO PARA SU CORRECTO FUNCIONAMIENTO.</w:t>
            </w:r>
          </w:p>
        </w:tc>
      </w:tr>
      <w:tr w:rsidR="00D52427" w:rsidRPr="006341CE" w14:paraId="0A36881B" w14:textId="77777777" w:rsidTr="00623E1C">
        <w:trPr>
          <w:trHeight w:val="600"/>
        </w:trPr>
        <w:tc>
          <w:tcPr>
            <w:tcW w:w="0" w:type="auto"/>
            <w:noWrap/>
            <w:vAlign w:val="center"/>
            <w:hideMark/>
          </w:tcPr>
          <w:p w14:paraId="70076155" w14:textId="77777777" w:rsidR="00D52427" w:rsidRPr="006341CE" w:rsidRDefault="00D52427" w:rsidP="00623E1C">
            <w:pPr>
              <w:jc w:val="center"/>
              <w:outlineLvl w:val="0"/>
              <w:rPr>
                <w:rFonts w:cs="Arial"/>
                <w:szCs w:val="20"/>
              </w:rPr>
            </w:pPr>
            <w:r w:rsidRPr="006341CE">
              <w:rPr>
                <w:rFonts w:cs="Arial"/>
                <w:szCs w:val="20"/>
              </w:rPr>
              <w:t>IE-8.937</w:t>
            </w:r>
          </w:p>
        </w:tc>
        <w:tc>
          <w:tcPr>
            <w:tcW w:w="0" w:type="auto"/>
            <w:vAlign w:val="center"/>
            <w:hideMark/>
          </w:tcPr>
          <w:p w14:paraId="662DE852" w14:textId="77777777" w:rsidR="00D52427" w:rsidRPr="006341CE" w:rsidRDefault="00D52427" w:rsidP="00623E1C">
            <w:pPr>
              <w:jc w:val="left"/>
              <w:outlineLvl w:val="0"/>
              <w:rPr>
                <w:rFonts w:cs="Arial"/>
                <w:szCs w:val="20"/>
              </w:rPr>
            </w:pPr>
            <w:r w:rsidRPr="006341CE">
              <w:rPr>
                <w:rFonts w:cs="Arial"/>
                <w:szCs w:val="20"/>
              </w:rPr>
              <w:t xml:space="preserve">SALIDA TOMACORRIENTE NORMAL DOBLE, POLO A TIERRA, 15A,125V. NEMA 5-15R, EN </w:t>
            </w:r>
            <w:r w:rsidRPr="000C7173">
              <w:rPr>
                <w:rFonts w:cs="Arial"/>
                <w:szCs w:val="20"/>
              </w:rPr>
              <w:t>TUBERÍA</w:t>
            </w:r>
            <w:r w:rsidRPr="006341CE">
              <w:rPr>
                <w:rFonts w:cs="Arial"/>
                <w:szCs w:val="20"/>
              </w:rPr>
              <w:t xml:space="preserve"> CONDUIT PVC 3/4" SCHEDULE 40, CABLE No 12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HFFR</w:t>
            </w:r>
            <w:proofErr w:type="spellEnd"/>
            <w:r w:rsidRPr="006341CE">
              <w:rPr>
                <w:rFonts w:cs="Arial"/>
                <w:szCs w:val="20"/>
              </w:rPr>
              <w:t xml:space="preserve"> </w:t>
            </w:r>
            <w:proofErr w:type="spellStart"/>
            <w:r w:rsidRPr="006341CE">
              <w:rPr>
                <w:rFonts w:cs="Arial"/>
                <w:szCs w:val="20"/>
              </w:rPr>
              <w:t>LS</w:t>
            </w:r>
            <w:proofErr w:type="spellEnd"/>
            <w:r w:rsidRPr="006341CE">
              <w:rPr>
                <w:rFonts w:cs="Arial"/>
                <w:szCs w:val="20"/>
              </w:rPr>
              <w:t xml:space="preserve"> Prom 5m</w:t>
            </w:r>
          </w:p>
        </w:tc>
      </w:tr>
      <w:tr w:rsidR="00D52427" w:rsidRPr="006341CE" w14:paraId="344D2ACC" w14:textId="77777777" w:rsidTr="00623E1C">
        <w:trPr>
          <w:trHeight w:val="600"/>
        </w:trPr>
        <w:tc>
          <w:tcPr>
            <w:tcW w:w="0" w:type="auto"/>
            <w:noWrap/>
            <w:vAlign w:val="center"/>
            <w:hideMark/>
          </w:tcPr>
          <w:p w14:paraId="69102004" w14:textId="77777777" w:rsidR="00D52427" w:rsidRPr="006341CE" w:rsidRDefault="00D52427" w:rsidP="00623E1C">
            <w:pPr>
              <w:jc w:val="center"/>
              <w:outlineLvl w:val="0"/>
              <w:rPr>
                <w:rFonts w:cs="Arial"/>
                <w:szCs w:val="20"/>
              </w:rPr>
            </w:pPr>
            <w:r w:rsidRPr="006341CE">
              <w:rPr>
                <w:rFonts w:cs="Arial"/>
                <w:szCs w:val="20"/>
              </w:rPr>
              <w:t>IE-8.969</w:t>
            </w:r>
          </w:p>
        </w:tc>
        <w:tc>
          <w:tcPr>
            <w:tcW w:w="0" w:type="auto"/>
            <w:vAlign w:val="center"/>
            <w:hideMark/>
          </w:tcPr>
          <w:p w14:paraId="2AA919BD" w14:textId="77777777" w:rsidR="00D52427" w:rsidRPr="006341CE" w:rsidRDefault="00D52427" w:rsidP="00623E1C">
            <w:pPr>
              <w:jc w:val="left"/>
              <w:outlineLvl w:val="0"/>
              <w:rPr>
                <w:rFonts w:cs="Arial"/>
                <w:szCs w:val="20"/>
              </w:rPr>
            </w:pPr>
            <w:r w:rsidRPr="006341CE">
              <w:rPr>
                <w:rFonts w:cs="Arial"/>
                <w:szCs w:val="20"/>
              </w:rPr>
              <w:t>RETENIDA TEMPLETE POSTE A POSTE NORMA CODENSA LA 418</w:t>
            </w:r>
          </w:p>
        </w:tc>
      </w:tr>
      <w:tr w:rsidR="00D52427" w:rsidRPr="006341CE" w14:paraId="4C0895A9" w14:textId="77777777" w:rsidTr="00623E1C">
        <w:trPr>
          <w:trHeight w:val="600"/>
        </w:trPr>
        <w:tc>
          <w:tcPr>
            <w:tcW w:w="0" w:type="auto"/>
            <w:noWrap/>
            <w:vAlign w:val="center"/>
            <w:hideMark/>
          </w:tcPr>
          <w:p w14:paraId="0F6FA45C" w14:textId="77777777" w:rsidR="00D52427" w:rsidRPr="006341CE" w:rsidRDefault="00D52427" w:rsidP="00623E1C">
            <w:pPr>
              <w:jc w:val="center"/>
              <w:outlineLvl w:val="0"/>
              <w:rPr>
                <w:rFonts w:cs="Arial"/>
                <w:szCs w:val="20"/>
              </w:rPr>
            </w:pPr>
            <w:r w:rsidRPr="006341CE">
              <w:rPr>
                <w:rFonts w:cs="Arial"/>
                <w:szCs w:val="20"/>
              </w:rPr>
              <w:t>IE-8.979</w:t>
            </w:r>
          </w:p>
        </w:tc>
        <w:tc>
          <w:tcPr>
            <w:tcW w:w="0" w:type="auto"/>
            <w:vAlign w:val="center"/>
            <w:hideMark/>
          </w:tcPr>
          <w:p w14:paraId="49012581" w14:textId="77777777" w:rsidR="00D52427" w:rsidRPr="006341CE" w:rsidRDefault="00D52427" w:rsidP="00623E1C">
            <w:pPr>
              <w:jc w:val="left"/>
              <w:outlineLvl w:val="0"/>
              <w:rPr>
                <w:rFonts w:cs="Arial"/>
                <w:szCs w:val="20"/>
              </w:rPr>
            </w:pPr>
            <w:r w:rsidRPr="006341CE">
              <w:rPr>
                <w:rFonts w:cs="Arial"/>
                <w:szCs w:val="20"/>
              </w:rPr>
              <w:t xml:space="preserve">SALIDA INTERRUPTOR SENCILLO EN </w:t>
            </w:r>
            <w:r w:rsidRPr="000C7173">
              <w:rPr>
                <w:rFonts w:cs="Arial"/>
                <w:szCs w:val="20"/>
              </w:rPr>
              <w:t>TUBERÍA</w:t>
            </w:r>
            <w:r w:rsidRPr="006341CE">
              <w:rPr>
                <w:rFonts w:cs="Arial"/>
                <w:szCs w:val="20"/>
              </w:rPr>
              <w:t xml:space="preserve"> CONDUIT PVC 3/4" SCHEDULE 40, CABLE DE COBRE No 12 </w:t>
            </w:r>
            <w:proofErr w:type="spellStart"/>
            <w:r w:rsidRPr="006341CE">
              <w:rPr>
                <w:rFonts w:cs="Arial"/>
                <w:szCs w:val="20"/>
              </w:rPr>
              <w:t>AWG</w:t>
            </w:r>
            <w:proofErr w:type="spellEnd"/>
            <w:r w:rsidRPr="006341CE">
              <w:rPr>
                <w:rFonts w:cs="Arial"/>
                <w:szCs w:val="20"/>
              </w:rPr>
              <w:t xml:space="preserve"> </w:t>
            </w:r>
            <w:proofErr w:type="spellStart"/>
            <w:r w:rsidRPr="006341CE">
              <w:rPr>
                <w:rFonts w:cs="Arial"/>
                <w:szCs w:val="20"/>
              </w:rPr>
              <w:t>HFFR</w:t>
            </w:r>
            <w:proofErr w:type="spellEnd"/>
            <w:r w:rsidRPr="006341CE">
              <w:rPr>
                <w:rFonts w:cs="Arial"/>
                <w:szCs w:val="20"/>
              </w:rPr>
              <w:t xml:space="preserve"> </w:t>
            </w:r>
            <w:proofErr w:type="spellStart"/>
            <w:r w:rsidRPr="006341CE">
              <w:rPr>
                <w:rFonts w:cs="Arial"/>
                <w:szCs w:val="20"/>
              </w:rPr>
              <w:t>LS</w:t>
            </w:r>
            <w:proofErr w:type="spellEnd"/>
            <w:r w:rsidRPr="006341CE">
              <w:rPr>
                <w:rFonts w:cs="Arial"/>
                <w:szCs w:val="20"/>
              </w:rPr>
              <w:t xml:space="preserve"> </w:t>
            </w:r>
            <w:proofErr w:type="spellStart"/>
            <w:r w:rsidRPr="006341CE">
              <w:rPr>
                <w:rFonts w:cs="Arial"/>
                <w:szCs w:val="20"/>
              </w:rPr>
              <w:t>CT</w:t>
            </w:r>
            <w:proofErr w:type="spellEnd"/>
            <w:r w:rsidRPr="006341CE">
              <w:rPr>
                <w:rFonts w:cs="Arial"/>
                <w:szCs w:val="20"/>
              </w:rPr>
              <w:t>. INCLUYE APARATO Prom 5 m</w:t>
            </w:r>
          </w:p>
        </w:tc>
      </w:tr>
      <w:tr w:rsidR="00D52427" w:rsidRPr="006341CE" w14:paraId="6686FEF2" w14:textId="77777777" w:rsidTr="00623E1C">
        <w:trPr>
          <w:trHeight w:val="600"/>
        </w:trPr>
        <w:tc>
          <w:tcPr>
            <w:tcW w:w="0" w:type="auto"/>
            <w:noWrap/>
            <w:vAlign w:val="center"/>
            <w:hideMark/>
          </w:tcPr>
          <w:p w14:paraId="00625F65" w14:textId="77777777" w:rsidR="00D52427" w:rsidRPr="006341CE" w:rsidRDefault="00D52427" w:rsidP="00623E1C">
            <w:pPr>
              <w:jc w:val="center"/>
              <w:outlineLvl w:val="0"/>
              <w:rPr>
                <w:rFonts w:cs="Arial"/>
                <w:szCs w:val="20"/>
              </w:rPr>
            </w:pPr>
            <w:r w:rsidRPr="006341CE">
              <w:rPr>
                <w:rFonts w:cs="Arial"/>
                <w:szCs w:val="20"/>
              </w:rPr>
              <w:t>IE-8.997</w:t>
            </w:r>
          </w:p>
        </w:tc>
        <w:tc>
          <w:tcPr>
            <w:tcW w:w="0" w:type="auto"/>
            <w:vAlign w:val="center"/>
            <w:hideMark/>
          </w:tcPr>
          <w:p w14:paraId="58F267DA" w14:textId="77777777" w:rsidR="00D52427" w:rsidRPr="006341CE" w:rsidRDefault="00D52427" w:rsidP="00623E1C">
            <w:pPr>
              <w:jc w:val="left"/>
              <w:outlineLvl w:val="0"/>
              <w:rPr>
                <w:rFonts w:cs="Arial"/>
                <w:szCs w:val="20"/>
              </w:rPr>
            </w:pPr>
            <w:r w:rsidRPr="006341CE">
              <w:rPr>
                <w:rFonts w:cs="Arial"/>
                <w:szCs w:val="20"/>
              </w:rPr>
              <w:t xml:space="preserve">DUCTO PARA CAMBIO DE CIRCUITO </w:t>
            </w:r>
            <w:r w:rsidRPr="000C7173">
              <w:rPr>
                <w:rFonts w:cs="Arial"/>
                <w:szCs w:val="20"/>
              </w:rPr>
              <w:t>AÉREO</w:t>
            </w:r>
            <w:r w:rsidRPr="006341CE">
              <w:rPr>
                <w:rFonts w:cs="Arial"/>
                <w:szCs w:val="20"/>
              </w:rPr>
              <w:t xml:space="preserve"> A </w:t>
            </w:r>
            <w:r w:rsidRPr="000C7173">
              <w:rPr>
                <w:rFonts w:cs="Arial"/>
                <w:szCs w:val="20"/>
              </w:rPr>
              <w:t>SUBTERRÁNEO</w:t>
            </w:r>
            <w:r w:rsidRPr="006341CE">
              <w:rPr>
                <w:rFonts w:cs="Arial"/>
                <w:szCs w:val="20"/>
              </w:rPr>
              <w:t xml:space="preserve"> TUBO </w:t>
            </w:r>
            <w:proofErr w:type="spellStart"/>
            <w:r w:rsidRPr="006341CE">
              <w:rPr>
                <w:rFonts w:cs="Arial"/>
                <w:szCs w:val="20"/>
              </w:rPr>
              <w:t>RIGID</w:t>
            </w:r>
            <w:proofErr w:type="spellEnd"/>
            <w:r w:rsidRPr="006341CE">
              <w:rPr>
                <w:rFonts w:cs="Arial"/>
                <w:szCs w:val="20"/>
              </w:rPr>
              <w:t xml:space="preserve"> GALVANIZADO DE 6” Norma </w:t>
            </w:r>
            <w:proofErr w:type="spellStart"/>
            <w:r w:rsidRPr="006341CE">
              <w:rPr>
                <w:rFonts w:cs="Arial"/>
                <w:szCs w:val="20"/>
              </w:rPr>
              <w:t>Codensa</w:t>
            </w:r>
            <w:proofErr w:type="spellEnd"/>
            <w:r w:rsidRPr="006341CE">
              <w:rPr>
                <w:rFonts w:cs="Arial"/>
                <w:szCs w:val="20"/>
              </w:rPr>
              <w:t xml:space="preserve"> CS 400</w:t>
            </w:r>
          </w:p>
        </w:tc>
      </w:tr>
      <w:tr w:rsidR="00D52427" w:rsidRPr="006341CE" w14:paraId="4AE3B722" w14:textId="77777777" w:rsidTr="00623E1C">
        <w:trPr>
          <w:trHeight w:val="600"/>
        </w:trPr>
        <w:tc>
          <w:tcPr>
            <w:tcW w:w="0" w:type="auto"/>
            <w:noWrap/>
            <w:vAlign w:val="center"/>
            <w:hideMark/>
          </w:tcPr>
          <w:p w14:paraId="63EF6F97" w14:textId="77777777" w:rsidR="00D52427" w:rsidRPr="006341CE" w:rsidRDefault="00D52427" w:rsidP="00623E1C">
            <w:pPr>
              <w:jc w:val="center"/>
              <w:outlineLvl w:val="0"/>
              <w:rPr>
                <w:rFonts w:cs="Arial"/>
                <w:szCs w:val="20"/>
              </w:rPr>
            </w:pPr>
            <w:r w:rsidRPr="006341CE">
              <w:rPr>
                <w:rFonts w:cs="Arial"/>
                <w:szCs w:val="20"/>
              </w:rPr>
              <w:t>IE-8.1002</w:t>
            </w:r>
          </w:p>
        </w:tc>
        <w:tc>
          <w:tcPr>
            <w:tcW w:w="0" w:type="auto"/>
            <w:vAlign w:val="center"/>
            <w:hideMark/>
          </w:tcPr>
          <w:p w14:paraId="7398E059" w14:textId="77777777" w:rsidR="00D52427" w:rsidRPr="006341CE" w:rsidRDefault="00D52427" w:rsidP="00623E1C">
            <w:pPr>
              <w:jc w:val="left"/>
              <w:outlineLvl w:val="0"/>
              <w:rPr>
                <w:rFonts w:cs="Arial"/>
                <w:szCs w:val="20"/>
              </w:rPr>
            </w:pPr>
            <w:r w:rsidRPr="006341CE">
              <w:rPr>
                <w:rFonts w:cs="Arial"/>
                <w:szCs w:val="20"/>
              </w:rPr>
              <w:t xml:space="preserve">ESTRUCTURA AE218 ACOMETIDA AÉREA DE BAJA TENSIÓN DESDE RED TRENZADA </w:t>
            </w:r>
            <w:r w:rsidRPr="000C7173">
              <w:rPr>
                <w:rFonts w:cs="Arial"/>
                <w:szCs w:val="20"/>
              </w:rPr>
              <w:t>MONOFÁSICA</w:t>
            </w:r>
            <w:r w:rsidRPr="006341CE">
              <w:rPr>
                <w:rFonts w:cs="Arial"/>
                <w:szCs w:val="20"/>
              </w:rPr>
              <w:t>. INCLUYE TODO LO NECESARIO PARA SU CORRECTO FUNCIONAMIENTO.</w:t>
            </w:r>
          </w:p>
        </w:tc>
      </w:tr>
      <w:tr w:rsidR="00D52427" w:rsidRPr="006341CE" w14:paraId="1ACEBFCB" w14:textId="77777777" w:rsidTr="00623E1C">
        <w:trPr>
          <w:trHeight w:val="1245"/>
        </w:trPr>
        <w:tc>
          <w:tcPr>
            <w:tcW w:w="0" w:type="auto"/>
            <w:noWrap/>
            <w:vAlign w:val="center"/>
            <w:hideMark/>
          </w:tcPr>
          <w:p w14:paraId="1CF5767C" w14:textId="77777777" w:rsidR="00D52427" w:rsidRPr="006341CE" w:rsidRDefault="00D52427" w:rsidP="00623E1C">
            <w:pPr>
              <w:jc w:val="center"/>
              <w:outlineLvl w:val="0"/>
              <w:rPr>
                <w:rFonts w:cs="Arial"/>
                <w:szCs w:val="20"/>
              </w:rPr>
            </w:pPr>
            <w:r w:rsidRPr="006341CE">
              <w:rPr>
                <w:rFonts w:cs="Arial"/>
                <w:szCs w:val="20"/>
              </w:rPr>
              <w:t>IE-8.1014</w:t>
            </w:r>
          </w:p>
        </w:tc>
        <w:tc>
          <w:tcPr>
            <w:tcW w:w="0" w:type="auto"/>
            <w:vAlign w:val="center"/>
            <w:hideMark/>
          </w:tcPr>
          <w:p w14:paraId="0FCF3271" w14:textId="77777777" w:rsidR="00D52427" w:rsidRPr="006341CE" w:rsidRDefault="00D52427" w:rsidP="00623E1C">
            <w:pPr>
              <w:jc w:val="left"/>
              <w:outlineLvl w:val="0"/>
              <w:rPr>
                <w:rFonts w:cs="Arial"/>
                <w:szCs w:val="20"/>
              </w:rPr>
            </w:pPr>
            <w:r w:rsidRPr="006341CE">
              <w:rPr>
                <w:rFonts w:cs="Arial"/>
                <w:szCs w:val="20"/>
              </w:rPr>
              <w:t xml:space="preserve">SUMINISTRO E INSTALACIÓN DE LÁMPARA HERMÉTICA TIPO LED DE SUSPENDER, Potencia 40 W, Voltaje 100/277 </w:t>
            </w:r>
            <w:proofErr w:type="spellStart"/>
            <w:r w:rsidRPr="006341CE">
              <w:rPr>
                <w:rFonts w:cs="Arial"/>
                <w:szCs w:val="20"/>
              </w:rPr>
              <w:t>VAC</w:t>
            </w:r>
            <w:proofErr w:type="spellEnd"/>
            <w:r w:rsidRPr="006341CE">
              <w:rPr>
                <w:rFonts w:cs="Arial"/>
                <w:szCs w:val="20"/>
              </w:rPr>
              <w:t>, FP &gt;0.9, Temperatura de Color 6500K, Flujo Luminoso 3.400 lm, Eficiencia 85 lm/</w:t>
            </w:r>
            <w:proofErr w:type="gramStart"/>
            <w:r w:rsidRPr="006341CE">
              <w:rPr>
                <w:rFonts w:cs="Arial"/>
                <w:szCs w:val="20"/>
              </w:rPr>
              <w:t>W,  Angula</w:t>
            </w:r>
            <w:proofErr w:type="gramEnd"/>
            <w:r w:rsidRPr="006341CE">
              <w:rPr>
                <w:rFonts w:cs="Arial"/>
                <w:szCs w:val="20"/>
              </w:rPr>
              <w:t xml:space="preserve"> 120°, Horas de Vida Útil 40.000 Horas, Garantía de 5 años. INCLUYE ACCESORIOS DE FIJACIÓN Y CONEXIÓN.</w:t>
            </w:r>
          </w:p>
        </w:tc>
      </w:tr>
      <w:tr w:rsidR="00D52427" w:rsidRPr="006341CE" w14:paraId="22986FC5" w14:textId="77777777" w:rsidTr="00623E1C">
        <w:trPr>
          <w:trHeight w:val="2010"/>
        </w:trPr>
        <w:tc>
          <w:tcPr>
            <w:tcW w:w="0" w:type="auto"/>
            <w:noWrap/>
            <w:vAlign w:val="center"/>
            <w:hideMark/>
          </w:tcPr>
          <w:p w14:paraId="08A07EB4" w14:textId="77777777" w:rsidR="00D52427" w:rsidRPr="006341CE" w:rsidRDefault="00D52427" w:rsidP="00623E1C">
            <w:pPr>
              <w:jc w:val="center"/>
              <w:outlineLvl w:val="0"/>
              <w:rPr>
                <w:rFonts w:cs="Arial"/>
                <w:szCs w:val="20"/>
              </w:rPr>
            </w:pPr>
            <w:r w:rsidRPr="006341CE">
              <w:rPr>
                <w:rFonts w:cs="Arial"/>
                <w:szCs w:val="20"/>
              </w:rPr>
              <w:lastRenderedPageBreak/>
              <w:t>IE-8.1058</w:t>
            </w:r>
          </w:p>
        </w:tc>
        <w:tc>
          <w:tcPr>
            <w:tcW w:w="0" w:type="auto"/>
            <w:vAlign w:val="center"/>
            <w:hideMark/>
          </w:tcPr>
          <w:p w14:paraId="10297C76" w14:textId="77777777" w:rsidR="00D52427" w:rsidRPr="006341CE" w:rsidRDefault="00D52427" w:rsidP="00623E1C">
            <w:pPr>
              <w:jc w:val="left"/>
              <w:outlineLvl w:val="0"/>
              <w:rPr>
                <w:rFonts w:cs="Arial"/>
                <w:szCs w:val="20"/>
              </w:rPr>
            </w:pPr>
            <w:r w:rsidRPr="006341CE">
              <w:rPr>
                <w:rFonts w:cs="Arial"/>
                <w:szCs w:val="20"/>
              </w:rPr>
              <w:t>SUMINISTRO, INSTALACIÓN Y PUESTA EN FUNCIONAMIENTO DE SISTEMA DE PUESTA A TIERRA ANTIVANDÁLICO PARA REDES AÉREAS, Fleje o Cinta Metálica en Acero Inoxidable de 5/8</w:t>
            </w:r>
            <w:proofErr w:type="gramStart"/>
            <w:r w:rsidRPr="006341CE">
              <w:rPr>
                <w:rFonts w:cs="Arial"/>
                <w:szCs w:val="20"/>
              </w:rPr>
              <w:t>",  Hebilla</w:t>
            </w:r>
            <w:proofErr w:type="gramEnd"/>
            <w:r w:rsidRPr="006341CE">
              <w:rPr>
                <w:rFonts w:cs="Arial"/>
                <w:szCs w:val="20"/>
              </w:rPr>
              <w:t xml:space="preserve"> en Acero Inoxidable para Fleje o Cinta Metálica 5/8", Conector para varilla de 5/8", Varilla </w:t>
            </w:r>
            <w:proofErr w:type="spellStart"/>
            <w:r w:rsidRPr="006341CE">
              <w:rPr>
                <w:rFonts w:cs="Arial"/>
                <w:szCs w:val="20"/>
              </w:rPr>
              <w:t>COPPERWELD</w:t>
            </w:r>
            <w:proofErr w:type="spellEnd"/>
            <w:r w:rsidRPr="006341CE">
              <w:rPr>
                <w:rFonts w:cs="Arial"/>
                <w:szCs w:val="20"/>
              </w:rPr>
              <w:t xml:space="preserve"> de  5/8"x2.40 metros Cu, Cable de cobre desnudo </w:t>
            </w:r>
            <w:proofErr w:type="spellStart"/>
            <w:r w:rsidRPr="006341CE">
              <w:rPr>
                <w:rFonts w:cs="Arial"/>
                <w:szCs w:val="20"/>
              </w:rPr>
              <w:t>Nº</w:t>
            </w:r>
            <w:proofErr w:type="spellEnd"/>
            <w:r w:rsidRPr="006341CE">
              <w:rPr>
                <w:rFonts w:cs="Arial"/>
                <w:szCs w:val="20"/>
              </w:rPr>
              <w:t xml:space="preserve"> 2/0  </w:t>
            </w:r>
            <w:proofErr w:type="spellStart"/>
            <w:r w:rsidRPr="006341CE">
              <w:rPr>
                <w:rFonts w:cs="Arial"/>
                <w:szCs w:val="20"/>
              </w:rPr>
              <w:t>AWG</w:t>
            </w:r>
            <w:proofErr w:type="spellEnd"/>
            <w:r w:rsidRPr="006341CE">
              <w:rPr>
                <w:rFonts w:cs="Arial"/>
                <w:szCs w:val="20"/>
              </w:rPr>
              <w:t>, Tener en cuenta detalle del sistema realizado por el COING, (No incluye caja de inspección de 30x30x30 cm). INCLUYE ACCESORIOS DE FIJACIÓN, CONEXIÓN Y TODO LO NECESARIO PARA SU CORRECTO FUNCIONAMIENTO.</w:t>
            </w:r>
          </w:p>
        </w:tc>
      </w:tr>
      <w:tr w:rsidR="00D52427" w:rsidRPr="006341CE" w14:paraId="6A8E172B" w14:textId="77777777" w:rsidTr="00623E1C">
        <w:trPr>
          <w:trHeight w:val="915"/>
        </w:trPr>
        <w:tc>
          <w:tcPr>
            <w:tcW w:w="0" w:type="auto"/>
            <w:noWrap/>
            <w:vAlign w:val="center"/>
            <w:hideMark/>
          </w:tcPr>
          <w:p w14:paraId="4D04952F" w14:textId="77777777" w:rsidR="00D52427" w:rsidRPr="006341CE" w:rsidRDefault="00D52427" w:rsidP="00623E1C">
            <w:pPr>
              <w:jc w:val="center"/>
              <w:outlineLvl w:val="0"/>
              <w:rPr>
                <w:rFonts w:cs="Arial"/>
                <w:szCs w:val="20"/>
              </w:rPr>
            </w:pPr>
            <w:r w:rsidRPr="006341CE">
              <w:rPr>
                <w:rFonts w:cs="Arial"/>
                <w:szCs w:val="20"/>
              </w:rPr>
              <w:t>IE-8.1208</w:t>
            </w:r>
          </w:p>
        </w:tc>
        <w:tc>
          <w:tcPr>
            <w:tcW w:w="0" w:type="auto"/>
            <w:vAlign w:val="center"/>
            <w:hideMark/>
          </w:tcPr>
          <w:p w14:paraId="43DC03E4" w14:textId="77777777" w:rsidR="00D52427" w:rsidRPr="006341CE" w:rsidRDefault="00D52427" w:rsidP="00623E1C">
            <w:pPr>
              <w:jc w:val="left"/>
              <w:outlineLvl w:val="0"/>
              <w:rPr>
                <w:rFonts w:cs="Arial"/>
                <w:szCs w:val="20"/>
              </w:rPr>
            </w:pPr>
            <w:r w:rsidRPr="006341CE">
              <w:rPr>
                <w:rFonts w:cs="Arial"/>
                <w:szCs w:val="20"/>
              </w:rPr>
              <w:t xml:space="preserve">ESTRUCTURA AE219 ACOMETIDA </w:t>
            </w:r>
            <w:r w:rsidRPr="000C7173">
              <w:rPr>
                <w:rFonts w:cs="Arial"/>
                <w:szCs w:val="20"/>
              </w:rPr>
              <w:t>AÉREA</w:t>
            </w:r>
            <w:r w:rsidRPr="006341CE">
              <w:rPr>
                <w:rFonts w:cs="Arial"/>
                <w:szCs w:val="20"/>
              </w:rPr>
              <w:t xml:space="preserve"> ALTERNATIVA 1. PARA 1” incluye tensor de acometidas, capacete </w:t>
            </w:r>
            <w:proofErr w:type="spellStart"/>
            <w:r w:rsidRPr="006341CE">
              <w:rPr>
                <w:rFonts w:cs="Arial"/>
                <w:szCs w:val="20"/>
              </w:rPr>
              <w:t>imc</w:t>
            </w:r>
            <w:proofErr w:type="spellEnd"/>
            <w:r w:rsidRPr="006341CE">
              <w:rPr>
                <w:rFonts w:cs="Arial"/>
                <w:szCs w:val="20"/>
              </w:rPr>
              <w:t xml:space="preserve"> 1", tubo galvanizado </w:t>
            </w:r>
            <w:proofErr w:type="spellStart"/>
            <w:r w:rsidRPr="006341CE">
              <w:rPr>
                <w:rFonts w:cs="Arial"/>
                <w:szCs w:val="20"/>
              </w:rPr>
              <w:t>imc</w:t>
            </w:r>
            <w:proofErr w:type="spellEnd"/>
            <w:r w:rsidRPr="006341CE">
              <w:rPr>
                <w:rFonts w:cs="Arial"/>
                <w:szCs w:val="20"/>
              </w:rPr>
              <w:t xml:space="preserve"> 1", accesorios de fijación y todo lo necesario para su correcto funcionamiento</w:t>
            </w:r>
          </w:p>
        </w:tc>
      </w:tr>
      <w:tr w:rsidR="00D52427" w:rsidRPr="006341CE" w14:paraId="7C9F91C5" w14:textId="77777777" w:rsidTr="00623E1C">
        <w:trPr>
          <w:trHeight w:val="915"/>
        </w:trPr>
        <w:tc>
          <w:tcPr>
            <w:tcW w:w="0" w:type="auto"/>
            <w:noWrap/>
            <w:vAlign w:val="center"/>
            <w:hideMark/>
          </w:tcPr>
          <w:p w14:paraId="681BC88D" w14:textId="77777777" w:rsidR="00D52427" w:rsidRPr="006341CE" w:rsidRDefault="00D52427" w:rsidP="00623E1C">
            <w:pPr>
              <w:jc w:val="center"/>
              <w:outlineLvl w:val="0"/>
              <w:rPr>
                <w:rFonts w:cs="Arial"/>
                <w:szCs w:val="20"/>
              </w:rPr>
            </w:pPr>
            <w:r w:rsidRPr="006341CE">
              <w:rPr>
                <w:rFonts w:cs="Arial"/>
                <w:szCs w:val="20"/>
              </w:rPr>
              <w:t>IE-8.1210</w:t>
            </w:r>
          </w:p>
        </w:tc>
        <w:tc>
          <w:tcPr>
            <w:tcW w:w="0" w:type="auto"/>
            <w:vAlign w:val="center"/>
            <w:hideMark/>
          </w:tcPr>
          <w:p w14:paraId="0CE9B3B3" w14:textId="77777777" w:rsidR="00D52427" w:rsidRPr="006341CE" w:rsidRDefault="00D52427" w:rsidP="00623E1C">
            <w:pPr>
              <w:jc w:val="left"/>
              <w:outlineLvl w:val="0"/>
              <w:rPr>
                <w:rFonts w:cs="Arial"/>
                <w:szCs w:val="20"/>
              </w:rPr>
            </w:pPr>
            <w:r w:rsidRPr="006341CE">
              <w:rPr>
                <w:rFonts w:cs="Arial"/>
                <w:szCs w:val="20"/>
              </w:rPr>
              <w:t xml:space="preserve">ESTRUCTURA AE219 ACOMETIDA </w:t>
            </w:r>
            <w:r w:rsidRPr="000C7173">
              <w:rPr>
                <w:rFonts w:cs="Arial"/>
                <w:szCs w:val="20"/>
              </w:rPr>
              <w:t>AÉREA</w:t>
            </w:r>
            <w:r w:rsidRPr="006341CE">
              <w:rPr>
                <w:rFonts w:cs="Arial"/>
                <w:szCs w:val="20"/>
              </w:rPr>
              <w:t xml:space="preserve"> ALTERNATIVA 1 PARA 2”. Incluye tensor de acometidas capacete </w:t>
            </w:r>
            <w:proofErr w:type="spellStart"/>
            <w:r w:rsidRPr="006341CE">
              <w:rPr>
                <w:rFonts w:cs="Arial"/>
                <w:szCs w:val="20"/>
              </w:rPr>
              <w:t>imc</w:t>
            </w:r>
            <w:proofErr w:type="spellEnd"/>
            <w:r w:rsidRPr="006341CE">
              <w:rPr>
                <w:rFonts w:cs="Arial"/>
                <w:szCs w:val="20"/>
              </w:rPr>
              <w:t xml:space="preserve"> 2", tubo galvanizado </w:t>
            </w:r>
            <w:proofErr w:type="spellStart"/>
            <w:r w:rsidRPr="006341CE">
              <w:rPr>
                <w:rFonts w:cs="Arial"/>
                <w:szCs w:val="20"/>
              </w:rPr>
              <w:t>imc</w:t>
            </w:r>
            <w:proofErr w:type="spellEnd"/>
            <w:r w:rsidRPr="006341CE">
              <w:rPr>
                <w:rFonts w:cs="Arial"/>
                <w:szCs w:val="20"/>
              </w:rPr>
              <w:t xml:space="preserve"> 2", accesorios de fijación y todo lo necesario para su correcto funcionamiento</w:t>
            </w:r>
          </w:p>
        </w:tc>
      </w:tr>
      <w:tr w:rsidR="00D52427" w:rsidRPr="006341CE" w14:paraId="552B828C" w14:textId="77777777" w:rsidTr="00623E1C">
        <w:trPr>
          <w:trHeight w:val="915"/>
        </w:trPr>
        <w:tc>
          <w:tcPr>
            <w:tcW w:w="0" w:type="auto"/>
            <w:noWrap/>
            <w:vAlign w:val="center"/>
            <w:hideMark/>
          </w:tcPr>
          <w:p w14:paraId="10A8382B" w14:textId="77777777" w:rsidR="00D52427" w:rsidRPr="006341CE" w:rsidRDefault="00D52427" w:rsidP="00623E1C">
            <w:pPr>
              <w:jc w:val="center"/>
              <w:outlineLvl w:val="0"/>
              <w:rPr>
                <w:rFonts w:cs="Arial"/>
                <w:szCs w:val="20"/>
              </w:rPr>
            </w:pPr>
            <w:r w:rsidRPr="006341CE">
              <w:rPr>
                <w:rFonts w:cs="Arial"/>
                <w:szCs w:val="20"/>
              </w:rPr>
              <w:t>IE-8.1236</w:t>
            </w:r>
          </w:p>
        </w:tc>
        <w:tc>
          <w:tcPr>
            <w:tcW w:w="0" w:type="auto"/>
            <w:vAlign w:val="center"/>
            <w:hideMark/>
          </w:tcPr>
          <w:p w14:paraId="207F7801" w14:textId="77777777" w:rsidR="00D52427" w:rsidRPr="006341CE" w:rsidRDefault="00D52427" w:rsidP="00623E1C">
            <w:pPr>
              <w:jc w:val="left"/>
              <w:outlineLvl w:val="0"/>
              <w:rPr>
                <w:rFonts w:cs="Arial"/>
                <w:szCs w:val="20"/>
              </w:rPr>
            </w:pPr>
            <w:r w:rsidRPr="006341CE">
              <w:rPr>
                <w:rFonts w:cs="Arial"/>
                <w:szCs w:val="20"/>
              </w:rPr>
              <w:t xml:space="preserve">SUMINISTRO E INSTALACIÓN DE CAJA DE INSPECCIÓN EN POLIPROPILENO PARA ALUMBRADO PÚBLICO Y ACOMETIDAS EN </w:t>
            </w:r>
            <w:proofErr w:type="spellStart"/>
            <w:r w:rsidRPr="006341CE">
              <w:rPr>
                <w:rFonts w:cs="Arial"/>
                <w:szCs w:val="20"/>
              </w:rPr>
              <w:t>B.T</w:t>
            </w:r>
            <w:proofErr w:type="spellEnd"/>
            <w:r w:rsidRPr="006341CE">
              <w:rPr>
                <w:rFonts w:cs="Arial"/>
                <w:szCs w:val="20"/>
              </w:rPr>
              <w:t>. NORMA CODENSA CS-274 (Excavación en zona verde o zona dura) Incluye todo lo necesario para su correcto funcionamiento.</w:t>
            </w:r>
          </w:p>
        </w:tc>
      </w:tr>
      <w:tr w:rsidR="00D52427" w:rsidRPr="006341CE" w14:paraId="38A54A05" w14:textId="77777777" w:rsidTr="00623E1C">
        <w:trPr>
          <w:trHeight w:val="915"/>
        </w:trPr>
        <w:tc>
          <w:tcPr>
            <w:tcW w:w="0" w:type="auto"/>
            <w:noWrap/>
            <w:vAlign w:val="center"/>
            <w:hideMark/>
          </w:tcPr>
          <w:p w14:paraId="013C19F1" w14:textId="77777777" w:rsidR="00D52427" w:rsidRPr="006341CE" w:rsidRDefault="00D52427" w:rsidP="00623E1C">
            <w:pPr>
              <w:jc w:val="center"/>
              <w:outlineLvl w:val="0"/>
              <w:rPr>
                <w:rFonts w:cs="Arial"/>
                <w:szCs w:val="20"/>
              </w:rPr>
            </w:pPr>
            <w:r w:rsidRPr="006341CE">
              <w:rPr>
                <w:rFonts w:cs="Arial"/>
                <w:szCs w:val="20"/>
              </w:rPr>
              <w:t>IE-8.1237</w:t>
            </w:r>
          </w:p>
        </w:tc>
        <w:tc>
          <w:tcPr>
            <w:tcW w:w="0" w:type="auto"/>
            <w:vAlign w:val="center"/>
            <w:hideMark/>
          </w:tcPr>
          <w:p w14:paraId="79BBE74C" w14:textId="77777777" w:rsidR="00D52427" w:rsidRPr="006341CE" w:rsidRDefault="00D52427" w:rsidP="00623E1C">
            <w:pPr>
              <w:jc w:val="left"/>
              <w:outlineLvl w:val="0"/>
              <w:rPr>
                <w:rFonts w:cs="Arial"/>
                <w:szCs w:val="20"/>
              </w:rPr>
            </w:pPr>
            <w:r w:rsidRPr="006341CE">
              <w:rPr>
                <w:rFonts w:cs="Arial"/>
                <w:szCs w:val="20"/>
              </w:rPr>
              <w:t xml:space="preserve">SUMINISTRO E INSTALACIÓN DE CAJA DE INSPECCIÓN EN POLIPROPILENO PARA ALUMBRADO PÚBLICO Y ACOMETIDAS EN </w:t>
            </w:r>
            <w:proofErr w:type="spellStart"/>
            <w:r w:rsidRPr="006341CE">
              <w:rPr>
                <w:rFonts w:cs="Arial"/>
                <w:szCs w:val="20"/>
              </w:rPr>
              <w:t>B.T</w:t>
            </w:r>
            <w:proofErr w:type="spellEnd"/>
            <w:r w:rsidRPr="006341CE">
              <w:rPr>
                <w:rFonts w:cs="Arial"/>
                <w:szCs w:val="20"/>
              </w:rPr>
              <w:t>. NORMA CODENSA CS-275 (Excavación en zona verde o zona dura) Incluye todo lo necesario para su correcto funcionamiento.</w:t>
            </w:r>
          </w:p>
        </w:tc>
      </w:tr>
      <w:tr w:rsidR="00D52427" w:rsidRPr="006341CE" w14:paraId="3DF855BD" w14:textId="77777777" w:rsidTr="00623E1C">
        <w:trPr>
          <w:trHeight w:val="915"/>
        </w:trPr>
        <w:tc>
          <w:tcPr>
            <w:tcW w:w="0" w:type="auto"/>
            <w:noWrap/>
            <w:vAlign w:val="center"/>
            <w:hideMark/>
          </w:tcPr>
          <w:p w14:paraId="38156720" w14:textId="77777777" w:rsidR="00D52427" w:rsidRPr="006341CE" w:rsidRDefault="00D52427" w:rsidP="00623E1C">
            <w:pPr>
              <w:jc w:val="center"/>
              <w:outlineLvl w:val="0"/>
              <w:rPr>
                <w:rFonts w:cs="Arial"/>
                <w:szCs w:val="20"/>
              </w:rPr>
            </w:pPr>
            <w:r w:rsidRPr="006341CE">
              <w:rPr>
                <w:rFonts w:cs="Arial"/>
                <w:szCs w:val="20"/>
              </w:rPr>
              <w:t>IE-8.1238</w:t>
            </w:r>
          </w:p>
        </w:tc>
        <w:tc>
          <w:tcPr>
            <w:tcW w:w="0" w:type="auto"/>
            <w:vAlign w:val="center"/>
            <w:hideMark/>
          </w:tcPr>
          <w:p w14:paraId="28221124" w14:textId="77777777" w:rsidR="00D52427" w:rsidRPr="006341CE" w:rsidRDefault="00D52427" w:rsidP="00623E1C">
            <w:pPr>
              <w:jc w:val="left"/>
              <w:outlineLvl w:val="0"/>
              <w:rPr>
                <w:rFonts w:cs="Arial"/>
                <w:szCs w:val="20"/>
              </w:rPr>
            </w:pPr>
            <w:r w:rsidRPr="006341CE">
              <w:rPr>
                <w:rFonts w:cs="Arial"/>
                <w:szCs w:val="20"/>
              </w:rPr>
              <w:t>Suministro, instalación y puesta en funcionamiento de Celda de remonte en media tensión serie 15 kV, tipo 8DJH SF6 o superior. Incluye terminales premoldeadas para la conexión de salidas, accesorios de fijación, conexión y todo lo necesario para su correcto funcionamiento</w:t>
            </w:r>
          </w:p>
        </w:tc>
      </w:tr>
      <w:tr w:rsidR="00D52427" w:rsidRPr="006341CE" w14:paraId="46CB333F" w14:textId="77777777" w:rsidTr="00623E1C">
        <w:trPr>
          <w:trHeight w:val="2400"/>
        </w:trPr>
        <w:tc>
          <w:tcPr>
            <w:tcW w:w="0" w:type="auto"/>
            <w:noWrap/>
            <w:vAlign w:val="center"/>
            <w:hideMark/>
          </w:tcPr>
          <w:p w14:paraId="7AFE0E52" w14:textId="77777777" w:rsidR="00D52427" w:rsidRPr="006341CE" w:rsidRDefault="00D52427" w:rsidP="00623E1C">
            <w:pPr>
              <w:jc w:val="center"/>
              <w:outlineLvl w:val="0"/>
              <w:rPr>
                <w:rFonts w:cs="Arial"/>
                <w:szCs w:val="20"/>
              </w:rPr>
            </w:pPr>
            <w:r w:rsidRPr="006341CE">
              <w:rPr>
                <w:rFonts w:cs="Arial"/>
                <w:szCs w:val="20"/>
              </w:rPr>
              <w:t>IE-8.1247</w:t>
            </w:r>
          </w:p>
        </w:tc>
        <w:tc>
          <w:tcPr>
            <w:tcW w:w="0" w:type="auto"/>
            <w:vAlign w:val="center"/>
            <w:hideMark/>
          </w:tcPr>
          <w:p w14:paraId="7F7857BF" w14:textId="77777777" w:rsidR="00D52427" w:rsidRPr="006341CE" w:rsidRDefault="00D52427" w:rsidP="00623E1C">
            <w:pPr>
              <w:jc w:val="left"/>
              <w:outlineLvl w:val="0"/>
              <w:rPr>
                <w:rFonts w:cs="Arial"/>
                <w:szCs w:val="20"/>
              </w:rPr>
            </w:pPr>
            <w:r w:rsidRPr="006341CE">
              <w:rPr>
                <w:rFonts w:cs="Arial"/>
                <w:szCs w:val="20"/>
              </w:rPr>
              <w:t xml:space="preserve">SUMINISTRO E INSTALACIÓN DE TRANSFORMADOR </w:t>
            </w:r>
            <w:r w:rsidRPr="000C7173">
              <w:rPr>
                <w:rFonts w:cs="Arial"/>
                <w:szCs w:val="20"/>
              </w:rPr>
              <w:t>TRIFÁSICO</w:t>
            </w:r>
            <w:r w:rsidRPr="006341CE">
              <w:rPr>
                <w:rFonts w:cs="Arial"/>
                <w:szCs w:val="20"/>
              </w:rPr>
              <w:t xml:space="preserve"> DE 15 </w:t>
            </w:r>
            <w:proofErr w:type="spellStart"/>
            <w:r w:rsidRPr="006341CE">
              <w:rPr>
                <w:rFonts w:cs="Arial"/>
                <w:szCs w:val="20"/>
              </w:rPr>
              <w:t>KVA</w:t>
            </w:r>
            <w:proofErr w:type="spellEnd"/>
            <w:r w:rsidRPr="006341CE">
              <w:rPr>
                <w:rFonts w:cs="Arial"/>
                <w:szCs w:val="20"/>
              </w:rPr>
              <w:t xml:space="preserve"> EN REFRIGERACIÓN ONAN MONTAJE EN POSTE, Nivel de Tensión de Entrada 11.4kV o 13.2kV según requerimiento del COING, Nivel de Tensión de Salida 208/120V, Conexión Dyn5 Piloto de señalización de falla del transformador, Protección a la salida (Breaker inmerso en la cuba del transformador), </w:t>
            </w:r>
            <w:proofErr w:type="spellStart"/>
            <w:r w:rsidRPr="006341CE">
              <w:rPr>
                <w:rFonts w:cs="Arial"/>
                <w:szCs w:val="20"/>
              </w:rPr>
              <w:t>DPS</w:t>
            </w:r>
            <w:proofErr w:type="spellEnd"/>
            <w:r w:rsidRPr="006341CE">
              <w:rPr>
                <w:rFonts w:cs="Arial"/>
                <w:szCs w:val="20"/>
              </w:rPr>
              <w:t xml:space="preserve"> en Media Tensión sobre la cuba del transformador, Calidad tipo SIEMENS o características técnicas superiores, </w:t>
            </w:r>
            <w:proofErr w:type="spellStart"/>
            <w:r w:rsidRPr="006341CE">
              <w:rPr>
                <w:rFonts w:cs="Arial"/>
                <w:szCs w:val="20"/>
              </w:rPr>
              <w:t>Garantia</w:t>
            </w:r>
            <w:proofErr w:type="spellEnd"/>
            <w:r w:rsidRPr="006341CE">
              <w:rPr>
                <w:rFonts w:cs="Arial"/>
                <w:szCs w:val="20"/>
              </w:rPr>
              <w:t xml:space="preserve"> de Fabrica de 3 años o superior, protocolos de prueba del transformador, Certificado de producto RETIE INCLUYE ACCESORIOS DE FIJACIÓN, CONEXIÓN Y TODO LO NECESARIO PARA SU CORRECTO FUNCIONAMIENTO, </w:t>
            </w:r>
          </w:p>
        </w:tc>
      </w:tr>
      <w:tr w:rsidR="00D52427" w:rsidRPr="006341CE" w14:paraId="07700E93" w14:textId="77777777" w:rsidTr="00623E1C">
        <w:trPr>
          <w:trHeight w:val="645"/>
        </w:trPr>
        <w:tc>
          <w:tcPr>
            <w:tcW w:w="0" w:type="auto"/>
            <w:noWrap/>
            <w:vAlign w:val="center"/>
            <w:hideMark/>
          </w:tcPr>
          <w:p w14:paraId="7C79D146" w14:textId="77777777" w:rsidR="00D52427" w:rsidRPr="006341CE" w:rsidRDefault="00D52427" w:rsidP="00623E1C">
            <w:pPr>
              <w:jc w:val="center"/>
              <w:outlineLvl w:val="0"/>
              <w:rPr>
                <w:rFonts w:cs="Arial"/>
                <w:szCs w:val="20"/>
              </w:rPr>
            </w:pPr>
            <w:r w:rsidRPr="006341CE">
              <w:rPr>
                <w:rFonts w:cs="Arial"/>
                <w:szCs w:val="20"/>
              </w:rPr>
              <w:t>IE-8.1354</w:t>
            </w:r>
          </w:p>
        </w:tc>
        <w:tc>
          <w:tcPr>
            <w:tcW w:w="0" w:type="auto"/>
            <w:vAlign w:val="center"/>
            <w:hideMark/>
          </w:tcPr>
          <w:p w14:paraId="685E5F04" w14:textId="77777777" w:rsidR="00D52427" w:rsidRPr="006341CE" w:rsidRDefault="00D52427" w:rsidP="00623E1C">
            <w:pPr>
              <w:jc w:val="left"/>
              <w:outlineLvl w:val="0"/>
              <w:rPr>
                <w:rFonts w:cs="Arial"/>
                <w:szCs w:val="20"/>
              </w:rPr>
            </w:pPr>
            <w:r w:rsidRPr="006341CE">
              <w:rPr>
                <w:rFonts w:cs="Arial"/>
                <w:szCs w:val="20"/>
              </w:rPr>
              <w:t>SUMINISTRO E INSTALACIÓN DE CODO PREMOLDEADO PARA RED DE 15 KV 200A Cable 2/0</w:t>
            </w:r>
          </w:p>
        </w:tc>
      </w:tr>
      <w:tr w:rsidR="00D52427" w:rsidRPr="006341CE" w14:paraId="242E24D7" w14:textId="77777777" w:rsidTr="00623E1C">
        <w:trPr>
          <w:trHeight w:val="1290"/>
        </w:trPr>
        <w:tc>
          <w:tcPr>
            <w:tcW w:w="0" w:type="auto"/>
            <w:noWrap/>
            <w:vAlign w:val="center"/>
            <w:hideMark/>
          </w:tcPr>
          <w:p w14:paraId="70EBC304" w14:textId="77777777" w:rsidR="00D52427" w:rsidRPr="006341CE" w:rsidRDefault="00D52427" w:rsidP="00623E1C">
            <w:pPr>
              <w:jc w:val="center"/>
              <w:outlineLvl w:val="0"/>
              <w:rPr>
                <w:rFonts w:cs="Arial"/>
                <w:szCs w:val="20"/>
              </w:rPr>
            </w:pPr>
            <w:r w:rsidRPr="006341CE">
              <w:rPr>
                <w:rFonts w:cs="Arial"/>
                <w:szCs w:val="20"/>
              </w:rPr>
              <w:t>IE-8.1375</w:t>
            </w:r>
          </w:p>
        </w:tc>
        <w:tc>
          <w:tcPr>
            <w:tcW w:w="0" w:type="auto"/>
            <w:vAlign w:val="center"/>
            <w:hideMark/>
          </w:tcPr>
          <w:p w14:paraId="1FA55156" w14:textId="77777777" w:rsidR="00D52427" w:rsidRPr="006341CE" w:rsidRDefault="00D52427" w:rsidP="00623E1C">
            <w:pPr>
              <w:jc w:val="left"/>
              <w:outlineLvl w:val="0"/>
              <w:rPr>
                <w:rFonts w:cs="Arial"/>
                <w:szCs w:val="20"/>
              </w:rPr>
            </w:pPr>
            <w:r w:rsidRPr="006341CE">
              <w:rPr>
                <w:rFonts w:cs="Arial"/>
                <w:szCs w:val="20"/>
              </w:rPr>
              <w:t xml:space="preserve">SUMINISTRO E INSTALACIONES CELDA DE MEDIDA EN MEDIA TENSIÓN, USO INTERIOR 17,5 KV TRIFÁSICO, 630 A, ICC 25 KA (1S), CLASIFICACIÓN </w:t>
            </w:r>
            <w:proofErr w:type="spellStart"/>
            <w:r w:rsidRPr="006341CE">
              <w:rPr>
                <w:rFonts w:cs="Arial"/>
                <w:szCs w:val="20"/>
              </w:rPr>
              <w:t>IAC_AFL</w:t>
            </w:r>
            <w:proofErr w:type="spellEnd"/>
            <w:r w:rsidRPr="006341CE">
              <w:rPr>
                <w:rFonts w:cs="Arial"/>
                <w:szCs w:val="20"/>
              </w:rPr>
              <w:t xml:space="preserve">, 60HZ.  Incluye: tres </w:t>
            </w:r>
            <w:proofErr w:type="spellStart"/>
            <w:r w:rsidRPr="006341CE">
              <w:rPr>
                <w:rFonts w:cs="Arial"/>
                <w:szCs w:val="20"/>
              </w:rPr>
              <w:t>CTs</w:t>
            </w:r>
            <w:proofErr w:type="spellEnd"/>
            <w:r w:rsidRPr="006341CE">
              <w:rPr>
                <w:rFonts w:cs="Arial"/>
                <w:szCs w:val="20"/>
              </w:rPr>
              <w:t xml:space="preserve">, 10va, clase 0.5s. tres </w:t>
            </w:r>
            <w:proofErr w:type="spellStart"/>
            <w:r w:rsidRPr="006341CE">
              <w:rPr>
                <w:rFonts w:cs="Arial"/>
                <w:szCs w:val="20"/>
              </w:rPr>
              <w:t>PTs</w:t>
            </w:r>
            <w:proofErr w:type="spellEnd"/>
            <w:r w:rsidRPr="006341CE">
              <w:rPr>
                <w:rFonts w:cs="Arial"/>
                <w:szCs w:val="20"/>
              </w:rPr>
              <w:t xml:space="preserve"> clase 0,5 compartimento de baja tensión con medidor tarifario. incluye todo lo necesario para su correcto funcionamiento.</w:t>
            </w:r>
          </w:p>
        </w:tc>
      </w:tr>
      <w:tr w:rsidR="00D52427" w:rsidRPr="006341CE" w14:paraId="606587D1" w14:textId="77777777" w:rsidTr="00623E1C">
        <w:trPr>
          <w:trHeight w:val="2970"/>
        </w:trPr>
        <w:tc>
          <w:tcPr>
            <w:tcW w:w="0" w:type="auto"/>
            <w:noWrap/>
            <w:vAlign w:val="center"/>
            <w:hideMark/>
          </w:tcPr>
          <w:p w14:paraId="1948025B" w14:textId="77777777" w:rsidR="00D52427" w:rsidRPr="006341CE" w:rsidRDefault="00D52427" w:rsidP="00623E1C">
            <w:pPr>
              <w:jc w:val="center"/>
              <w:outlineLvl w:val="0"/>
              <w:rPr>
                <w:rFonts w:cs="Arial"/>
                <w:szCs w:val="20"/>
              </w:rPr>
            </w:pPr>
            <w:r w:rsidRPr="006341CE">
              <w:rPr>
                <w:rFonts w:cs="Arial"/>
                <w:szCs w:val="20"/>
              </w:rPr>
              <w:lastRenderedPageBreak/>
              <w:t>IE-8.1376</w:t>
            </w:r>
          </w:p>
        </w:tc>
        <w:tc>
          <w:tcPr>
            <w:tcW w:w="0" w:type="auto"/>
            <w:vAlign w:val="center"/>
            <w:hideMark/>
          </w:tcPr>
          <w:p w14:paraId="7A8F2403" w14:textId="77777777" w:rsidR="00D52427" w:rsidRPr="006341CE" w:rsidRDefault="00D52427" w:rsidP="00623E1C">
            <w:pPr>
              <w:jc w:val="left"/>
              <w:outlineLvl w:val="0"/>
              <w:rPr>
                <w:rFonts w:cs="Arial"/>
                <w:szCs w:val="20"/>
              </w:rPr>
            </w:pPr>
            <w:r w:rsidRPr="006341CE">
              <w:rPr>
                <w:rFonts w:cs="Arial"/>
                <w:szCs w:val="20"/>
              </w:rPr>
              <w:t xml:space="preserve">SUMINISTRO E INSTALACIÓN CELDAS DE PROTECCIÓN SECCIONADOR FUSIBLE EN MEDIA TENSIÓN TIPO GIS Y EMBARRADO AISLADO EN GAS SF6, TRIFÁSICA, NORMAS IEC62271-1 Y 62271-200, marca siemens o características técnicas iguales o superiores; VN17.5 KV, IN 630 A; ICC MIN 20KA (1S), 60HZ, CLASIFICACIÓN </w:t>
            </w:r>
            <w:proofErr w:type="spellStart"/>
            <w:r w:rsidRPr="006341CE">
              <w:rPr>
                <w:rFonts w:cs="Arial"/>
                <w:szCs w:val="20"/>
              </w:rPr>
              <w:t>IAC-AFLR</w:t>
            </w:r>
            <w:proofErr w:type="spellEnd"/>
            <w:r w:rsidRPr="006341CE">
              <w:rPr>
                <w:rFonts w:cs="Arial"/>
                <w:szCs w:val="20"/>
              </w:rPr>
              <w:t xml:space="preserve">; METAL </w:t>
            </w:r>
            <w:proofErr w:type="spellStart"/>
            <w:r w:rsidRPr="006341CE">
              <w:rPr>
                <w:rFonts w:cs="Arial"/>
                <w:szCs w:val="20"/>
              </w:rPr>
              <w:t>ENCLOSED</w:t>
            </w:r>
            <w:proofErr w:type="spellEnd"/>
            <w:r w:rsidRPr="006341CE">
              <w:rPr>
                <w:rFonts w:cs="Arial"/>
                <w:szCs w:val="20"/>
              </w:rPr>
              <w:t>, cuba en acero inoxidable, tipo interior, operación manual y sistema de detección de tensión, con seccionador de operación bajo carga de tres posicione (conectado, desconectado, tierra), mínimo 1000 operaciones, acondicionamiento con enclavamientos lógicos mecánicos y dispositivos de inmovilización, grado de protección de media tensión IP65 baja tensión IP3X y envolvente de celdas de protección mínimo IP2X; terminales conectores tipo T; incluye fusible de 40A y todo lo necesario para su correcto funcionamiento.</w:t>
            </w:r>
          </w:p>
        </w:tc>
      </w:tr>
      <w:tr w:rsidR="00D52427" w:rsidRPr="006341CE" w14:paraId="32BCCC86" w14:textId="77777777" w:rsidTr="00623E1C">
        <w:trPr>
          <w:trHeight w:val="600"/>
        </w:trPr>
        <w:tc>
          <w:tcPr>
            <w:tcW w:w="0" w:type="auto"/>
            <w:noWrap/>
            <w:vAlign w:val="center"/>
            <w:hideMark/>
          </w:tcPr>
          <w:p w14:paraId="044F7D45" w14:textId="77777777" w:rsidR="00D52427" w:rsidRPr="006341CE" w:rsidRDefault="00D52427" w:rsidP="00623E1C">
            <w:pPr>
              <w:jc w:val="center"/>
              <w:outlineLvl w:val="0"/>
              <w:rPr>
                <w:rFonts w:cs="Arial"/>
                <w:szCs w:val="20"/>
              </w:rPr>
            </w:pPr>
            <w:r w:rsidRPr="006341CE">
              <w:rPr>
                <w:rFonts w:cs="Arial"/>
                <w:szCs w:val="20"/>
              </w:rPr>
              <w:t>PR-9.7</w:t>
            </w:r>
          </w:p>
        </w:tc>
        <w:tc>
          <w:tcPr>
            <w:tcW w:w="0" w:type="auto"/>
            <w:vAlign w:val="center"/>
            <w:hideMark/>
          </w:tcPr>
          <w:p w14:paraId="788573EA" w14:textId="77777777" w:rsidR="00D52427" w:rsidRPr="006341CE" w:rsidRDefault="00D52427" w:rsidP="00623E1C">
            <w:pPr>
              <w:jc w:val="left"/>
              <w:outlineLvl w:val="0"/>
              <w:rPr>
                <w:rFonts w:cs="Arial"/>
                <w:szCs w:val="20"/>
              </w:rPr>
            </w:pPr>
            <w:r w:rsidRPr="006341CE">
              <w:rPr>
                <w:rFonts w:cs="Arial"/>
                <w:szCs w:val="20"/>
              </w:rPr>
              <w:t>PAÑETE LISO MUROS 1:3  Impermeabilizado (Incluye filos y dilataciones)</w:t>
            </w:r>
          </w:p>
        </w:tc>
      </w:tr>
      <w:tr w:rsidR="00D52427" w:rsidRPr="006341CE" w14:paraId="050F2EEB" w14:textId="77777777" w:rsidTr="00623E1C">
        <w:trPr>
          <w:trHeight w:val="600"/>
        </w:trPr>
        <w:tc>
          <w:tcPr>
            <w:tcW w:w="0" w:type="auto"/>
            <w:noWrap/>
            <w:vAlign w:val="center"/>
            <w:hideMark/>
          </w:tcPr>
          <w:p w14:paraId="0FFEF58B" w14:textId="77777777" w:rsidR="00D52427" w:rsidRPr="006341CE" w:rsidRDefault="00D52427" w:rsidP="00623E1C">
            <w:pPr>
              <w:jc w:val="center"/>
              <w:outlineLvl w:val="0"/>
              <w:rPr>
                <w:rFonts w:cs="Arial"/>
                <w:szCs w:val="20"/>
              </w:rPr>
            </w:pPr>
            <w:r w:rsidRPr="006341CE">
              <w:rPr>
                <w:rFonts w:cs="Arial"/>
                <w:szCs w:val="20"/>
              </w:rPr>
              <w:t>PR-9.17</w:t>
            </w:r>
          </w:p>
        </w:tc>
        <w:tc>
          <w:tcPr>
            <w:tcW w:w="0" w:type="auto"/>
            <w:vAlign w:val="center"/>
            <w:hideMark/>
          </w:tcPr>
          <w:p w14:paraId="431E8633" w14:textId="77777777" w:rsidR="00D52427" w:rsidRPr="006341CE" w:rsidRDefault="00D52427" w:rsidP="00623E1C">
            <w:pPr>
              <w:jc w:val="left"/>
              <w:outlineLvl w:val="0"/>
              <w:rPr>
                <w:rFonts w:cs="Arial"/>
                <w:szCs w:val="20"/>
              </w:rPr>
            </w:pPr>
            <w:r w:rsidRPr="006341CE">
              <w:rPr>
                <w:rFonts w:cs="Arial"/>
                <w:szCs w:val="20"/>
              </w:rPr>
              <w:t>PAÑETE LISO MUROS 1:3  Exterior con dilataciones 5 cm. Cada 62.5 cm. (Incluye filos y dilataciones hasta altura 2,5 m.)</w:t>
            </w:r>
          </w:p>
        </w:tc>
      </w:tr>
      <w:tr w:rsidR="00D52427" w:rsidRPr="006341CE" w14:paraId="5475F2D9" w14:textId="77777777" w:rsidTr="00623E1C">
        <w:trPr>
          <w:trHeight w:val="600"/>
        </w:trPr>
        <w:tc>
          <w:tcPr>
            <w:tcW w:w="0" w:type="auto"/>
            <w:noWrap/>
            <w:vAlign w:val="center"/>
            <w:hideMark/>
          </w:tcPr>
          <w:p w14:paraId="33BF3055" w14:textId="77777777" w:rsidR="00D52427" w:rsidRPr="006341CE" w:rsidRDefault="00D52427" w:rsidP="00623E1C">
            <w:pPr>
              <w:jc w:val="center"/>
              <w:outlineLvl w:val="0"/>
              <w:rPr>
                <w:rFonts w:cs="Arial"/>
                <w:szCs w:val="20"/>
              </w:rPr>
            </w:pPr>
            <w:r w:rsidRPr="006341CE">
              <w:rPr>
                <w:rFonts w:cs="Arial"/>
                <w:szCs w:val="20"/>
              </w:rPr>
              <w:t>CB-10.1</w:t>
            </w:r>
          </w:p>
        </w:tc>
        <w:tc>
          <w:tcPr>
            <w:tcW w:w="0" w:type="auto"/>
            <w:vAlign w:val="center"/>
            <w:hideMark/>
          </w:tcPr>
          <w:p w14:paraId="48ADF3FC" w14:textId="77777777" w:rsidR="00D52427" w:rsidRPr="006341CE" w:rsidRDefault="00D52427" w:rsidP="00623E1C">
            <w:pPr>
              <w:jc w:val="left"/>
              <w:outlineLvl w:val="0"/>
              <w:rPr>
                <w:rFonts w:cs="Arial"/>
                <w:szCs w:val="20"/>
              </w:rPr>
            </w:pPr>
            <w:r w:rsidRPr="006341CE">
              <w:rPr>
                <w:rFonts w:cs="Arial"/>
                <w:szCs w:val="20"/>
              </w:rPr>
              <w:t xml:space="preserve">ESTRUCTURA Perfil Lámina Delgada </w:t>
            </w:r>
            <w:proofErr w:type="spellStart"/>
            <w:r w:rsidRPr="006341CE">
              <w:rPr>
                <w:rFonts w:cs="Arial"/>
                <w:szCs w:val="20"/>
              </w:rPr>
              <w:t>PHR</w:t>
            </w:r>
            <w:proofErr w:type="spellEnd"/>
            <w:r w:rsidRPr="006341CE">
              <w:rPr>
                <w:rFonts w:cs="Arial"/>
                <w:szCs w:val="20"/>
              </w:rPr>
              <w:t xml:space="preserve"> ASTM A500 Grado 50. Calibre según diseño (Incluye vigas, cerchas, correas, anticorrosivo y esmalte)</w:t>
            </w:r>
          </w:p>
        </w:tc>
      </w:tr>
      <w:tr w:rsidR="00D52427" w:rsidRPr="006341CE" w14:paraId="750980AA" w14:textId="77777777" w:rsidTr="00623E1C">
        <w:trPr>
          <w:trHeight w:val="600"/>
        </w:trPr>
        <w:tc>
          <w:tcPr>
            <w:tcW w:w="0" w:type="auto"/>
            <w:noWrap/>
            <w:vAlign w:val="center"/>
            <w:hideMark/>
          </w:tcPr>
          <w:p w14:paraId="4BF242AD" w14:textId="77777777" w:rsidR="00D52427" w:rsidRPr="006341CE" w:rsidRDefault="00D52427" w:rsidP="00623E1C">
            <w:pPr>
              <w:jc w:val="center"/>
              <w:outlineLvl w:val="0"/>
              <w:rPr>
                <w:rFonts w:cs="Arial"/>
                <w:szCs w:val="20"/>
              </w:rPr>
            </w:pPr>
            <w:r w:rsidRPr="006341CE">
              <w:rPr>
                <w:rFonts w:cs="Arial"/>
                <w:szCs w:val="20"/>
              </w:rPr>
              <w:t>CB-10.6</w:t>
            </w:r>
          </w:p>
        </w:tc>
        <w:tc>
          <w:tcPr>
            <w:tcW w:w="0" w:type="auto"/>
            <w:vAlign w:val="center"/>
            <w:hideMark/>
          </w:tcPr>
          <w:p w14:paraId="27F4CA81" w14:textId="77777777" w:rsidR="00D52427" w:rsidRPr="006341CE" w:rsidRDefault="00D52427" w:rsidP="00623E1C">
            <w:pPr>
              <w:jc w:val="left"/>
              <w:outlineLvl w:val="0"/>
              <w:rPr>
                <w:rFonts w:cs="Arial"/>
                <w:szCs w:val="20"/>
              </w:rPr>
            </w:pPr>
            <w:r w:rsidRPr="006341CE">
              <w:rPr>
                <w:rFonts w:cs="Arial"/>
                <w:szCs w:val="20"/>
              </w:rPr>
              <w:t xml:space="preserve">PLATINAS Y </w:t>
            </w:r>
            <w:proofErr w:type="spellStart"/>
            <w:r w:rsidRPr="006341CE">
              <w:rPr>
                <w:rFonts w:cs="Arial"/>
                <w:szCs w:val="20"/>
              </w:rPr>
              <w:t>ANGULOS</w:t>
            </w:r>
            <w:proofErr w:type="spellEnd"/>
            <w:r w:rsidRPr="006341CE">
              <w:rPr>
                <w:rFonts w:cs="Arial"/>
                <w:szCs w:val="20"/>
              </w:rPr>
              <w:t xml:space="preserve"> DE UNION ACERO A-</w:t>
            </w:r>
            <w:proofErr w:type="gramStart"/>
            <w:r w:rsidRPr="006341CE">
              <w:rPr>
                <w:rFonts w:cs="Arial"/>
                <w:szCs w:val="20"/>
              </w:rPr>
              <w:t>572  (</w:t>
            </w:r>
            <w:proofErr w:type="gramEnd"/>
            <w:r w:rsidRPr="006341CE">
              <w:rPr>
                <w:rFonts w:cs="Arial"/>
                <w:szCs w:val="20"/>
              </w:rPr>
              <w:t xml:space="preserve"> Incluye soldadura, pernos, anticorrosivo y esmalte + </w:t>
            </w:r>
            <w:proofErr w:type="spellStart"/>
            <w:r w:rsidRPr="006341CE">
              <w:rPr>
                <w:rFonts w:cs="Arial"/>
                <w:szCs w:val="20"/>
              </w:rPr>
              <w:t>proteccion</w:t>
            </w:r>
            <w:proofErr w:type="spellEnd"/>
            <w:r w:rsidRPr="006341CE">
              <w:rPr>
                <w:rFonts w:cs="Arial"/>
                <w:szCs w:val="20"/>
              </w:rPr>
              <w:t xml:space="preserve"> </w:t>
            </w:r>
            <w:proofErr w:type="spellStart"/>
            <w:r w:rsidRPr="006341CE">
              <w:rPr>
                <w:rFonts w:cs="Arial"/>
                <w:szCs w:val="20"/>
              </w:rPr>
              <w:t>antifuego</w:t>
            </w:r>
            <w:proofErr w:type="spellEnd"/>
            <w:r w:rsidRPr="006341CE">
              <w:rPr>
                <w:rFonts w:cs="Arial"/>
                <w:szCs w:val="20"/>
              </w:rPr>
              <w:t xml:space="preserve"> e </w:t>
            </w:r>
            <w:proofErr w:type="spellStart"/>
            <w:r w:rsidRPr="006341CE">
              <w:rPr>
                <w:rFonts w:cs="Arial"/>
                <w:szCs w:val="20"/>
              </w:rPr>
              <w:t>instalacion</w:t>
            </w:r>
            <w:proofErr w:type="spellEnd"/>
            <w:r w:rsidRPr="006341CE">
              <w:rPr>
                <w:rFonts w:cs="Arial"/>
                <w:szCs w:val="20"/>
              </w:rPr>
              <w:t>)</w:t>
            </w:r>
          </w:p>
        </w:tc>
      </w:tr>
      <w:tr w:rsidR="00D52427" w:rsidRPr="006341CE" w14:paraId="0AFAA3BA" w14:textId="77777777" w:rsidTr="00623E1C">
        <w:trPr>
          <w:trHeight w:val="600"/>
        </w:trPr>
        <w:tc>
          <w:tcPr>
            <w:tcW w:w="0" w:type="auto"/>
            <w:noWrap/>
            <w:vAlign w:val="center"/>
            <w:hideMark/>
          </w:tcPr>
          <w:p w14:paraId="0899F6BE" w14:textId="77777777" w:rsidR="00D52427" w:rsidRPr="006341CE" w:rsidRDefault="00D52427" w:rsidP="00623E1C">
            <w:pPr>
              <w:jc w:val="center"/>
              <w:outlineLvl w:val="0"/>
              <w:rPr>
                <w:rFonts w:cs="Arial"/>
                <w:szCs w:val="20"/>
              </w:rPr>
            </w:pPr>
            <w:r w:rsidRPr="006341CE">
              <w:rPr>
                <w:rFonts w:cs="Arial"/>
                <w:szCs w:val="20"/>
              </w:rPr>
              <w:t>CB-10.21</w:t>
            </w:r>
          </w:p>
        </w:tc>
        <w:tc>
          <w:tcPr>
            <w:tcW w:w="0" w:type="auto"/>
            <w:vAlign w:val="center"/>
            <w:hideMark/>
          </w:tcPr>
          <w:p w14:paraId="159B899A" w14:textId="77777777" w:rsidR="00D52427" w:rsidRPr="006341CE" w:rsidRDefault="00D52427" w:rsidP="00623E1C">
            <w:pPr>
              <w:jc w:val="left"/>
              <w:outlineLvl w:val="0"/>
              <w:rPr>
                <w:rFonts w:cs="Arial"/>
                <w:szCs w:val="20"/>
              </w:rPr>
            </w:pPr>
            <w:r w:rsidRPr="006341CE">
              <w:rPr>
                <w:rFonts w:cs="Arial"/>
                <w:szCs w:val="20"/>
              </w:rPr>
              <w:t xml:space="preserve">CANAL EN LAMINA GALVANIZADA Cal .18 d/ 0.82 m. (Suministro e instalación con </w:t>
            </w:r>
            <w:proofErr w:type="spellStart"/>
            <w:r w:rsidRPr="006341CE">
              <w:rPr>
                <w:rFonts w:cs="Arial"/>
                <w:szCs w:val="20"/>
              </w:rPr>
              <w:t>wash</w:t>
            </w:r>
            <w:proofErr w:type="spellEnd"/>
            <w:r w:rsidRPr="006341CE">
              <w:rPr>
                <w:rFonts w:cs="Arial"/>
                <w:szCs w:val="20"/>
              </w:rPr>
              <w:t xml:space="preserve"> primer + esmalte + anclaje a muro + </w:t>
            </w:r>
            <w:proofErr w:type="spellStart"/>
            <w:r w:rsidRPr="006341CE">
              <w:rPr>
                <w:rFonts w:cs="Arial"/>
                <w:szCs w:val="20"/>
              </w:rPr>
              <w:t>sikaflex</w:t>
            </w:r>
            <w:proofErr w:type="spellEnd"/>
            <w:r w:rsidRPr="006341CE">
              <w:rPr>
                <w:rFonts w:cs="Arial"/>
                <w:szCs w:val="20"/>
              </w:rPr>
              <w:t xml:space="preserve"> 1A), incluye sosco de hasta 4"</w:t>
            </w:r>
          </w:p>
        </w:tc>
      </w:tr>
      <w:tr w:rsidR="00D52427" w:rsidRPr="006341CE" w14:paraId="197FC8C6" w14:textId="77777777" w:rsidTr="00623E1C">
        <w:trPr>
          <w:trHeight w:val="900"/>
        </w:trPr>
        <w:tc>
          <w:tcPr>
            <w:tcW w:w="0" w:type="auto"/>
            <w:noWrap/>
            <w:vAlign w:val="center"/>
            <w:hideMark/>
          </w:tcPr>
          <w:p w14:paraId="4C67D4AF" w14:textId="77777777" w:rsidR="00D52427" w:rsidRPr="006341CE" w:rsidRDefault="00D52427" w:rsidP="00623E1C">
            <w:pPr>
              <w:jc w:val="center"/>
              <w:outlineLvl w:val="0"/>
              <w:rPr>
                <w:rFonts w:cs="Arial"/>
                <w:szCs w:val="20"/>
              </w:rPr>
            </w:pPr>
            <w:r w:rsidRPr="006341CE">
              <w:rPr>
                <w:rFonts w:cs="Arial"/>
                <w:szCs w:val="20"/>
              </w:rPr>
              <w:t>CB-10.50</w:t>
            </w:r>
          </w:p>
        </w:tc>
        <w:tc>
          <w:tcPr>
            <w:tcW w:w="0" w:type="auto"/>
            <w:vAlign w:val="center"/>
            <w:hideMark/>
          </w:tcPr>
          <w:p w14:paraId="46572DAB" w14:textId="77777777" w:rsidR="00D52427" w:rsidRPr="006341CE" w:rsidRDefault="00D52427" w:rsidP="00623E1C">
            <w:pPr>
              <w:jc w:val="left"/>
              <w:outlineLvl w:val="0"/>
              <w:rPr>
                <w:rFonts w:cs="Arial"/>
                <w:szCs w:val="20"/>
              </w:rPr>
            </w:pPr>
            <w:r w:rsidRPr="006341CE">
              <w:rPr>
                <w:rFonts w:cs="Arial"/>
                <w:szCs w:val="20"/>
              </w:rPr>
              <w:t>CUBIERTA EN TEJA DE 505 mm CAL. 26, En calidad STANDING SEAM similar o de características técnicas superiores.  (Incluye instalación y el suministro de todos los accesorios requeridos para el correcto montaje.)</w:t>
            </w:r>
          </w:p>
        </w:tc>
      </w:tr>
      <w:tr w:rsidR="00D52427" w:rsidRPr="006341CE" w14:paraId="5AB3EED4" w14:textId="77777777" w:rsidTr="00623E1C">
        <w:trPr>
          <w:trHeight w:val="600"/>
        </w:trPr>
        <w:tc>
          <w:tcPr>
            <w:tcW w:w="0" w:type="auto"/>
            <w:noWrap/>
            <w:vAlign w:val="center"/>
            <w:hideMark/>
          </w:tcPr>
          <w:p w14:paraId="56460AA0" w14:textId="77777777" w:rsidR="00D52427" w:rsidRPr="006341CE" w:rsidRDefault="00D52427" w:rsidP="00623E1C">
            <w:pPr>
              <w:jc w:val="center"/>
              <w:outlineLvl w:val="0"/>
              <w:rPr>
                <w:rFonts w:cs="Arial"/>
                <w:szCs w:val="20"/>
              </w:rPr>
            </w:pPr>
            <w:r w:rsidRPr="006341CE">
              <w:rPr>
                <w:rFonts w:cs="Arial"/>
                <w:szCs w:val="20"/>
              </w:rPr>
              <w:t>CB-10.141</w:t>
            </w:r>
          </w:p>
        </w:tc>
        <w:tc>
          <w:tcPr>
            <w:tcW w:w="0" w:type="auto"/>
            <w:vAlign w:val="center"/>
            <w:hideMark/>
          </w:tcPr>
          <w:p w14:paraId="58128CE4" w14:textId="77777777" w:rsidR="00D52427" w:rsidRPr="006341CE" w:rsidRDefault="00D52427" w:rsidP="00623E1C">
            <w:pPr>
              <w:jc w:val="left"/>
              <w:outlineLvl w:val="0"/>
              <w:rPr>
                <w:rFonts w:cs="Arial"/>
                <w:szCs w:val="20"/>
              </w:rPr>
            </w:pPr>
            <w:r w:rsidRPr="006341CE">
              <w:rPr>
                <w:rFonts w:cs="Arial"/>
                <w:szCs w:val="20"/>
              </w:rPr>
              <w:t xml:space="preserve">TRAGANTE Aluminio  6"  con Sosco -  Tipo </w:t>
            </w:r>
            <w:proofErr w:type="spellStart"/>
            <w:r w:rsidRPr="006341CE">
              <w:rPr>
                <w:rFonts w:cs="Arial"/>
                <w:szCs w:val="20"/>
              </w:rPr>
              <w:t>cupúla</w:t>
            </w:r>
            <w:proofErr w:type="spellEnd"/>
            <w:r w:rsidRPr="006341CE">
              <w:rPr>
                <w:rFonts w:cs="Arial"/>
                <w:szCs w:val="20"/>
              </w:rPr>
              <w:t xml:space="preserve"> </w:t>
            </w:r>
            <w:proofErr w:type="spellStart"/>
            <w:r w:rsidRPr="006341CE">
              <w:rPr>
                <w:rFonts w:cs="Arial"/>
                <w:szCs w:val="20"/>
              </w:rPr>
              <w:t>Colrejillas</w:t>
            </w:r>
            <w:proofErr w:type="spellEnd"/>
            <w:r w:rsidRPr="006341CE">
              <w:rPr>
                <w:rFonts w:cs="Arial"/>
                <w:szCs w:val="20"/>
              </w:rPr>
              <w:t xml:space="preserve"> o equivalente (suministro e instalación).</w:t>
            </w:r>
          </w:p>
        </w:tc>
      </w:tr>
      <w:tr w:rsidR="00D52427" w:rsidRPr="006341CE" w14:paraId="437E6D43" w14:textId="77777777" w:rsidTr="00623E1C">
        <w:trPr>
          <w:trHeight w:val="945"/>
        </w:trPr>
        <w:tc>
          <w:tcPr>
            <w:tcW w:w="0" w:type="auto"/>
            <w:noWrap/>
            <w:vAlign w:val="center"/>
            <w:hideMark/>
          </w:tcPr>
          <w:p w14:paraId="43DE195A" w14:textId="77777777" w:rsidR="00D52427" w:rsidRPr="006341CE" w:rsidRDefault="00D52427" w:rsidP="00623E1C">
            <w:pPr>
              <w:jc w:val="center"/>
              <w:outlineLvl w:val="0"/>
              <w:rPr>
                <w:rFonts w:cs="Arial"/>
                <w:szCs w:val="20"/>
              </w:rPr>
            </w:pPr>
            <w:r w:rsidRPr="006341CE">
              <w:rPr>
                <w:rFonts w:cs="Arial"/>
                <w:szCs w:val="20"/>
              </w:rPr>
              <w:t>CB-10.170</w:t>
            </w:r>
          </w:p>
        </w:tc>
        <w:tc>
          <w:tcPr>
            <w:tcW w:w="0" w:type="auto"/>
            <w:vAlign w:val="center"/>
            <w:hideMark/>
          </w:tcPr>
          <w:p w14:paraId="3A7F5F79" w14:textId="77777777" w:rsidR="00D52427" w:rsidRPr="006341CE" w:rsidRDefault="00D52427" w:rsidP="00623E1C">
            <w:pPr>
              <w:jc w:val="left"/>
              <w:outlineLvl w:val="0"/>
              <w:rPr>
                <w:rFonts w:cs="Arial"/>
                <w:szCs w:val="20"/>
              </w:rPr>
            </w:pPr>
            <w:r w:rsidRPr="006341CE">
              <w:rPr>
                <w:rFonts w:cs="Arial"/>
                <w:szCs w:val="20"/>
              </w:rPr>
              <w:t xml:space="preserve">SUMINISTRO E INSTALACIÓN DE </w:t>
            </w:r>
            <w:proofErr w:type="spellStart"/>
            <w:r w:rsidRPr="006341CE">
              <w:rPr>
                <w:rFonts w:cs="Arial"/>
                <w:szCs w:val="20"/>
              </w:rPr>
              <w:t>GARGOLA</w:t>
            </w:r>
            <w:proofErr w:type="spellEnd"/>
            <w:r w:rsidRPr="006341CE">
              <w:rPr>
                <w:rFonts w:cs="Arial"/>
                <w:szCs w:val="20"/>
              </w:rPr>
              <w:t xml:space="preserve"> DE REBOSE EN LÁMINA GALVANIZADA Cal .18. SOLDADA A CANAL METÁLICA, ACABADO CON ANTICORROSIVO + WASH PREMIER + ESMALTE. Según diseño hidrosanitario.</w:t>
            </w:r>
          </w:p>
        </w:tc>
      </w:tr>
      <w:tr w:rsidR="00D52427" w:rsidRPr="006341CE" w14:paraId="0917C624" w14:textId="77777777" w:rsidTr="00623E1C">
        <w:trPr>
          <w:trHeight w:val="1005"/>
        </w:trPr>
        <w:tc>
          <w:tcPr>
            <w:tcW w:w="0" w:type="auto"/>
            <w:noWrap/>
            <w:vAlign w:val="center"/>
            <w:hideMark/>
          </w:tcPr>
          <w:p w14:paraId="6432880B" w14:textId="77777777" w:rsidR="00D52427" w:rsidRPr="006341CE" w:rsidRDefault="00D52427" w:rsidP="00623E1C">
            <w:pPr>
              <w:jc w:val="center"/>
              <w:outlineLvl w:val="0"/>
              <w:rPr>
                <w:rFonts w:cs="Arial"/>
                <w:szCs w:val="20"/>
              </w:rPr>
            </w:pPr>
            <w:r w:rsidRPr="006341CE">
              <w:rPr>
                <w:rFonts w:cs="Arial"/>
                <w:szCs w:val="20"/>
              </w:rPr>
              <w:t>CB-10.183</w:t>
            </w:r>
          </w:p>
        </w:tc>
        <w:tc>
          <w:tcPr>
            <w:tcW w:w="0" w:type="auto"/>
            <w:vAlign w:val="center"/>
            <w:hideMark/>
          </w:tcPr>
          <w:p w14:paraId="0199ECA2" w14:textId="77777777" w:rsidR="00D52427" w:rsidRPr="006341CE" w:rsidRDefault="00D52427" w:rsidP="00623E1C">
            <w:pPr>
              <w:jc w:val="left"/>
              <w:outlineLvl w:val="0"/>
              <w:rPr>
                <w:rFonts w:cs="Arial"/>
                <w:szCs w:val="20"/>
              </w:rPr>
            </w:pPr>
            <w:r w:rsidRPr="006341CE">
              <w:rPr>
                <w:rFonts w:cs="Arial"/>
                <w:szCs w:val="20"/>
              </w:rPr>
              <w:t xml:space="preserve">Suministro e instalación de Caballete Cubierta en lámina acero galvanizado  Cal. </w:t>
            </w:r>
            <w:proofErr w:type="gramStart"/>
            <w:r w:rsidRPr="006341CE">
              <w:rPr>
                <w:rFonts w:cs="Arial"/>
                <w:szCs w:val="20"/>
              </w:rPr>
              <w:t>26  (</w:t>
            </w:r>
            <w:proofErr w:type="gramEnd"/>
            <w:r w:rsidRPr="006341CE">
              <w:rPr>
                <w:rFonts w:cs="Arial"/>
                <w:szCs w:val="20"/>
              </w:rPr>
              <w:t xml:space="preserve">Incluye </w:t>
            </w:r>
            <w:proofErr w:type="spellStart"/>
            <w:r w:rsidRPr="006341CE">
              <w:rPr>
                <w:rFonts w:cs="Arial"/>
                <w:szCs w:val="20"/>
              </w:rPr>
              <w:t>isntalación</w:t>
            </w:r>
            <w:proofErr w:type="spellEnd"/>
            <w:r w:rsidRPr="006341CE">
              <w:rPr>
                <w:rFonts w:cs="Arial"/>
                <w:szCs w:val="20"/>
              </w:rPr>
              <w:t xml:space="preserve"> y suministro de todos los accesorios requeridos para el correcto montaje necesarios para la actividad).</w:t>
            </w:r>
          </w:p>
        </w:tc>
      </w:tr>
      <w:tr w:rsidR="00D52427" w:rsidRPr="006341CE" w14:paraId="10FBE241" w14:textId="77777777" w:rsidTr="00623E1C">
        <w:trPr>
          <w:trHeight w:val="600"/>
        </w:trPr>
        <w:tc>
          <w:tcPr>
            <w:tcW w:w="0" w:type="auto"/>
            <w:noWrap/>
            <w:vAlign w:val="center"/>
            <w:hideMark/>
          </w:tcPr>
          <w:p w14:paraId="7AF0C235" w14:textId="77777777" w:rsidR="00D52427" w:rsidRPr="006341CE" w:rsidRDefault="00D52427" w:rsidP="00623E1C">
            <w:pPr>
              <w:jc w:val="center"/>
              <w:outlineLvl w:val="0"/>
              <w:rPr>
                <w:rFonts w:cs="Arial"/>
                <w:szCs w:val="20"/>
              </w:rPr>
            </w:pPr>
            <w:r w:rsidRPr="006341CE">
              <w:rPr>
                <w:rFonts w:cs="Arial"/>
                <w:szCs w:val="20"/>
              </w:rPr>
              <w:t>PA-12.5</w:t>
            </w:r>
          </w:p>
        </w:tc>
        <w:tc>
          <w:tcPr>
            <w:tcW w:w="0" w:type="auto"/>
            <w:vAlign w:val="center"/>
            <w:hideMark/>
          </w:tcPr>
          <w:p w14:paraId="0157664A" w14:textId="77777777" w:rsidR="00D52427" w:rsidRPr="006341CE" w:rsidRDefault="00D52427" w:rsidP="00623E1C">
            <w:pPr>
              <w:jc w:val="left"/>
              <w:outlineLvl w:val="0"/>
              <w:rPr>
                <w:rFonts w:cs="Arial"/>
                <w:szCs w:val="20"/>
              </w:rPr>
            </w:pPr>
            <w:r w:rsidRPr="006341CE">
              <w:rPr>
                <w:rFonts w:cs="Arial"/>
                <w:szCs w:val="20"/>
              </w:rPr>
              <w:t xml:space="preserve">ENDURECEDOR Color. Losa en concreto (Tipo </w:t>
            </w:r>
            <w:proofErr w:type="spellStart"/>
            <w:r w:rsidRPr="006341CE">
              <w:rPr>
                <w:rFonts w:cs="Arial"/>
                <w:szCs w:val="20"/>
              </w:rPr>
              <w:t>rocktop</w:t>
            </w:r>
            <w:proofErr w:type="spellEnd"/>
            <w:r w:rsidRPr="006341CE">
              <w:rPr>
                <w:rFonts w:cs="Arial"/>
                <w:szCs w:val="20"/>
              </w:rPr>
              <w:t xml:space="preserve"> de </w:t>
            </w:r>
            <w:proofErr w:type="spellStart"/>
            <w:r w:rsidRPr="006341CE">
              <w:rPr>
                <w:rFonts w:cs="Arial"/>
                <w:szCs w:val="20"/>
              </w:rPr>
              <w:t>toxement</w:t>
            </w:r>
            <w:proofErr w:type="spellEnd"/>
            <w:r w:rsidRPr="006341CE">
              <w:rPr>
                <w:rFonts w:cs="Arial"/>
                <w:szCs w:val="20"/>
              </w:rPr>
              <w:t xml:space="preserve"> o equivalente</w:t>
            </w:r>
            <w:proofErr w:type="gramStart"/>
            <w:r w:rsidRPr="006341CE">
              <w:rPr>
                <w:rFonts w:cs="Arial"/>
                <w:szCs w:val="20"/>
              </w:rPr>
              <w:t>.)acabado</w:t>
            </w:r>
            <w:proofErr w:type="gramEnd"/>
            <w:r w:rsidRPr="006341CE">
              <w:rPr>
                <w:rFonts w:cs="Arial"/>
                <w:szCs w:val="20"/>
              </w:rPr>
              <w:t xml:space="preserve"> con allanadora </w:t>
            </w:r>
            <w:r w:rsidRPr="000C7173">
              <w:rPr>
                <w:rFonts w:cs="Arial"/>
                <w:szCs w:val="20"/>
              </w:rPr>
              <w:t>mecánica</w:t>
            </w:r>
            <w:r w:rsidRPr="006341CE">
              <w:rPr>
                <w:rFonts w:cs="Arial"/>
                <w:szCs w:val="20"/>
              </w:rPr>
              <w:t xml:space="preserve"> y/o </w:t>
            </w:r>
            <w:r w:rsidRPr="000C7173">
              <w:rPr>
                <w:rFonts w:cs="Arial"/>
                <w:szCs w:val="20"/>
              </w:rPr>
              <w:t>helicóptero</w:t>
            </w:r>
          </w:p>
        </w:tc>
      </w:tr>
      <w:tr w:rsidR="00D52427" w:rsidRPr="006341CE" w14:paraId="4506EC50" w14:textId="77777777" w:rsidTr="00623E1C">
        <w:trPr>
          <w:trHeight w:val="600"/>
        </w:trPr>
        <w:tc>
          <w:tcPr>
            <w:tcW w:w="0" w:type="auto"/>
            <w:noWrap/>
            <w:vAlign w:val="center"/>
            <w:hideMark/>
          </w:tcPr>
          <w:p w14:paraId="2A238207" w14:textId="77777777" w:rsidR="00D52427" w:rsidRPr="006341CE" w:rsidRDefault="00D52427" w:rsidP="00623E1C">
            <w:pPr>
              <w:jc w:val="center"/>
              <w:outlineLvl w:val="0"/>
              <w:rPr>
                <w:rFonts w:cs="Arial"/>
                <w:szCs w:val="20"/>
              </w:rPr>
            </w:pPr>
            <w:r w:rsidRPr="006341CE">
              <w:rPr>
                <w:rFonts w:cs="Arial"/>
                <w:szCs w:val="20"/>
              </w:rPr>
              <w:t>PA-12.52</w:t>
            </w:r>
          </w:p>
        </w:tc>
        <w:tc>
          <w:tcPr>
            <w:tcW w:w="0" w:type="auto"/>
            <w:vAlign w:val="center"/>
            <w:hideMark/>
          </w:tcPr>
          <w:p w14:paraId="2F3FFE2E" w14:textId="77777777" w:rsidR="00D52427" w:rsidRPr="006341CE" w:rsidRDefault="00D52427" w:rsidP="00623E1C">
            <w:pPr>
              <w:jc w:val="left"/>
              <w:outlineLvl w:val="0"/>
              <w:rPr>
                <w:rFonts w:cs="Arial"/>
                <w:szCs w:val="20"/>
              </w:rPr>
            </w:pPr>
            <w:proofErr w:type="spellStart"/>
            <w:r w:rsidRPr="006341CE">
              <w:rPr>
                <w:rFonts w:cs="Arial"/>
                <w:szCs w:val="20"/>
              </w:rPr>
              <w:t>GUARDAESCOBA</w:t>
            </w:r>
            <w:proofErr w:type="spellEnd"/>
            <w:r w:rsidRPr="006341CE">
              <w:rPr>
                <w:rFonts w:cs="Arial"/>
                <w:szCs w:val="20"/>
              </w:rPr>
              <w:t xml:space="preserve"> </w:t>
            </w:r>
            <w:r w:rsidRPr="000C7173">
              <w:rPr>
                <w:rFonts w:cs="Arial"/>
                <w:szCs w:val="20"/>
              </w:rPr>
              <w:t>TABLÓN</w:t>
            </w:r>
            <w:r w:rsidRPr="006341CE">
              <w:rPr>
                <w:rFonts w:cs="Arial"/>
                <w:szCs w:val="20"/>
              </w:rPr>
              <w:t xml:space="preserve"> DE GRES </w:t>
            </w:r>
            <w:r w:rsidRPr="000C7173">
              <w:rPr>
                <w:rFonts w:cs="Arial"/>
                <w:szCs w:val="20"/>
              </w:rPr>
              <w:t>TRADICIÓN</w:t>
            </w:r>
            <w:r w:rsidRPr="006341CE">
              <w:rPr>
                <w:rFonts w:cs="Arial"/>
                <w:szCs w:val="20"/>
              </w:rPr>
              <w:t xml:space="preserve"> Liso h=10 </w:t>
            </w:r>
            <w:proofErr w:type="gramStart"/>
            <w:r w:rsidRPr="006341CE">
              <w:rPr>
                <w:rFonts w:cs="Arial"/>
                <w:szCs w:val="20"/>
              </w:rPr>
              <w:t>cm. .</w:t>
            </w:r>
            <w:proofErr w:type="gramEnd"/>
            <w:r w:rsidRPr="006341CE">
              <w:rPr>
                <w:rFonts w:cs="Arial"/>
                <w:szCs w:val="20"/>
              </w:rPr>
              <w:t xml:space="preserve"> Colores Rojo, Salmón o Sahara según diseño. (Incluye boquilla color y mortero de pega.)</w:t>
            </w:r>
          </w:p>
        </w:tc>
      </w:tr>
      <w:tr w:rsidR="00D52427" w:rsidRPr="006341CE" w14:paraId="1C2790B2" w14:textId="77777777" w:rsidTr="00623E1C">
        <w:trPr>
          <w:trHeight w:val="600"/>
        </w:trPr>
        <w:tc>
          <w:tcPr>
            <w:tcW w:w="0" w:type="auto"/>
            <w:noWrap/>
            <w:vAlign w:val="center"/>
            <w:hideMark/>
          </w:tcPr>
          <w:p w14:paraId="35A480BB" w14:textId="77777777" w:rsidR="00D52427" w:rsidRPr="006341CE" w:rsidRDefault="00D52427" w:rsidP="00623E1C">
            <w:pPr>
              <w:jc w:val="center"/>
              <w:outlineLvl w:val="0"/>
              <w:rPr>
                <w:rFonts w:cs="Arial"/>
                <w:szCs w:val="20"/>
              </w:rPr>
            </w:pPr>
            <w:r w:rsidRPr="006341CE">
              <w:rPr>
                <w:rFonts w:cs="Arial"/>
                <w:szCs w:val="20"/>
              </w:rPr>
              <w:t>PA-12.174</w:t>
            </w:r>
          </w:p>
        </w:tc>
        <w:tc>
          <w:tcPr>
            <w:tcW w:w="0" w:type="auto"/>
            <w:vAlign w:val="center"/>
            <w:hideMark/>
          </w:tcPr>
          <w:p w14:paraId="02EB68FE" w14:textId="77777777" w:rsidR="00D52427" w:rsidRPr="006341CE" w:rsidRDefault="00D52427" w:rsidP="00623E1C">
            <w:pPr>
              <w:jc w:val="left"/>
              <w:outlineLvl w:val="0"/>
              <w:rPr>
                <w:rFonts w:cs="Arial"/>
                <w:szCs w:val="20"/>
              </w:rPr>
            </w:pPr>
            <w:proofErr w:type="spellStart"/>
            <w:r w:rsidRPr="006341CE">
              <w:rPr>
                <w:rFonts w:cs="Arial"/>
                <w:szCs w:val="20"/>
              </w:rPr>
              <w:t>GUARDAESCOBA</w:t>
            </w:r>
            <w:proofErr w:type="spellEnd"/>
            <w:r w:rsidRPr="006341CE">
              <w:rPr>
                <w:rFonts w:cs="Arial"/>
                <w:szCs w:val="20"/>
              </w:rPr>
              <w:t xml:space="preserve"> EN PINTURA ESMALTE NEGRO MATE, </w:t>
            </w:r>
            <w:r w:rsidRPr="000C7173">
              <w:rPr>
                <w:rFonts w:cs="Arial"/>
                <w:szCs w:val="20"/>
              </w:rPr>
              <w:t>DILATACIÓN</w:t>
            </w:r>
            <w:r w:rsidRPr="006341CE">
              <w:rPr>
                <w:rFonts w:cs="Arial"/>
                <w:szCs w:val="20"/>
              </w:rPr>
              <w:t xml:space="preserve"> EN PAÑETE (2cms </w:t>
            </w:r>
            <w:proofErr w:type="spellStart"/>
            <w:r w:rsidRPr="006341CE">
              <w:rPr>
                <w:rFonts w:cs="Arial"/>
                <w:szCs w:val="20"/>
              </w:rPr>
              <w:t>prof</w:t>
            </w:r>
            <w:proofErr w:type="spellEnd"/>
            <w:r w:rsidRPr="006341CE">
              <w:rPr>
                <w:rFonts w:cs="Arial"/>
                <w:szCs w:val="20"/>
              </w:rPr>
              <w:t xml:space="preserve"> * 1 cm atura) </w:t>
            </w:r>
            <w:proofErr w:type="spellStart"/>
            <w:r w:rsidRPr="006341CE">
              <w:rPr>
                <w:rFonts w:cs="Arial"/>
                <w:szCs w:val="20"/>
              </w:rPr>
              <w:t>ENBEBIDA</w:t>
            </w:r>
            <w:proofErr w:type="spellEnd"/>
            <w:r w:rsidRPr="006341CE">
              <w:rPr>
                <w:rFonts w:cs="Arial"/>
                <w:szCs w:val="20"/>
              </w:rPr>
              <w:t xml:space="preserve"> SEGÚN DISEÑO</w:t>
            </w:r>
          </w:p>
        </w:tc>
      </w:tr>
      <w:tr w:rsidR="00D52427" w:rsidRPr="006341CE" w14:paraId="53FAC3D4" w14:textId="77777777" w:rsidTr="00623E1C">
        <w:trPr>
          <w:trHeight w:val="1200"/>
        </w:trPr>
        <w:tc>
          <w:tcPr>
            <w:tcW w:w="0" w:type="auto"/>
            <w:noWrap/>
            <w:vAlign w:val="center"/>
            <w:hideMark/>
          </w:tcPr>
          <w:p w14:paraId="54801C07" w14:textId="77777777" w:rsidR="00D52427" w:rsidRPr="006341CE" w:rsidRDefault="00D52427" w:rsidP="00623E1C">
            <w:pPr>
              <w:jc w:val="center"/>
              <w:outlineLvl w:val="0"/>
              <w:rPr>
                <w:rFonts w:cs="Arial"/>
                <w:szCs w:val="20"/>
              </w:rPr>
            </w:pPr>
            <w:r w:rsidRPr="006341CE">
              <w:rPr>
                <w:rFonts w:cs="Arial"/>
                <w:szCs w:val="20"/>
              </w:rPr>
              <w:lastRenderedPageBreak/>
              <w:t>ME-17.11</w:t>
            </w:r>
          </w:p>
        </w:tc>
        <w:tc>
          <w:tcPr>
            <w:tcW w:w="0" w:type="auto"/>
            <w:vAlign w:val="center"/>
            <w:hideMark/>
          </w:tcPr>
          <w:p w14:paraId="51C0293C" w14:textId="77777777" w:rsidR="00D52427" w:rsidRPr="006341CE" w:rsidRDefault="00D52427" w:rsidP="00623E1C">
            <w:pPr>
              <w:jc w:val="left"/>
              <w:outlineLvl w:val="0"/>
              <w:rPr>
                <w:rFonts w:cs="Arial"/>
                <w:szCs w:val="20"/>
              </w:rPr>
            </w:pPr>
            <w:r w:rsidRPr="006341CE">
              <w:rPr>
                <w:rFonts w:cs="Arial"/>
                <w:szCs w:val="20"/>
              </w:rPr>
              <w:t xml:space="preserve">VENTANA FIJA EN ALUMINIO  ANODIZADO VIDRIO 6 mm (Incluye marco en </w:t>
            </w:r>
            <w:r w:rsidRPr="000C7173">
              <w:rPr>
                <w:rFonts w:cs="Arial"/>
                <w:szCs w:val="20"/>
              </w:rPr>
              <w:t>perfilería</w:t>
            </w:r>
            <w:r w:rsidRPr="006341CE">
              <w:rPr>
                <w:rFonts w:cs="Arial"/>
                <w:szCs w:val="20"/>
              </w:rPr>
              <w:t xml:space="preserve"> VP 3831 o equivalente y vidrio cristal de 6 </w:t>
            </w:r>
            <w:proofErr w:type="spellStart"/>
            <w:proofErr w:type="gramStart"/>
            <w:r w:rsidRPr="006341CE">
              <w:rPr>
                <w:rFonts w:cs="Arial"/>
                <w:szCs w:val="20"/>
              </w:rPr>
              <w:t>mm.</w:t>
            </w:r>
            <w:proofErr w:type="spellEnd"/>
            <w:r w:rsidRPr="006341CE">
              <w:rPr>
                <w:rFonts w:cs="Arial"/>
                <w:szCs w:val="20"/>
              </w:rPr>
              <w:t xml:space="preserve"> )</w:t>
            </w:r>
            <w:proofErr w:type="gramEnd"/>
            <w:r w:rsidRPr="006341CE">
              <w:rPr>
                <w:rFonts w:cs="Arial"/>
                <w:szCs w:val="20"/>
              </w:rPr>
              <w:t xml:space="preserve">. Incluye el suministro de todos los accesorios requeridos para el correcto montaje, </w:t>
            </w:r>
            <w:r w:rsidRPr="000C7173">
              <w:rPr>
                <w:rFonts w:cs="Arial"/>
                <w:szCs w:val="20"/>
              </w:rPr>
              <w:t>así</w:t>
            </w:r>
            <w:r w:rsidRPr="006341CE">
              <w:rPr>
                <w:rFonts w:cs="Arial"/>
                <w:szCs w:val="20"/>
              </w:rPr>
              <w:t xml:space="preserve"> como el suministro e instalación de la silicona que sea requerida para garantizar una perfecta instalación. </w:t>
            </w:r>
            <w:r w:rsidRPr="000C7173">
              <w:rPr>
                <w:rFonts w:cs="Arial"/>
                <w:szCs w:val="20"/>
              </w:rPr>
              <w:t>SEGÚN</w:t>
            </w:r>
            <w:r w:rsidRPr="006341CE">
              <w:rPr>
                <w:rFonts w:cs="Arial"/>
                <w:szCs w:val="20"/>
              </w:rPr>
              <w:t xml:space="preserve"> DETALLE. (Suministro e Instalación).</w:t>
            </w:r>
          </w:p>
        </w:tc>
      </w:tr>
      <w:tr w:rsidR="00D52427" w:rsidRPr="006341CE" w14:paraId="38695640" w14:textId="77777777" w:rsidTr="00623E1C">
        <w:trPr>
          <w:trHeight w:val="1350"/>
        </w:trPr>
        <w:tc>
          <w:tcPr>
            <w:tcW w:w="0" w:type="auto"/>
            <w:noWrap/>
            <w:vAlign w:val="center"/>
            <w:hideMark/>
          </w:tcPr>
          <w:p w14:paraId="56377E78" w14:textId="77777777" w:rsidR="00D52427" w:rsidRPr="006341CE" w:rsidRDefault="00D52427" w:rsidP="00623E1C">
            <w:pPr>
              <w:jc w:val="center"/>
              <w:outlineLvl w:val="0"/>
              <w:rPr>
                <w:rFonts w:cs="Arial"/>
                <w:szCs w:val="20"/>
              </w:rPr>
            </w:pPr>
            <w:r w:rsidRPr="006341CE">
              <w:rPr>
                <w:rFonts w:cs="Arial"/>
                <w:szCs w:val="20"/>
              </w:rPr>
              <w:t>ME-17.205</w:t>
            </w:r>
          </w:p>
        </w:tc>
        <w:tc>
          <w:tcPr>
            <w:tcW w:w="0" w:type="auto"/>
            <w:vAlign w:val="center"/>
            <w:hideMark/>
          </w:tcPr>
          <w:p w14:paraId="29FBB55C" w14:textId="77777777" w:rsidR="00D52427" w:rsidRPr="006341CE" w:rsidRDefault="00D52427" w:rsidP="00623E1C">
            <w:pPr>
              <w:jc w:val="left"/>
              <w:outlineLvl w:val="0"/>
              <w:rPr>
                <w:rFonts w:cs="Arial"/>
                <w:szCs w:val="20"/>
              </w:rPr>
            </w:pPr>
            <w:r w:rsidRPr="006341CE">
              <w:rPr>
                <w:rFonts w:cs="Arial"/>
                <w:szCs w:val="20"/>
              </w:rPr>
              <w:t xml:space="preserve">TAPA PARA CARCAMO EN LÁMINA DE ALFAJOR 6MM 0.4*1 M. MARCO EN ÁNGULO DE 2 X 1/8". (INCLUYE GANCHO EN ACERO Y MARCO, ESMALTE SINTÉTICO Y ANTICORROSIVO PREMIUM TIPO PINTUCO REF 513 O equivalente) SEGÚN DISEÑO. SUMINISTRO E INSTALACIÓN A TODO COSTO. </w:t>
            </w:r>
          </w:p>
        </w:tc>
      </w:tr>
      <w:tr w:rsidR="00D52427" w:rsidRPr="006341CE" w14:paraId="250AF2FE" w14:textId="77777777" w:rsidTr="00623E1C">
        <w:trPr>
          <w:trHeight w:val="1350"/>
        </w:trPr>
        <w:tc>
          <w:tcPr>
            <w:tcW w:w="0" w:type="auto"/>
            <w:noWrap/>
            <w:vAlign w:val="center"/>
            <w:hideMark/>
          </w:tcPr>
          <w:p w14:paraId="3C1EA832" w14:textId="77777777" w:rsidR="00D52427" w:rsidRPr="006341CE" w:rsidRDefault="00D52427" w:rsidP="00623E1C">
            <w:pPr>
              <w:jc w:val="center"/>
              <w:outlineLvl w:val="0"/>
              <w:rPr>
                <w:rFonts w:cs="Arial"/>
                <w:szCs w:val="20"/>
              </w:rPr>
            </w:pPr>
            <w:r w:rsidRPr="006341CE">
              <w:rPr>
                <w:rFonts w:cs="Arial"/>
                <w:szCs w:val="20"/>
              </w:rPr>
              <w:t>ME-17.300</w:t>
            </w:r>
          </w:p>
        </w:tc>
        <w:tc>
          <w:tcPr>
            <w:tcW w:w="0" w:type="auto"/>
            <w:vAlign w:val="center"/>
            <w:hideMark/>
          </w:tcPr>
          <w:p w14:paraId="7F2762EC" w14:textId="77777777" w:rsidR="00D52427" w:rsidRPr="006341CE" w:rsidRDefault="00D52427" w:rsidP="00623E1C">
            <w:pPr>
              <w:jc w:val="left"/>
              <w:outlineLvl w:val="0"/>
              <w:rPr>
                <w:rFonts w:cs="Arial"/>
                <w:szCs w:val="20"/>
              </w:rPr>
            </w:pPr>
            <w:r w:rsidRPr="006341CE">
              <w:rPr>
                <w:rFonts w:cs="Arial"/>
                <w:szCs w:val="20"/>
              </w:rPr>
              <w:t xml:space="preserve">MALLA ANGEO EN FIBRA DE VIDRIO DE 18"X14" O 18"X16" COLOR SEGÚN DISEÑO, ADHERIDA A LAMINA COLD ROLLED CAL 20, PINTADA CON ANTICORROSIVO Y ESMALTE SEGÚN DISEÑO, INCLUYE SUMINISTRO, </w:t>
            </w:r>
            <w:proofErr w:type="spellStart"/>
            <w:r w:rsidRPr="006341CE">
              <w:rPr>
                <w:rFonts w:cs="Arial"/>
                <w:szCs w:val="20"/>
              </w:rPr>
              <w:t>INSTALACION</w:t>
            </w:r>
            <w:proofErr w:type="spellEnd"/>
            <w:r w:rsidRPr="006341CE">
              <w:rPr>
                <w:rFonts w:cs="Arial"/>
                <w:szCs w:val="20"/>
              </w:rPr>
              <w:t xml:space="preserve"> Y TODOS LOS ACCESORIOS NECESARIOS PARA SU CORRECTO MONTAJE </w:t>
            </w:r>
            <w:proofErr w:type="spellStart"/>
            <w:r w:rsidRPr="006341CE">
              <w:rPr>
                <w:rFonts w:cs="Arial"/>
                <w:szCs w:val="20"/>
              </w:rPr>
              <w:t>SEGUN</w:t>
            </w:r>
            <w:proofErr w:type="spellEnd"/>
            <w:r w:rsidRPr="006341CE">
              <w:rPr>
                <w:rFonts w:cs="Arial"/>
                <w:szCs w:val="20"/>
              </w:rPr>
              <w:t xml:space="preserve"> DISEÑO.</w:t>
            </w:r>
          </w:p>
        </w:tc>
      </w:tr>
      <w:tr w:rsidR="00D52427" w:rsidRPr="006341CE" w14:paraId="50814FCC" w14:textId="77777777" w:rsidTr="00623E1C">
        <w:trPr>
          <w:trHeight w:val="1350"/>
        </w:trPr>
        <w:tc>
          <w:tcPr>
            <w:tcW w:w="0" w:type="auto"/>
            <w:noWrap/>
            <w:vAlign w:val="center"/>
            <w:hideMark/>
          </w:tcPr>
          <w:p w14:paraId="3018CC79" w14:textId="77777777" w:rsidR="00D52427" w:rsidRPr="006341CE" w:rsidRDefault="00D52427" w:rsidP="00623E1C">
            <w:pPr>
              <w:jc w:val="center"/>
              <w:outlineLvl w:val="0"/>
              <w:rPr>
                <w:rFonts w:cs="Arial"/>
                <w:szCs w:val="20"/>
              </w:rPr>
            </w:pPr>
            <w:r w:rsidRPr="006341CE">
              <w:rPr>
                <w:rFonts w:cs="Arial"/>
                <w:szCs w:val="20"/>
              </w:rPr>
              <w:t>ME-17.315</w:t>
            </w:r>
          </w:p>
        </w:tc>
        <w:tc>
          <w:tcPr>
            <w:tcW w:w="0" w:type="auto"/>
            <w:vAlign w:val="center"/>
            <w:hideMark/>
          </w:tcPr>
          <w:p w14:paraId="4268FB66" w14:textId="77777777" w:rsidR="00D52427" w:rsidRPr="006341CE" w:rsidRDefault="00D52427" w:rsidP="00623E1C">
            <w:pPr>
              <w:jc w:val="left"/>
              <w:outlineLvl w:val="0"/>
              <w:rPr>
                <w:rFonts w:cs="Arial"/>
                <w:szCs w:val="20"/>
              </w:rPr>
            </w:pPr>
            <w:r w:rsidRPr="006341CE">
              <w:rPr>
                <w:rFonts w:cs="Arial"/>
                <w:szCs w:val="20"/>
              </w:rPr>
              <w:t xml:space="preserve">SUMINISTRO E INSTALACIÓN DE PUERTA PERSIANA, en marco puerta cal. 18, persianas en </w:t>
            </w:r>
            <w:proofErr w:type="spellStart"/>
            <w:r w:rsidRPr="006341CE">
              <w:rPr>
                <w:rFonts w:cs="Arial"/>
                <w:szCs w:val="20"/>
              </w:rPr>
              <w:t>lamina</w:t>
            </w:r>
            <w:proofErr w:type="spellEnd"/>
            <w:r w:rsidRPr="006341CE">
              <w:rPr>
                <w:rFonts w:cs="Arial"/>
                <w:szCs w:val="20"/>
              </w:rPr>
              <w:t xml:space="preserve"> cal. 18, peinazo de una batiente cal. 18, laminas en U cal.18 para soporte persianas, pasadores, chapa marca yale, </w:t>
            </w:r>
            <w:proofErr w:type="spellStart"/>
            <w:r w:rsidRPr="006341CE">
              <w:rPr>
                <w:rFonts w:cs="Arial"/>
                <w:szCs w:val="20"/>
              </w:rPr>
              <w:t>visagras</w:t>
            </w:r>
            <w:proofErr w:type="spellEnd"/>
            <w:r w:rsidRPr="006341CE">
              <w:rPr>
                <w:rFonts w:cs="Arial"/>
                <w:szCs w:val="20"/>
              </w:rPr>
              <w:t xml:space="preserve"> de 5/</w:t>
            </w:r>
            <w:proofErr w:type="gramStart"/>
            <w:r w:rsidRPr="006341CE">
              <w:rPr>
                <w:rFonts w:cs="Arial"/>
                <w:szCs w:val="20"/>
              </w:rPr>
              <w:t>8,  pintura</w:t>
            </w:r>
            <w:proofErr w:type="gramEnd"/>
            <w:r w:rsidRPr="006341CE">
              <w:rPr>
                <w:rFonts w:cs="Arial"/>
                <w:szCs w:val="20"/>
              </w:rPr>
              <w:t xml:space="preserve"> anticorrosivo y esmalte. Incluye el suministro de todos los accesorios requeridos para su correcto montaje. </w:t>
            </w:r>
            <w:proofErr w:type="spellStart"/>
            <w:r w:rsidRPr="006341CE">
              <w:rPr>
                <w:rFonts w:cs="Arial"/>
                <w:szCs w:val="20"/>
              </w:rPr>
              <w:t>SEGUN</w:t>
            </w:r>
            <w:proofErr w:type="spellEnd"/>
            <w:r w:rsidRPr="006341CE">
              <w:rPr>
                <w:rFonts w:cs="Arial"/>
                <w:szCs w:val="20"/>
              </w:rPr>
              <w:t xml:space="preserve"> DETALLE.</w:t>
            </w:r>
          </w:p>
        </w:tc>
      </w:tr>
      <w:tr w:rsidR="00D52427" w:rsidRPr="006341CE" w14:paraId="5014F765" w14:textId="77777777" w:rsidTr="00623E1C">
        <w:trPr>
          <w:trHeight w:val="1680"/>
        </w:trPr>
        <w:tc>
          <w:tcPr>
            <w:tcW w:w="0" w:type="auto"/>
            <w:noWrap/>
            <w:vAlign w:val="center"/>
            <w:hideMark/>
          </w:tcPr>
          <w:p w14:paraId="0BDF137D" w14:textId="77777777" w:rsidR="00D52427" w:rsidRPr="006341CE" w:rsidRDefault="00D52427" w:rsidP="00623E1C">
            <w:pPr>
              <w:jc w:val="center"/>
              <w:outlineLvl w:val="0"/>
              <w:rPr>
                <w:rFonts w:cs="Arial"/>
                <w:szCs w:val="20"/>
              </w:rPr>
            </w:pPr>
            <w:r w:rsidRPr="006341CE">
              <w:rPr>
                <w:rFonts w:cs="Arial"/>
                <w:szCs w:val="20"/>
              </w:rPr>
              <w:t>ME-17.439</w:t>
            </w:r>
          </w:p>
        </w:tc>
        <w:tc>
          <w:tcPr>
            <w:tcW w:w="0" w:type="auto"/>
            <w:vAlign w:val="center"/>
            <w:hideMark/>
          </w:tcPr>
          <w:p w14:paraId="07FB55BD" w14:textId="77777777" w:rsidR="00D52427" w:rsidRPr="006341CE" w:rsidRDefault="00D52427" w:rsidP="00623E1C">
            <w:pPr>
              <w:jc w:val="left"/>
              <w:outlineLvl w:val="0"/>
              <w:rPr>
                <w:rFonts w:cs="Arial"/>
                <w:szCs w:val="20"/>
              </w:rPr>
            </w:pPr>
            <w:r w:rsidRPr="006341CE">
              <w:rPr>
                <w:rFonts w:cs="Arial"/>
                <w:szCs w:val="20"/>
              </w:rPr>
              <w:t xml:space="preserve">VENTANA PERSIANA EN ALUMINIO ANODIZADO 3890 COLOR CRUDO, CONTRAMARCO EN ALUMINIO CON MALLA ANGEO MOSQUITERO FIBRA DE VIDRIO. Incluye el suministro de todos los accesorios requeridos para el correcto montaje, </w:t>
            </w:r>
            <w:proofErr w:type="spellStart"/>
            <w:r w:rsidRPr="006341CE">
              <w:rPr>
                <w:rFonts w:cs="Arial"/>
                <w:szCs w:val="20"/>
              </w:rPr>
              <w:t>asi</w:t>
            </w:r>
            <w:proofErr w:type="spellEnd"/>
            <w:r w:rsidRPr="006341CE">
              <w:rPr>
                <w:rFonts w:cs="Arial"/>
                <w:szCs w:val="20"/>
              </w:rPr>
              <w:t xml:space="preserve"> como el suministro e instalación de la silicona que sea requerida para garantizar una perfecta instalación. </w:t>
            </w:r>
            <w:proofErr w:type="spellStart"/>
            <w:r w:rsidRPr="006341CE">
              <w:rPr>
                <w:rFonts w:cs="Arial"/>
                <w:szCs w:val="20"/>
              </w:rPr>
              <w:t>SEGUN</w:t>
            </w:r>
            <w:proofErr w:type="spellEnd"/>
            <w:r w:rsidRPr="006341CE">
              <w:rPr>
                <w:rFonts w:cs="Arial"/>
                <w:szCs w:val="20"/>
              </w:rPr>
              <w:t xml:space="preserve"> DETALLE. (Suministro e Instalación).</w:t>
            </w:r>
          </w:p>
        </w:tc>
      </w:tr>
      <w:tr w:rsidR="00D52427" w:rsidRPr="006341CE" w14:paraId="35EC5B1B" w14:textId="77777777" w:rsidTr="00623E1C">
        <w:trPr>
          <w:trHeight w:val="915"/>
        </w:trPr>
        <w:tc>
          <w:tcPr>
            <w:tcW w:w="0" w:type="auto"/>
            <w:noWrap/>
            <w:vAlign w:val="center"/>
            <w:hideMark/>
          </w:tcPr>
          <w:p w14:paraId="2CB21349" w14:textId="77777777" w:rsidR="00D52427" w:rsidRPr="006341CE" w:rsidRDefault="00D52427" w:rsidP="00623E1C">
            <w:pPr>
              <w:jc w:val="center"/>
              <w:outlineLvl w:val="0"/>
              <w:rPr>
                <w:rFonts w:cs="Arial"/>
                <w:szCs w:val="20"/>
              </w:rPr>
            </w:pPr>
            <w:r w:rsidRPr="006341CE">
              <w:rPr>
                <w:rFonts w:cs="Arial"/>
                <w:szCs w:val="20"/>
              </w:rPr>
              <w:t>PI-19.16</w:t>
            </w:r>
          </w:p>
        </w:tc>
        <w:tc>
          <w:tcPr>
            <w:tcW w:w="0" w:type="auto"/>
            <w:vAlign w:val="center"/>
            <w:hideMark/>
          </w:tcPr>
          <w:p w14:paraId="469AA658" w14:textId="77777777" w:rsidR="00D52427" w:rsidRPr="006341CE" w:rsidRDefault="00D52427" w:rsidP="00623E1C">
            <w:pPr>
              <w:jc w:val="left"/>
              <w:outlineLvl w:val="0"/>
              <w:rPr>
                <w:rFonts w:cs="Arial"/>
                <w:szCs w:val="20"/>
              </w:rPr>
            </w:pPr>
            <w:r w:rsidRPr="006341CE">
              <w:rPr>
                <w:rFonts w:cs="Arial"/>
                <w:szCs w:val="20"/>
              </w:rPr>
              <w:t xml:space="preserve">ESTUCO Y PINTURA  </w:t>
            </w:r>
            <w:proofErr w:type="spellStart"/>
            <w:r w:rsidRPr="006341CE">
              <w:rPr>
                <w:rFonts w:cs="Arial"/>
                <w:szCs w:val="20"/>
              </w:rPr>
              <w:t>Acrilica</w:t>
            </w:r>
            <w:proofErr w:type="spellEnd"/>
            <w:r w:rsidRPr="006341CE">
              <w:rPr>
                <w:rFonts w:cs="Arial"/>
                <w:szCs w:val="20"/>
              </w:rPr>
              <w:t xml:space="preserve"> para exteriores (5 </w:t>
            </w:r>
            <w:proofErr w:type="gramStart"/>
            <w:r w:rsidRPr="006341CE">
              <w:rPr>
                <w:rFonts w:cs="Arial"/>
                <w:szCs w:val="20"/>
              </w:rPr>
              <w:t>años)  3</w:t>
            </w:r>
            <w:proofErr w:type="gramEnd"/>
            <w:r w:rsidRPr="006341CE">
              <w:rPr>
                <w:rFonts w:cs="Arial"/>
                <w:szCs w:val="20"/>
              </w:rPr>
              <w:t xml:space="preserve"> MANOS Fachadas (Incluye estuco, 1 mano en pintura tipo 2 y dos manos en pintura  </w:t>
            </w:r>
            <w:proofErr w:type="spellStart"/>
            <w:r w:rsidRPr="006341CE">
              <w:rPr>
                <w:rFonts w:cs="Arial"/>
                <w:szCs w:val="20"/>
              </w:rPr>
              <w:t>Acrilica</w:t>
            </w:r>
            <w:proofErr w:type="spellEnd"/>
            <w:r w:rsidRPr="006341CE">
              <w:rPr>
                <w:rFonts w:cs="Arial"/>
                <w:szCs w:val="20"/>
              </w:rPr>
              <w:t xml:space="preserve"> para exteriores (5 años</w:t>
            </w:r>
            <w:proofErr w:type="gramStart"/>
            <w:r w:rsidRPr="006341CE">
              <w:rPr>
                <w:rFonts w:cs="Arial"/>
                <w:szCs w:val="20"/>
              </w:rPr>
              <w:t>) ,</w:t>
            </w:r>
            <w:proofErr w:type="gramEnd"/>
            <w:r w:rsidRPr="006341CE">
              <w:rPr>
                <w:rFonts w:cs="Arial"/>
                <w:szCs w:val="20"/>
              </w:rPr>
              <w:t xml:space="preserve"> filos y dilataciones). Color según diseño.</w:t>
            </w:r>
          </w:p>
        </w:tc>
      </w:tr>
      <w:tr w:rsidR="00D52427" w:rsidRPr="006341CE" w14:paraId="2D1F7391" w14:textId="77777777" w:rsidTr="00623E1C">
        <w:trPr>
          <w:trHeight w:val="1245"/>
        </w:trPr>
        <w:tc>
          <w:tcPr>
            <w:tcW w:w="0" w:type="auto"/>
            <w:noWrap/>
            <w:vAlign w:val="center"/>
            <w:hideMark/>
          </w:tcPr>
          <w:p w14:paraId="476FEC2E" w14:textId="77777777" w:rsidR="00D52427" w:rsidRPr="006341CE" w:rsidRDefault="00D52427" w:rsidP="00623E1C">
            <w:pPr>
              <w:jc w:val="center"/>
              <w:outlineLvl w:val="0"/>
              <w:rPr>
                <w:rFonts w:cs="Arial"/>
                <w:szCs w:val="20"/>
              </w:rPr>
            </w:pPr>
            <w:r w:rsidRPr="006341CE">
              <w:rPr>
                <w:rFonts w:cs="Arial"/>
                <w:szCs w:val="20"/>
              </w:rPr>
              <w:t>PI-19.31</w:t>
            </w:r>
          </w:p>
        </w:tc>
        <w:tc>
          <w:tcPr>
            <w:tcW w:w="0" w:type="auto"/>
            <w:vAlign w:val="center"/>
            <w:hideMark/>
          </w:tcPr>
          <w:p w14:paraId="2BC48498" w14:textId="77777777" w:rsidR="00D52427" w:rsidRPr="006341CE" w:rsidRDefault="00D52427" w:rsidP="00623E1C">
            <w:pPr>
              <w:jc w:val="left"/>
              <w:outlineLvl w:val="0"/>
              <w:rPr>
                <w:rFonts w:cs="Arial"/>
                <w:szCs w:val="20"/>
              </w:rPr>
            </w:pPr>
            <w:r w:rsidRPr="006341CE">
              <w:rPr>
                <w:rFonts w:cs="Arial"/>
                <w:szCs w:val="20"/>
              </w:rPr>
              <w:t xml:space="preserve">ESTUCO PLÁSTICO Y PINTURA </w:t>
            </w:r>
            <w:proofErr w:type="spellStart"/>
            <w:r w:rsidRPr="006341CE">
              <w:rPr>
                <w:rFonts w:cs="Arial"/>
                <w:szCs w:val="20"/>
              </w:rPr>
              <w:t>EPÓXICA</w:t>
            </w:r>
            <w:proofErr w:type="spellEnd"/>
            <w:r w:rsidRPr="006341CE">
              <w:rPr>
                <w:rFonts w:cs="Arial"/>
                <w:szCs w:val="20"/>
              </w:rPr>
              <w:t xml:space="preserve"> A 3 MANOS SOBRE MURO INTERIOR (incluye estuco plástico, una mano en pintura tipo 2 y dos manos en pintura epoxi poliamida base de agua resistente a la humedad, grasas, vapor de agua y </w:t>
            </w:r>
            <w:r w:rsidRPr="000C7173">
              <w:rPr>
                <w:rFonts w:cs="Arial"/>
                <w:szCs w:val="20"/>
              </w:rPr>
              <w:t>formación</w:t>
            </w:r>
            <w:r w:rsidRPr="006341CE">
              <w:rPr>
                <w:rFonts w:cs="Arial"/>
                <w:szCs w:val="20"/>
              </w:rPr>
              <w:t xml:space="preserve"> de hongos, con catalizador, filos y dilataciones) color según diseño</w:t>
            </w:r>
          </w:p>
        </w:tc>
      </w:tr>
      <w:tr w:rsidR="00D52427" w:rsidRPr="006341CE" w14:paraId="09B324B7" w14:textId="77777777" w:rsidTr="00623E1C">
        <w:trPr>
          <w:trHeight w:val="660"/>
        </w:trPr>
        <w:tc>
          <w:tcPr>
            <w:tcW w:w="0" w:type="auto"/>
            <w:noWrap/>
            <w:vAlign w:val="center"/>
            <w:hideMark/>
          </w:tcPr>
          <w:p w14:paraId="315BD242" w14:textId="77777777" w:rsidR="00D52427" w:rsidRPr="006341CE" w:rsidRDefault="00D52427" w:rsidP="00623E1C">
            <w:pPr>
              <w:jc w:val="center"/>
              <w:outlineLvl w:val="0"/>
              <w:rPr>
                <w:rFonts w:cs="Arial"/>
                <w:szCs w:val="20"/>
              </w:rPr>
            </w:pPr>
            <w:r w:rsidRPr="006341CE">
              <w:rPr>
                <w:rFonts w:cs="Arial"/>
                <w:szCs w:val="20"/>
              </w:rPr>
              <w:t>OE-21.2</w:t>
            </w:r>
          </w:p>
        </w:tc>
        <w:tc>
          <w:tcPr>
            <w:tcW w:w="0" w:type="auto"/>
            <w:vAlign w:val="center"/>
            <w:hideMark/>
          </w:tcPr>
          <w:p w14:paraId="2A9DFB01" w14:textId="77777777" w:rsidR="00D52427" w:rsidRPr="006341CE" w:rsidRDefault="00D52427" w:rsidP="00623E1C">
            <w:pPr>
              <w:jc w:val="left"/>
              <w:outlineLvl w:val="0"/>
              <w:rPr>
                <w:rFonts w:cs="Arial"/>
                <w:szCs w:val="20"/>
              </w:rPr>
            </w:pPr>
            <w:r w:rsidRPr="006341CE">
              <w:rPr>
                <w:rFonts w:cs="Arial"/>
                <w:szCs w:val="20"/>
              </w:rPr>
              <w:t xml:space="preserve">CUNETA RECTANGULAR EN CONCRETO A=0.40 m. H=0.20 </w:t>
            </w:r>
            <w:proofErr w:type="gramStart"/>
            <w:r w:rsidRPr="006341CE">
              <w:rPr>
                <w:rFonts w:cs="Arial"/>
                <w:szCs w:val="20"/>
              </w:rPr>
              <w:t>m.(</w:t>
            </w:r>
            <w:proofErr w:type="gramEnd"/>
            <w:r w:rsidRPr="006341CE">
              <w:rPr>
                <w:rFonts w:cs="Arial"/>
                <w:szCs w:val="20"/>
              </w:rPr>
              <w:t xml:space="preserve">Incluye excavación, base en recebo, </w:t>
            </w:r>
            <w:proofErr w:type="gramStart"/>
            <w:r w:rsidRPr="006341CE">
              <w:rPr>
                <w:rFonts w:cs="Arial"/>
                <w:szCs w:val="20"/>
              </w:rPr>
              <w:t>placa concreto</w:t>
            </w:r>
            <w:proofErr w:type="gramEnd"/>
            <w:r w:rsidRPr="006341CE">
              <w:rPr>
                <w:rFonts w:cs="Arial"/>
                <w:szCs w:val="20"/>
              </w:rPr>
              <w:t>, formaleta y refuerzo.)</w:t>
            </w:r>
          </w:p>
        </w:tc>
      </w:tr>
      <w:tr w:rsidR="00D52427" w:rsidRPr="006341CE" w14:paraId="0DADEB3B" w14:textId="77777777" w:rsidTr="00623E1C">
        <w:trPr>
          <w:trHeight w:val="600"/>
        </w:trPr>
        <w:tc>
          <w:tcPr>
            <w:tcW w:w="0" w:type="auto"/>
            <w:noWrap/>
            <w:vAlign w:val="center"/>
            <w:hideMark/>
          </w:tcPr>
          <w:p w14:paraId="389441AB" w14:textId="77777777" w:rsidR="00D52427" w:rsidRPr="006341CE" w:rsidRDefault="00D52427" w:rsidP="00623E1C">
            <w:pPr>
              <w:jc w:val="center"/>
              <w:outlineLvl w:val="0"/>
              <w:rPr>
                <w:rFonts w:cs="Arial"/>
                <w:szCs w:val="20"/>
              </w:rPr>
            </w:pPr>
            <w:r w:rsidRPr="006341CE">
              <w:rPr>
                <w:rFonts w:cs="Arial"/>
                <w:szCs w:val="20"/>
              </w:rPr>
              <w:t>OE-21.8</w:t>
            </w:r>
          </w:p>
        </w:tc>
        <w:tc>
          <w:tcPr>
            <w:tcW w:w="0" w:type="auto"/>
            <w:vAlign w:val="center"/>
            <w:hideMark/>
          </w:tcPr>
          <w:p w14:paraId="2AA81803" w14:textId="77777777" w:rsidR="00D52427" w:rsidRPr="006341CE" w:rsidRDefault="00D52427" w:rsidP="00623E1C">
            <w:pPr>
              <w:jc w:val="left"/>
              <w:outlineLvl w:val="0"/>
              <w:rPr>
                <w:rFonts w:cs="Arial"/>
                <w:szCs w:val="20"/>
              </w:rPr>
            </w:pPr>
            <w:proofErr w:type="gramStart"/>
            <w:r w:rsidRPr="006341CE">
              <w:rPr>
                <w:rFonts w:cs="Arial"/>
                <w:szCs w:val="20"/>
              </w:rPr>
              <w:t>EMPRADIZACIÓN  (</w:t>
            </w:r>
            <w:proofErr w:type="gramEnd"/>
            <w:r w:rsidRPr="006341CE">
              <w:rPr>
                <w:rFonts w:cs="Arial"/>
                <w:szCs w:val="20"/>
              </w:rPr>
              <w:t xml:space="preserve">Incluye grama tipo  bermuda </w:t>
            </w:r>
            <w:proofErr w:type="spellStart"/>
            <w:r w:rsidRPr="006341CE">
              <w:rPr>
                <w:rFonts w:cs="Arial"/>
                <w:szCs w:val="20"/>
              </w:rPr>
              <w:t>grass</w:t>
            </w:r>
            <w:proofErr w:type="spellEnd"/>
            <w:r w:rsidRPr="006341CE">
              <w:rPr>
                <w:rFonts w:cs="Arial"/>
                <w:szCs w:val="20"/>
              </w:rPr>
              <w:t>, mano de obra y tierra negra).</w:t>
            </w:r>
          </w:p>
        </w:tc>
      </w:tr>
      <w:tr w:rsidR="00D52427" w:rsidRPr="006341CE" w14:paraId="5B57CEB3" w14:textId="77777777" w:rsidTr="00623E1C">
        <w:trPr>
          <w:trHeight w:val="600"/>
        </w:trPr>
        <w:tc>
          <w:tcPr>
            <w:tcW w:w="0" w:type="auto"/>
            <w:noWrap/>
            <w:vAlign w:val="center"/>
            <w:hideMark/>
          </w:tcPr>
          <w:p w14:paraId="6425FC7D" w14:textId="77777777" w:rsidR="00D52427" w:rsidRPr="006341CE" w:rsidRDefault="00D52427" w:rsidP="00623E1C">
            <w:pPr>
              <w:jc w:val="center"/>
              <w:outlineLvl w:val="0"/>
              <w:rPr>
                <w:rFonts w:cs="Arial"/>
                <w:szCs w:val="20"/>
              </w:rPr>
            </w:pPr>
            <w:r w:rsidRPr="006341CE">
              <w:rPr>
                <w:rFonts w:cs="Arial"/>
                <w:szCs w:val="20"/>
              </w:rPr>
              <w:t>OE-21.12</w:t>
            </w:r>
          </w:p>
        </w:tc>
        <w:tc>
          <w:tcPr>
            <w:tcW w:w="0" w:type="auto"/>
            <w:vAlign w:val="center"/>
            <w:hideMark/>
          </w:tcPr>
          <w:p w14:paraId="2054413F" w14:textId="77777777" w:rsidR="00D52427" w:rsidRPr="006341CE" w:rsidRDefault="00D52427" w:rsidP="00623E1C">
            <w:pPr>
              <w:jc w:val="left"/>
              <w:outlineLvl w:val="0"/>
              <w:rPr>
                <w:rFonts w:cs="Arial"/>
                <w:szCs w:val="20"/>
              </w:rPr>
            </w:pPr>
            <w:r w:rsidRPr="006341CE">
              <w:rPr>
                <w:rFonts w:cs="Arial"/>
                <w:szCs w:val="20"/>
              </w:rPr>
              <w:t>BORDILLO EN CONCRETO  FUNDIDO EN SITIO  EN CONCRETO  DE 3,000  h=35 cm, b=15  cm.</w:t>
            </w:r>
          </w:p>
        </w:tc>
      </w:tr>
      <w:tr w:rsidR="00D52427" w:rsidRPr="006341CE" w14:paraId="34AB6E83" w14:textId="77777777" w:rsidTr="00623E1C">
        <w:trPr>
          <w:trHeight w:val="600"/>
        </w:trPr>
        <w:tc>
          <w:tcPr>
            <w:tcW w:w="0" w:type="auto"/>
            <w:noWrap/>
            <w:vAlign w:val="center"/>
            <w:hideMark/>
          </w:tcPr>
          <w:p w14:paraId="52A18770" w14:textId="77777777" w:rsidR="00D52427" w:rsidRPr="006341CE" w:rsidRDefault="00D52427" w:rsidP="00623E1C">
            <w:pPr>
              <w:jc w:val="center"/>
              <w:outlineLvl w:val="0"/>
              <w:rPr>
                <w:rFonts w:cs="Arial"/>
                <w:szCs w:val="20"/>
              </w:rPr>
            </w:pPr>
            <w:r w:rsidRPr="006341CE">
              <w:rPr>
                <w:rFonts w:cs="Arial"/>
                <w:szCs w:val="20"/>
              </w:rPr>
              <w:t>OE-21.69</w:t>
            </w:r>
          </w:p>
        </w:tc>
        <w:tc>
          <w:tcPr>
            <w:tcW w:w="0" w:type="auto"/>
            <w:vAlign w:val="center"/>
            <w:hideMark/>
          </w:tcPr>
          <w:p w14:paraId="19D5A86F" w14:textId="77777777" w:rsidR="00D52427" w:rsidRPr="006341CE" w:rsidRDefault="00D52427" w:rsidP="00623E1C">
            <w:pPr>
              <w:jc w:val="left"/>
              <w:outlineLvl w:val="0"/>
              <w:rPr>
                <w:rFonts w:cs="Arial"/>
                <w:szCs w:val="20"/>
              </w:rPr>
            </w:pPr>
            <w:r w:rsidRPr="006341CE">
              <w:rPr>
                <w:rFonts w:cs="Arial"/>
                <w:szCs w:val="20"/>
              </w:rPr>
              <w:t xml:space="preserve">ANDEN CONCRETO 3.000 psi  Reforzado  E= 0.10m.  Acabado:  </w:t>
            </w:r>
            <w:proofErr w:type="spellStart"/>
            <w:r w:rsidRPr="006341CE">
              <w:rPr>
                <w:rFonts w:cs="Arial"/>
                <w:szCs w:val="20"/>
              </w:rPr>
              <w:t>Escobiado</w:t>
            </w:r>
            <w:proofErr w:type="spellEnd"/>
            <w:r w:rsidRPr="006341CE">
              <w:rPr>
                <w:rFonts w:cs="Arial"/>
                <w:szCs w:val="20"/>
              </w:rPr>
              <w:t>. (Incluye malla electrosoldada según diseño y recebo compactado 0,25m.)</w:t>
            </w:r>
          </w:p>
        </w:tc>
      </w:tr>
      <w:tr w:rsidR="00D52427" w:rsidRPr="006341CE" w14:paraId="0A3F15D3" w14:textId="77777777" w:rsidTr="00623E1C">
        <w:trPr>
          <w:trHeight w:val="600"/>
        </w:trPr>
        <w:tc>
          <w:tcPr>
            <w:tcW w:w="0" w:type="auto"/>
            <w:noWrap/>
            <w:vAlign w:val="center"/>
            <w:hideMark/>
          </w:tcPr>
          <w:p w14:paraId="2FBB564E" w14:textId="77777777" w:rsidR="00D52427" w:rsidRPr="006341CE" w:rsidRDefault="00D52427" w:rsidP="00623E1C">
            <w:pPr>
              <w:jc w:val="center"/>
              <w:outlineLvl w:val="0"/>
              <w:rPr>
                <w:rFonts w:cs="Arial"/>
                <w:szCs w:val="20"/>
              </w:rPr>
            </w:pPr>
            <w:r w:rsidRPr="006341CE">
              <w:rPr>
                <w:rFonts w:cs="Arial"/>
                <w:szCs w:val="20"/>
              </w:rPr>
              <w:t>OE-21.118</w:t>
            </w:r>
          </w:p>
        </w:tc>
        <w:tc>
          <w:tcPr>
            <w:tcW w:w="0" w:type="auto"/>
            <w:vAlign w:val="center"/>
            <w:hideMark/>
          </w:tcPr>
          <w:p w14:paraId="40EAC973" w14:textId="77777777" w:rsidR="00D52427" w:rsidRPr="006341CE" w:rsidRDefault="00D52427" w:rsidP="00623E1C">
            <w:pPr>
              <w:jc w:val="left"/>
              <w:outlineLvl w:val="0"/>
              <w:rPr>
                <w:rFonts w:cs="Arial"/>
                <w:szCs w:val="20"/>
              </w:rPr>
            </w:pPr>
            <w:r w:rsidRPr="006341CE">
              <w:rPr>
                <w:rFonts w:cs="Arial"/>
                <w:szCs w:val="20"/>
              </w:rPr>
              <w:t xml:space="preserve">ACABADO </w:t>
            </w:r>
            <w:proofErr w:type="spellStart"/>
            <w:r w:rsidRPr="006341CE">
              <w:rPr>
                <w:rFonts w:cs="Arial"/>
                <w:szCs w:val="20"/>
              </w:rPr>
              <w:t>ESCOBIADO</w:t>
            </w:r>
            <w:proofErr w:type="spellEnd"/>
            <w:r w:rsidRPr="006341CE">
              <w:rPr>
                <w:rFonts w:cs="Arial"/>
                <w:szCs w:val="20"/>
              </w:rPr>
              <w:t xml:space="preserve"> PARA PISOS DE </w:t>
            </w:r>
            <w:proofErr w:type="gramStart"/>
            <w:r w:rsidRPr="006341CE">
              <w:rPr>
                <w:rFonts w:cs="Arial"/>
                <w:szCs w:val="20"/>
              </w:rPr>
              <w:t>CONCRETO.(</w:t>
            </w:r>
            <w:proofErr w:type="gramEnd"/>
            <w:r w:rsidRPr="006341CE">
              <w:rPr>
                <w:rFonts w:cs="Arial"/>
                <w:szCs w:val="20"/>
              </w:rPr>
              <w:t>No incluye placa)</w:t>
            </w:r>
          </w:p>
        </w:tc>
      </w:tr>
      <w:tr w:rsidR="00D52427" w:rsidRPr="006341CE" w14:paraId="5B5A23B5" w14:textId="77777777" w:rsidTr="00623E1C">
        <w:trPr>
          <w:trHeight w:val="600"/>
        </w:trPr>
        <w:tc>
          <w:tcPr>
            <w:tcW w:w="0" w:type="auto"/>
            <w:noWrap/>
            <w:vAlign w:val="center"/>
            <w:hideMark/>
          </w:tcPr>
          <w:p w14:paraId="3134F959" w14:textId="77777777" w:rsidR="00D52427" w:rsidRPr="006341CE" w:rsidRDefault="00D52427" w:rsidP="00623E1C">
            <w:pPr>
              <w:jc w:val="center"/>
              <w:outlineLvl w:val="0"/>
              <w:rPr>
                <w:rFonts w:cs="Arial"/>
                <w:szCs w:val="20"/>
              </w:rPr>
            </w:pPr>
            <w:r w:rsidRPr="006341CE">
              <w:rPr>
                <w:rFonts w:cs="Arial"/>
                <w:szCs w:val="20"/>
              </w:rPr>
              <w:lastRenderedPageBreak/>
              <w:t>OE-21.285</w:t>
            </w:r>
          </w:p>
        </w:tc>
        <w:tc>
          <w:tcPr>
            <w:tcW w:w="0" w:type="auto"/>
            <w:vAlign w:val="center"/>
            <w:hideMark/>
          </w:tcPr>
          <w:p w14:paraId="584E9FED" w14:textId="77777777" w:rsidR="00D52427" w:rsidRPr="006341CE" w:rsidRDefault="00D52427" w:rsidP="00623E1C">
            <w:pPr>
              <w:jc w:val="left"/>
              <w:outlineLvl w:val="0"/>
              <w:rPr>
                <w:rFonts w:cs="Arial"/>
                <w:szCs w:val="20"/>
              </w:rPr>
            </w:pPr>
            <w:proofErr w:type="spellStart"/>
            <w:r w:rsidRPr="006341CE">
              <w:rPr>
                <w:rFonts w:cs="Arial"/>
                <w:szCs w:val="20"/>
              </w:rPr>
              <w:t>ARBOL</w:t>
            </w:r>
            <w:proofErr w:type="spellEnd"/>
            <w:r w:rsidRPr="006341CE">
              <w:rPr>
                <w:rFonts w:cs="Arial"/>
                <w:szCs w:val="20"/>
              </w:rPr>
              <w:t xml:space="preserve"> </w:t>
            </w:r>
            <w:proofErr w:type="spellStart"/>
            <w:r w:rsidRPr="006341CE">
              <w:rPr>
                <w:rFonts w:cs="Arial"/>
                <w:szCs w:val="20"/>
              </w:rPr>
              <w:t>AUTOCTONO</w:t>
            </w:r>
            <w:proofErr w:type="spellEnd"/>
            <w:r w:rsidRPr="006341CE">
              <w:rPr>
                <w:rFonts w:cs="Arial"/>
                <w:szCs w:val="20"/>
              </w:rPr>
              <w:t xml:space="preserve"> </w:t>
            </w:r>
            <w:proofErr w:type="spellStart"/>
            <w:r w:rsidRPr="006341CE">
              <w:rPr>
                <w:rFonts w:cs="Arial"/>
                <w:szCs w:val="20"/>
              </w:rPr>
              <w:t>GUAYACAN</w:t>
            </w:r>
            <w:proofErr w:type="spellEnd"/>
            <w:r w:rsidRPr="006341CE">
              <w:rPr>
                <w:rFonts w:cs="Arial"/>
                <w:szCs w:val="20"/>
              </w:rPr>
              <w:t xml:space="preserve"> AMARILLO O SIMILAR (</w:t>
            </w:r>
            <w:proofErr w:type="spellStart"/>
            <w:r w:rsidRPr="006341CE">
              <w:rPr>
                <w:rFonts w:cs="Arial"/>
                <w:szCs w:val="20"/>
              </w:rPr>
              <w:t>Handroanthus</w:t>
            </w:r>
            <w:proofErr w:type="spellEnd"/>
            <w:r w:rsidRPr="006341CE">
              <w:rPr>
                <w:rFonts w:cs="Arial"/>
                <w:szCs w:val="20"/>
              </w:rPr>
              <w:t xml:space="preserve"> </w:t>
            </w:r>
            <w:proofErr w:type="spellStart"/>
            <w:r w:rsidRPr="006341CE">
              <w:rPr>
                <w:rFonts w:cs="Arial"/>
                <w:szCs w:val="20"/>
              </w:rPr>
              <w:t>chrysanthus</w:t>
            </w:r>
            <w:proofErr w:type="spellEnd"/>
            <w:r w:rsidRPr="006341CE">
              <w:rPr>
                <w:rFonts w:cs="Arial"/>
                <w:szCs w:val="20"/>
              </w:rPr>
              <w:t>) especie de clima tropical para uso entre altitudes de 0 a 1,700 msnm. Suministro y siembra.</w:t>
            </w:r>
          </w:p>
        </w:tc>
      </w:tr>
      <w:tr w:rsidR="00D52427" w:rsidRPr="006341CE" w14:paraId="1910E465" w14:textId="77777777" w:rsidTr="00623E1C">
        <w:trPr>
          <w:trHeight w:val="1350"/>
        </w:trPr>
        <w:tc>
          <w:tcPr>
            <w:tcW w:w="0" w:type="auto"/>
            <w:noWrap/>
            <w:vAlign w:val="center"/>
            <w:hideMark/>
          </w:tcPr>
          <w:p w14:paraId="766131F4" w14:textId="77777777" w:rsidR="00D52427" w:rsidRPr="006341CE" w:rsidRDefault="00D52427" w:rsidP="00623E1C">
            <w:pPr>
              <w:jc w:val="center"/>
              <w:outlineLvl w:val="0"/>
              <w:rPr>
                <w:rFonts w:cs="Arial"/>
                <w:szCs w:val="20"/>
              </w:rPr>
            </w:pPr>
            <w:r w:rsidRPr="006341CE">
              <w:rPr>
                <w:rFonts w:cs="Arial"/>
                <w:szCs w:val="20"/>
              </w:rPr>
              <w:t>SC-25.49</w:t>
            </w:r>
          </w:p>
        </w:tc>
        <w:tc>
          <w:tcPr>
            <w:tcW w:w="0" w:type="auto"/>
            <w:vAlign w:val="center"/>
            <w:hideMark/>
          </w:tcPr>
          <w:p w14:paraId="09C65754" w14:textId="77777777" w:rsidR="00D52427" w:rsidRPr="006341CE" w:rsidRDefault="00D52427" w:rsidP="00623E1C">
            <w:pPr>
              <w:jc w:val="left"/>
              <w:outlineLvl w:val="0"/>
              <w:rPr>
                <w:rFonts w:cs="Arial"/>
                <w:szCs w:val="20"/>
              </w:rPr>
            </w:pPr>
            <w:r w:rsidRPr="006341CE">
              <w:rPr>
                <w:rFonts w:cs="Arial"/>
                <w:szCs w:val="20"/>
              </w:rPr>
              <w:t xml:space="preserve">SUMINISTRO E INSTALACIÓN DE KIT DE PUESTA A TIERRA DE BARRAJE BUS BARRA </w:t>
            </w:r>
            <w:proofErr w:type="spellStart"/>
            <w:r w:rsidRPr="006341CE">
              <w:rPr>
                <w:rFonts w:cs="Arial"/>
                <w:szCs w:val="20"/>
              </w:rPr>
              <w:t>TMGB</w:t>
            </w:r>
            <w:proofErr w:type="spellEnd"/>
            <w:r w:rsidRPr="006341CE">
              <w:rPr>
                <w:rFonts w:cs="Arial"/>
                <w:szCs w:val="20"/>
              </w:rPr>
              <w:t>, (2) Aislador para Barraje 250A 25mm x 1/4, (1) Bus barra de 3 mm en cobre perforada. INCLUYE ACCESORIOS DE CONEXIÓN, FIJACIÓN Y TODO LO NECESARIO PARA SU CORRECTO FUNCIONAMIENTO.</w:t>
            </w:r>
          </w:p>
        </w:tc>
      </w:tr>
    </w:tbl>
    <w:p w14:paraId="1B06E7D6" w14:textId="77777777" w:rsidR="00D52427" w:rsidRPr="00D52427" w:rsidRDefault="00D52427" w:rsidP="00D52427">
      <w:pPr>
        <w:tabs>
          <w:tab w:val="left" w:pos="1134"/>
        </w:tabs>
        <w:spacing w:after="160"/>
        <w:ind w:left="142"/>
        <w:rPr>
          <w:rFonts w:cs="Arial"/>
          <w:i/>
          <w:color w:val="000000"/>
          <w:szCs w:val="20"/>
          <w:lang w:val="es-CO"/>
        </w:rPr>
      </w:pPr>
    </w:p>
    <w:p w14:paraId="713964E1" w14:textId="77777777" w:rsidR="00B70F1C" w:rsidRPr="00E82E2E" w:rsidRDefault="00B70F1C" w:rsidP="00B70F1C">
      <w:pPr>
        <w:pStyle w:val="Prrafodelista"/>
        <w:tabs>
          <w:tab w:val="left" w:pos="1134"/>
        </w:tabs>
        <w:spacing w:after="160"/>
        <w:ind w:left="502"/>
        <w:rPr>
          <w:rFonts w:cs="Arial"/>
          <w:i/>
          <w:color w:val="000000"/>
          <w:szCs w:val="20"/>
          <w:lang w:val="es-CO"/>
        </w:rPr>
      </w:pPr>
    </w:p>
    <w:p w14:paraId="41DFF1B7" w14:textId="77777777" w:rsidR="00B70F1C" w:rsidRPr="00EA188E" w:rsidRDefault="00B70F1C" w:rsidP="00B70F1C">
      <w:pPr>
        <w:pStyle w:val="Prrafodelista"/>
        <w:numPr>
          <w:ilvl w:val="0"/>
          <w:numId w:val="4"/>
        </w:numPr>
        <w:tabs>
          <w:tab w:val="left" w:pos="1134"/>
        </w:tabs>
        <w:spacing w:after="160"/>
        <w:rPr>
          <w:rFonts w:cs="Arial"/>
          <w:i/>
          <w:color w:val="000000"/>
          <w:szCs w:val="20"/>
          <w:lang w:val="es-CO"/>
        </w:rPr>
      </w:pPr>
      <w:r w:rsidRPr="00E82E2E">
        <w:rPr>
          <w:rFonts w:cs="Arial"/>
          <w:color w:val="000000"/>
          <w:lang w:val="es-CO"/>
        </w:rPr>
        <w:t xml:space="preserve">Calcular el </w:t>
      </w:r>
      <w:r>
        <w:rPr>
          <w:rFonts w:cs="Arial"/>
          <w:b/>
          <w:i/>
          <w:color w:val="000000"/>
          <w:lang w:val="es-CO"/>
        </w:rPr>
        <w:t>v</w:t>
      </w:r>
      <w:r w:rsidRPr="00E82E2E">
        <w:rPr>
          <w:rFonts w:cs="Arial"/>
          <w:b/>
          <w:i/>
          <w:color w:val="000000"/>
          <w:lang w:val="es-CO"/>
        </w:rPr>
        <w:t>alor parcial</w:t>
      </w:r>
      <w:r w:rsidRPr="53855B1C">
        <w:rPr>
          <w:rFonts w:cs="Arial"/>
          <w:b/>
          <w:i/>
          <w:color w:val="000000"/>
          <w:lang w:val="es-CO"/>
        </w:rPr>
        <w:t xml:space="preserve"> </w:t>
      </w:r>
      <w:r w:rsidRPr="53855B1C">
        <w:rPr>
          <w:rFonts w:cs="Arial"/>
          <w:color w:val="000000"/>
          <w:lang w:val="es-CO"/>
        </w:rPr>
        <w:t xml:space="preserve">de los bienes </w:t>
      </w:r>
      <w:r>
        <w:rPr>
          <w:rFonts w:cs="Arial"/>
          <w:color w:val="000000"/>
          <w:lang w:val="es-CO"/>
        </w:rPr>
        <w:t xml:space="preserve">o insumos </w:t>
      </w:r>
      <w:r w:rsidRPr="53855B1C">
        <w:rPr>
          <w:rFonts w:cs="Arial"/>
          <w:color w:val="000000"/>
          <w:lang w:val="es-CO"/>
        </w:rPr>
        <w:t>identificados, para lo cual se deberá</w:t>
      </w:r>
      <w:r w:rsidRPr="00E82E2E">
        <w:rPr>
          <w:rFonts w:cs="Arial"/>
          <w:color w:val="000000"/>
          <w:lang w:val="es-CO"/>
        </w:rPr>
        <w:t xml:space="preserve"> multiplica</w:t>
      </w:r>
      <w:r w:rsidRPr="53855B1C">
        <w:rPr>
          <w:rFonts w:cs="Arial"/>
          <w:color w:val="000000"/>
          <w:lang w:val="es-CO"/>
        </w:rPr>
        <w:t>r</w:t>
      </w:r>
      <w:r w:rsidRPr="00E82E2E">
        <w:rPr>
          <w:rFonts w:cs="Arial"/>
          <w:color w:val="000000"/>
          <w:lang w:val="es-CO"/>
        </w:rPr>
        <w:t xml:space="preserve"> el valor unitario</w:t>
      </w:r>
      <w:r w:rsidRPr="53855B1C">
        <w:rPr>
          <w:rFonts w:cs="Arial"/>
          <w:color w:val="000000"/>
          <w:lang w:val="es-CO"/>
        </w:rPr>
        <w:t xml:space="preserve"> </w:t>
      </w:r>
      <w:r>
        <w:rPr>
          <w:rFonts w:cs="Arial"/>
          <w:color w:val="000000"/>
          <w:lang w:val="es-CO"/>
        </w:rPr>
        <w:t xml:space="preserve">de cada uno </w:t>
      </w:r>
      <w:r w:rsidRPr="53855B1C">
        <w:rPr>
          <w:rFonts w:cs="Arial"/>
          <w:color w:val="000000"/>
          <w:lang w:val="es-CO"/>
        </w:rPr>
        <w:t>por</w:t>
      </w:r>
      <w:r w:rsidRPr="00E82E2E">
        <w:rPr>
          <w:rFonts w:cs="Arial"/>
          <w:color w:val="000000"/>
          <w:lang w:val="es-CO"/>
        </w:rPr>
        <w:t xml:space="preserve"> la cantidad requerida.</w:t>
      </w:r>
    </w:p>
    <w:p w14:paraId="08E47748" w14:textId="77777777" w:rsidR="00EA188E" w:rsidRPr="00EA188E" w:rsidRDefault="00EA188E" w:rsidP="00EA188E">
      <w:pPr>
        <w:pStyle w:val="Prrafodelista"/>
        <w:tabs>
          <w:tab w:val="left" w:pos="1134"/>
        </w:tabs>
        <w:spacing w:after="160"/>
        <w:ind w:left="502"/>
        <w:rPr>
          <w:rFonts w:cs="Arial"/>
          <w:i/>
          <w:color w:val="000000"/>
          <w:szCs w:val="20"/>
          <w:lang w:val="es-CO"/>
        </w:rPr>
      </w:pPr>
    </w:p>
    <w:p w14:paraId="49752CBA" w14:textId="77777777" w:rsidR="00EA188E" w:rsidRPr="00EA188E" w:rsidRDefault="00EA188E" w:rsidP="00EA188E">
      <w:pPr>
        <w:rPr>
          <w:rFonts w:eastAsia="Arial" w:cs="Arial"/>
          <w:b/>
          <w:szCs w:val="20"/>
        </w:rPr>
      </w:pPr>
      <w:r w:rsidRPr="00EA188E">
        <w:rPr>
          <w:rFonts w:eastAsia="Arial" w:cs="Arial"/>
          <w:b/>
          <w:szCs w:val="20"/>
        </w:rPr>
        <w:t>LOTE I: LA CONSTRUCCIÓN DE RED DE ACUEDUCTO Y PTAP PARA LA DECIMONOVENA BRIGADA UBICADA EN SANTA ROSA DEL SUR, DEPARTAMENTO DE BOLÍVAR.</w:t>
      </w:r>
    </w:p>
    <w:p w14:paraId="649529E5" w14:textId="77777777" w:rsidR="00EA188E" w:rsidRPr="00EA188E" w:rsidRDefault="00EA188E" w:rsidP="00EA188E">
      <w:pPr>
        <w:pStyle w:val="Prrafodelista"/>
        <w:tabs>
          <w:tab w:val="left" w:pos="1134"/>
        </w:tabs>
        <w:spacing w:after="160"/>
        <w:ind w:left="502"/>
        <w:rPr>
          <w:rFonts w:cs="Arial"/>
          <w:i/>
          <w:color w:val="000000"/>
          <w:szCs w:val="20"/>
          <w:lang w:val="es-CO"/>
        </w:rPr>
      </w:pPr>
    </w:p>
    <w:tbl>
      <w:tblPr>
        <w:tblW w:w="84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967"/>
        <w:gridCol w:w="2656"/>
        <w:gridCol w:w="636"/>
        <w:gridCol w:w="836"/>
        <w:gridCol w:w="1659"/>
        <w:gridCol w:w="1690"/>
      </w:tblGrid>
      <w:tr w:rsidR="00EA188E" w:rsidRPr="00EA188E" w14:paraId="4C8BABF0" w14:textId="77777777" w:rsidTr="000A0A4F">
        <w:trPr>
          <w:trHeight w:val="464"/>
        </w:trPr>
        <w:tc>
          <w:tcPr>
            <w:tcW w:w="967" w:type="dxa"/>
            <w:vMerge w:val="restart"/>
            <w:shd w:val="clear" w:color="auto" w:fill="D9D9D9" w:themeFill="background1" w:themeFillShade="D9"/>
            <w:vAlign w:val="center"/>
            <w:hideMark/>
          </w:tcPr>
          <w:p w14:paraId="71F5B4E9" w14:textId="77777777" w:rsidR="00EA188E" w:rsidRPr="00A64083" w:rsidRDefault="00EA188E" w:rsidP="00EA188E">
            <w:pPr>
              <w:rPr>
                <w:sz w:val="18"/>
                <w:szCs w:val="18"/>
              </w:rPr>
            </w:pPr>
            <w:r w:rsidRPr="00A64083">
              <w:rPr>
                <w:sz w:val="18"/>
                <w:szCs w:val="18"/>
              </w:rPr>
              <w:t>ÍTEM DE PAGO</w:t>
            </w:r>
          </w:p>
        </w:tc>
        <w:tc>
          <w:tcPr>
            <w:tcW w:w="2656" w:type="dxa"/>
            <w:vMerge w:val="restart"/>
            <w:shd w:val="clear" w:color="auto" w:fill="D9D9D9" w:themeFill="background1" w:themeFillShade="D9"/>
            <w:vAlign w:val="center"/>
            <w:hideMark/>
          </w:tcPr>
          <w:p w14:paraId="7A2A44A7" w14:textId="77777777" w:rsidR="00EA188E" w:rsidRPr="00A64083" w:rsidRDefault="00EA188E" w:rsidP="00EA188E">
            <w:pPr>
              <w:rPr>
                <w:sz w:val="18"/>
                <w:szCs w:val="18"/>
              </w:rPr>
            </w:pPr>
            <w:r w:rsidRPr="00A64083">
              <w:rPr>
                <w:sz w:val="18"/>
                <w:szCs w:val="18"/>
              </w:rPr>
              <w:t>DESCRIPCIÓN</w:t>
            </w:r>
          </w:p>
        </w:tc>
        <w:tc>
          <w:tcPr>
            <w:tcW w:w="636" w:type="dxa"/>
            <w:vMerge w:val="restart"/>
            <w:shd w:val="clear" w:color="auto" w:fill="D9D9D9" w:themeFill="background1" w:themeFillShade="D9"/>
            <w:vAlign w:val="center"/>
            <w:hideMark/>
          </w:tcPr>
          <w:p w14:paraId="4298BE2B" w14:textId="77777777" w:rsidR="00EA188E" w:rsidRPr="00A64083" w:rsidRDefault="00EA188E" w:rsidP="00EA188E">
            <w:pPr>
              <w:rPr>
                <w:sz w:val="18"/>
                <w:szCs w:val="18"/>
              </w:rPr>
            </w:pPr>
            <w:r w:rsidRPr="00A64083">
              <w:rPr>
                <w:sz w:val="18"/>
                <w:szCs w:val="18"/>
              </w:rPr>
              <w:t>UND.</w:t>
            </w:r>
          </w:p>
        </w:tc>
        <w:tc>
          <w:tcPr>
            <w:tcW w:w="836" w:type="dxa"/>
            <w:vMerge w:val="restart"/>
            <w:shd w:val="clear" w:color="auto" w:fill="D9D9D9" w:themeFill="background1" w:themeFillShade="D9"/>
            <w:vAlign w:val="center"/>
            <w:hideMark/>
          </w:tcPr>
          <w:p w14:paraId="78C44911" w14:textId="77777777" w:rsidR="00EA188E" w:rsidRPr="00A64083" w:rsidRDefault="00EA188E" w:rsidP="00EA188E">
            <w:pPr>
              <w:rPr>
                <w:sz w:val="18"/>
                <w:szCs w:val="18"/>
              </w:rPr>
            </w:pPr>
            <w:r w:rsidRPr="00A64083">
              <w:rPr>
                <w:sz w:val="18"/>
                <w:szCs w:val="18"/>
              </w:rPr>
              <w:t>CANTIDAD</w:t>
            </w:r>
          </w:p>
        </w:tc>
        <w:tc>
          <w:tcPr>
            <w:tcW w:w="1659" w:type="dxa"/>
            <w:vMerge w:val="restart"/>
            <w:shd w:val="clear" w:color="auto" w:fill="D9D9D9" w:themeFill="background1" w:themeFillShade="D9"/>
            <w:vAlign w:val="center"/>
            <w:hideMark/>
          </w:tcPr>
          <w:p w14:paraId="1D33FC07" w14:textId="77777777" w:rsidR="00EA188E" w:rsidRPr="00A64083" w:rsidRDefault="00EA188E" w:rsidP="00EA188E">
            <w:pPr>
              <w:rPr>
                <w:sz w:val="18"/>
                <w:szCs w:val="18"/>
              </w:rPr>
            </w:pPr>
            <w:r w:rsidRPr="00A64083">
              <w:rPr>
                <w:sz w:val="18"/>
                <w:szCs w:val="18"/>
              </w:rPr>
              <w:t>VALOR UNITARIO</w:t>
            </w:r>
          </w:p>
        </w:tc>
        <w:tc>
          <w:tcPr>
            <w:tcW w:w="1690" w:type="dxa"/>
            <w:vMerge w:val="restart"/>
            <w:shd w:val="clear" w:color="auto" w:fill="D9D9D9" w:themeFill="background1" w:themeFillShade="D9"/>
            <w:vAlign w:val="center"/>
            <w:hideMark/>
          </w:tcPr>
          <w:p w14:paraId="6E584CEA" w14:textId="77777777" w:rsidR="00EA188E" w:rsidRPr="00A64083" w:rsidRDefault="00EA188E" w:rsidP="00EA188E">
            <w:pPr>
              <w:rPr>
                <w:sz w:val="18"/>
                <w:szCs w:val="18"/>
              </w:rPr>
            </w:pPr>
            <w:r w:rsidRPr="00A64083">
              <w:rPr>
                <w:sz w:val="18"/>
                <w:szCs w:val="18"/>
              </w:rPr>
              <w:t xml:space="preserve">VALOR TOTAL                                </w:t>
            </w:r>
          </w:p>
        </w:tc>
      </w:tr>
      <w:tr w:rsidR="00EA188E" w:rsidRPr="00EA188E" w14:paraId="76F81199" w14:textId="77777777" w:rsidTr="000A0A4F">
        <w:trPr>
          <w:trHeight w:val="464"/>
        </w:trPr>
        <w:tc>
          <w:tcPr>
            <w:tcW w:w="967" w:type="dxa"/>
            <w:vMerge/>
            <w:shd w:val="clear" w:color="auto" w:fill="D9D9D9" w:themeFill="background1" w:themeFillShade="D9"/>
            <w:vAlign w:val="center"/>
            <w:hideMark/>
          </w:tcPr>
          <w:p w14:paraId="254FE4A4" w14:textId="77777777" w:rsidR="00EA188E" w:rsidRPr="00A64083" w:rsidRDefault="00EA188E" w:rsidP="00EA188E">
            <w:pPr>
              <w:rPr>
                <w:sz w:val="18"/>
                <w:szCs w:val="18"/>
              </w:rPr>
            </w:pPr>
          </w:p>
        </w:tc>
        <w:tc>
          <w:tcPr>
            <w:tcW w:w="2656" w:type="dxa"/>
            <w:vMerge/>
            <w:shd w:val="clear" w:color="auto" w:fill="D9D9D9" w:themeFill="background1" w:themeFillShade="D9"/>
            <w:vAlign w:val="center"/>
            <w:hideMark/>
          </w:tcPr>
          <w:p w14:paraId="050321E0" w14:textId="77777777" w:rsidR="00EA188E" w:rsidRPr="00A64083" w:rsidRDefault="00EA188E" w:rsidP="00EA188E">
            <w:pPr>
              <w:rPr>
                <w:sz w:val="18"/>
                <w:szCs w:val="18"/>
              </w:rPr>
            </w:pPr>
          </w:p>
        </w:tc>
        <w:tc>
          <w:tcPr>
            <w:tcW w:w="636" w:type="dxa"/>
            <w:vMerge/>
            <w:shd w:val="clear" w:color="auto" w:fill="D9D9D9" w:themeFill="background1" w:themeFillShade="D9"/>
            <w:vAlign w:val="center"/>
            <w:hideMark/>
          </w:tcPr>
          <w:p w14:paraId="64374DFD" w14:textId="77777777" w:rsidR="00EA188E" w:rsidRPr="00A64083" w:rsidRDefault="00EA188E" w:rsidP="00EA188E">
            <w:pPr>
              <w:rPr>
                <w:sz w:val="18"/>
                <w:szCs w:val="18"/>
              </w:rPr>
            </w:pPr>
          </w:p>
        </w:tc>
        <w:tc>
          <w:tcPr>
            <w:tcW w:w="836" w:type="dxa"/>
            <w:vMerge/>
            <w:shd w:val="clear" w:color="auto" w:fill="D9D9D9" w:themeFill="background1" w:themeFillShade="D9"/>
            <w:vAlign w:val="center"/>
            <w:hideMark/>
          </w:tcPr>
          <w:p w14:paraId="38B7C4EB" w14:textId="77777777" w:rsidR="00EA188E" w:rsidRPr="00A64083" w:rsidRDefault="00EA188E" w:rsidP="00EA188E">
            <w:pPr>
              <w:rPr>
                <w:sz w:val="18"/>
                <w:szCs w:val="18"/>
              </w:rPr>
            </w:pPr>
          </w:p>
        </w:tc>
        <w:tc>
          <w:tcPr>
            <w:tcW w:w="1659" w:type="dxa"/>
            <w:vMerge/>
            <w:shd w:val="clear" w:color="auto" w:fill="D9D9D9" w:themeFill="background1" w:themeFillShade="D9"/>
            <w:vAlign w:val="center"/>
            <w:hideMark/>
          </w:tcPr>
          <w:p w14:paraId="7D0A3552" w14:textId="77777777" w:rsidR="00EA188E" w:rsidRPr="00A64083" w:rsidRDefault="00EA188E" w:rsidP="00EA188E">
            <w:pPr>
              <w:rPr>
                <w:sz w:val="18"/>
                <w:szCs w:val="18"/>
              </w:rPr>
            </w:pPr>
          </w:p>
        </w:tc>
        <w:tc>
          <w:tcPr>
            <w:tcW w:w="1690" w:type="dxa"/>
            <w:vMerge/>
            <w:shd w:val="clear" w:color="auto" w:fill="D9D9D9" w:themeFill="background1" w:themeFillShade="D9"/>
            <w:vAlign w:val="center"/>
            <w:hideMark/>
          </w:tcPr>
          <w:p w14:paraId="0BAC95B6" w14:textId="77777777" w:rsidR="00EA188E" w:rsidRPr="00A64083" w:rsidRDefault="00EA188E" w:rsidP="00EA188E">
            <w:pPr>
              <w:rPr>
                <w:sz w:val="18"/>
                <w:szCs w:val="18"/>
              </w:rPr>
            </w:pPr>
          </w:p>
        </w:tc>
      </w:tr>
      <w:tr w:rsidR="00EA188E" w:rsidRPr="00EA188E" w14:paraId="3D5B6FBD" w14:textId="77777777" w:rsidTr="000A0A4F">
        <w:trPr>
          <w:trHeight w:val="288"/>
        </w:trPr>
        <w:tc>
          <w:tcPr>
            <w:tcW w:w="967" w:type="dxa"/>
            <w:noWrap/>
            <w:vAlign w:val="center"/>
            <w:hideMark/>
          </w:tcPr>
          <w:p w14:paraId="7032EDC6" w14:textId="77777777" w:rsidR="00EA188E" w:rsidRPr="00A64083" w:rsidRDefault="00EA188E" w:rsidP="00EA188E">
            <w:pPr>
              <w:rPr>
                <w:sz w:val="18"/>
                <w:szCs w:val="18"/>
              </w:rPr>
            </w:pPr>
            <w:r w:rsidRPr="00A64083">
              <w:rPr>
                <w:sz w:val="18"/>
                <w:szCs w:val="18"/>
              </w:rPr>
              <w:t>P-1.102</w:t>
            </w:r>
          </w:p>
        </w:tc>
        <w:tc>
          <w:tcPr>
            <w:tcW w:w="2656" w:type="dxa"/>
            <w:vAlign w:val="center"/>
            <w:hideMark/>
          </w:tcPr>
          <w:p w14:paraId="6CD8B9AA" w14:textId="77777777" w:rsidR="00EA188E" w:rsidRPr="00A64083" w:rsidRDefault="00EA188E" w:rsidP="00EA188E">
            <w:pPr>
              <w:rPr>
                <w:sz w:val="18"/>
                <w:szCs w:val="18"/>
              </w:rPr>
            </w:pPr>
            <w:r w:rsidRPr="00A64083">
              <w:rPr>
                <w:sz w:val="18"/>
                <w:szCs w:val="18"/>
              </w:rPr>
              <w:t>TALA DE ARBOLES CLASE II h=&gt;5m&lt;10m (Incluye desenraice, retiro, trasiego y disposición final). INCLUYE TRAMITE DE PERMISO ANTE ENTIDAD COMPETENTE.</w:t>
            </w:r>
          </w:p>
        </w:tc>
        <w:tc>
          <w:tcPr>
            <w:tcW w:w="636" w:type="dxa"/>
            <w:noWrap/>
            <w:vAlign w:val="center"/>
            <w:hideMark/>
          </w:tcPr>
          <w:p w14:paraId="5157AEF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BDFE51E"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476569E5" w14:textId="77777777" w:rsidR="00EA188E" w:rsidRPr="00A64083" w:rsidRDefault="00EA188E" w:rsidP="00EA188E">
            <w:pPr>
              <w:rPr>
                <w:sz w:val="18"/>
                <w:szCs w:val="18"/>
              </w:rPr>
            </w:pPr>
            <w:r w:rsidRPr="00A64083">
              <w:rPr>
                <w:sz w:val="18"/>
                <w:szCs w:val="18"/>
              </w:rPr>
              <w:t xml:space="preserve">$ 869.494,00 </w:t>
            </w:r>
          </w:p>
        </w:tc>
        <w:tc>
          <w:tcPr>
            <w:tcW w:w="1690" w:type="dxa"/>
            <w:vAlign w:val="center"/>
            <w:hideMark/>
          </w:tcPr>
          <w:p w14:paraId="189C404C" w14:textId="77777777" w:rsidR="00EA188E" w:rsidRPr="00A64083" w:rsidRDefault="00EA188E" w:rsidP="00EA188E">
            <w:pPr>
              <w:rPr>
                <w:sz w:val="18"/>
                <w:szCs w:val="18"/>
              </w:rPr>
            </w:pPr>
            <w:r w:rsidRPr="00A64083">
              <w:rPr>
                <w:sz w:val="18"/>
                <w:szCs w:val="18"/>
              </w:rPr>
              <w:t xml:space="preserve">$ 869.494,00 </w:t>
            </w:r>
          </w:p>
        </w:tc>
      </w:tr>
      <w:tr w:rsidR="00EA188E" w:rsidRPr="00EA188E" w14:paraId="0444BA61" w14:textId="77777777" w:rsidTr="000A0A4F">
        <w:trPr>
          <w:trHeight w:val="288"/>
        </w:trPr>
        <w:tc>
          <w:tcPr>
            <w:tcW w:w="967" w:type="dxa"/>
            <w:noWrap/>
            <w:vAlign w:val="center"/>
            <w:hideMark/>
          </w:tcPr>
          <w:p w14:paraId="77DA6E1D" w14:textId="77777777" w:rsidR="00EA188E" w:rsidRPr="00A64083" w:rsidRDefault="00EA188E" w:rsidP="00EA188E">
            <w:pPr>
              <w:rPr>
                <w:sz w:val="18"/>
                <w:szCs w:val="18"/>
              </w:rPr>
            </w:pPr>
            <w:r w:rsidRPr="00A64083">
              <w:rPr>
                <w:sz w:val="18"/>
                <w:szCs w:val="18"/>
              </w:rPr>
              <w:t>P-1.373</w:t>
            </w:r>
          </w:p>
        </w:tc>
        <w:tc>
          <w:tcPr>
            <w:tcW w:w="2656" w:type="dxa"/>
            <w:vAlign w:val="center"/>
            <w:hideMark/>
          </w:tcPr>
          <w:p w14:paraId="11BF412E" w14:textId="77777777" w:rsidR="00EA188E" w:rsidRPr="00A64083" w:rsidRDefault="00EA188E" w:rsidP="00EA188E">
            <w:pPr>
              <w:rPr>
                <w:sz w:val="18"/>
                <w:szCs w:val="18"/>
              </w:rPr>
            </w:pPr>
            <w:proofErr w:type="spellStart"/>
            <w:r w:rsidRPr="00A64083">
              <w:rPr>
                <w:sz w:val="18"/>
                <w:szCs w:val="18"/>
              </w:rPr>
              <w:t>NIVELACION</w:t>
            </w:r>
            <w:proofErr w:type="spellEnd"/>
            <w:r w:rsidRPr="00A64083">
              <w:rPr>
                <w:sz w:val="18"/>
                <w:szCs w:val="18"/>
              </w:rPr>
              <w:t xml:space="preserve"> DE </w:t>
            </w:r>
            <w:proofErr w:type="spellStart"/>
            <w:r w:rsidRPr="00A64083">
              <w:rPr>
                <w:sz w:val="18"/>
                <w:szCs w:val="18"/>
              </w:rPr>
              <w:t>SUBSARANTE</w:t>
            </w:r>
            <w:proofErr w:type="spellEnd"/>
            <w:r w:rsidRPr="00A64083">
              <w:rPr>
                <w:sz w:val="18"/>
                <w:szCs w:val="18"/>
              </w:rPr>
              <w:t xml:space="preserve"> DE TERRENO MANUAL CON CONCRETO FLUIDO DE 21 MPA - INCLUYE </w:t>
            </w:r>
            <w:proofErr w:type="spellStart"/>
            <w:r w:rsidRPr="00A64083">
              <w:rPr>
                <w:sz w:val="18"/>
                <w:szCs w:val="18"/>
              </w:rPr>
              <w:t>NIVELACION</w:t>
            </w:r>
            <w:proofErr w:type="spellEnd"/>
            <w:r w:rsidRPr="00A64083">
              <w:rPr>
                <w:sz w:val="18"/>
                <w:szCs w:val="18"/>
              </w:rPr>
              <w:t xml:space="preserve"> DE TERRENO, SUMINISTRO E </w:t>
            </w:r>
            <w:proofErr w:type="spellStart"/>
            <w:r w:rsidRPr="00A64083">
              <w:rPr>
                <w:sz w:val="18"/>
                <w:szCs w:val="18"/>
              </w:rPr>
              <w:t>INSTALACION</w:t>
            </w:r>
            <w:proofErr w:type="spellEnd"/>
            <w:r w:rsidRPr="00A64083">
              <w:rPr>
                <w:sz w:val="18"/>
                <w:szCs w:val="18"/>
              </w:rPr>
              <w:t xml:space="preserve"> CONCRETO DE 3000 PSI, ESP= HASTA 25 CM, VIBRADO DE CONCRETO Y EQUIPO DE </w:t>
            </w:r>
            <w:proofErr w:type="spellStart"/>
            <w:r w:rsidRPr="00A64083">
              <w:rPr>
                <w:sz w:val="18"/>
                <w:szCs w:val="18"/>
              </w:rPr>
              <w:t>COLOCACION</w:t>
            </w:r>
            <w:proofErr w:type="spellEnd"/>
            <w:r w:rsidRPr="00A64083">
              <w:rPr>
                <w:sz w:val="18"/>
                <w:szCs w:val="18"/>
              </w:rPr>
              <w:t>.</w:t>
            </w:r>
          </w:p>
        </w:tc>
        <w:tc>
          <w:tcPr>
            <w:tcW w:w="636" w:type="dxa"/>
            <w:noWrap/>
            <w:vAlign w:val="center"/>
            <w:hideMark/>
          </w:tcPr>
          <w:p w14:paraId="713431E3"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7A6AC9CC" w14:textId="77777777" w:rsidR="00EA188E" w:rsidRPr="00A64083" w:rsidRDefault="00EA188E" w:rsidP="00EA188E">
            <w:pPr>
              <w:rPr>
                <w:sz w:val="18"/>
                <w:szCs w:val="18"/>
              </w:rPr>
            </w:pPr>
            <w:r w:rsidRPr="00A64083">
              <w:rPr>
                <w:sz w:val="18"/>
                <w:szCs w:val="18"/>
              </w:rPr>
              <w:t>13,50</w:t>
            </w:r>
          </w:p>
        </w:tc>
        <w:tc>
          <w:tcPr>
            <w:tcW w:w="1659" w:type="dxa"/>
            <w:vAlign w:val="center"/>
            <w:hideMark/>
          </w:tcPr>
          <w:p w14:paraId="6DCC8C85" w14:textId="77777777" w:rsidR="00EA188E" w:rsidRPr="00A64083" w:rsidRDefault="00EA188E" w:rsidP="00EA188E">
            <w:pPr>
              <w:rPr>
                <w:sz w:val="18"/>
                <w:szCs w:val="18"/>
              </w:rPr>
            </w:pPr>
            <w:r w:rsidRPr="00A64083">
              <w:rPr>
                <w:sz w:val="18"/>
                <w:szCs w:val="18"/>
              </w:rPr>
              <w:t xml:space="preserve">$ 715.807,00 </w:t>
            </w:r>
          </w:p>
        </w:tc>
        <w:tc>
          <w:tcPr>
            <w:tcW w:w="1690" w:type="dxa"/>
            <w:vAlign w:val="center"/>
            <w:hideMark/>
          </w:tcPr>
          <w:p w14:paraId="5B37BC6E" w14:textId="77777777" w:rsidR="00EA188E" w:rsidRPr="00A64083" w:rsidRDefault="00EA188E" w:rsidP="00EA188E">
            <w:pPr>
              <w:rPr>
                <w:sz w:val="18"/>
                <w:szCs w:val="18"/>
              </w:rPr>
            </w:pPr>
            <w:r w:rsidRPr="00A64083">
              <w:rPr>
                <w:sz w:val="18"/>
                <w:szCs w:val="18"/>
              </w:rPr>
              <w:t xml:space="preserve">$ 9.663.394,50 </w:t>
            </w:r>
          </w:p>
        </w:tc>
      </w:tr>
      <w:tr w:rsidR="00EA188E" w:rsidRPr="00EA188E" w14:paraId="256D366A" w14:textId="77777777" w:rsidTr="000A0A4F">
        <w:trPr>
          <w:trHeight w:val="288"/>
        </w:trPr>
        <w:tc>
          <w:tcPr>
            <w:tcW w:w="967" w:type="dxa"/>
            <w:noWrap/>
            <w:vAlign w:val="center"/>
            <w:hideMark/>
          </w:tcPr>
          <w:p w14:paraId="4DA07F18" w14:textId="77777777" w:rsidR="00EA188E" w:rsidRPr="00A64083" w:rsidRDefault="00EA188E" w:rsidP="00EA188E">
            <w:pPr>
              <w:rPr>
                <w:sz w:val="18"/>
                <w:szCs w:val="18"/>
              </w:rPr>
            </w:pPr>
            <w:r w:rsidRPr="00A64083">
              <w:rPr>
                <w:sz w:val="18"/>
                <w:szCs w:val="18"/>
              </w:rPr>
              <w:t>C-2.9</w:t>
            </w:r>
          </w:p>
        </w:tc>
        <w:tc>
          <w:tcPr>
            <w:tcW w:w="2656" w:type="dxa"/>
            <w:vAlign w:val="center"/>
            <w:hideMark/>
          </w:tcPr>
          <w:p w14:paraId="2138A991" w14:textId="77777777" w:rsidR="00EA188E" w:rsidRPr="00A64083" w:rsidRDefault="00EA188E" w:rsidP="00EA188E">
            <w:pPr>
              <w:rPr>
                <w:sz w:val="18"/>
                <w:szCs w:val="18"/>
              </w:rPr>
            </w:pPr>
            <w:r w:rsidRPr="00A64083">
              <w:rPr>
                <w:sz w:val="18"/>
                <w:szCs w:val="18"/>
              </w:rPr>
              <w:t xml:space="preserve">VIGA CIMENTACIÓN EN CONCRETO 3.000 psi  - incluye formaleta y vibrado </w:t>
            </w:r>
            <w:proofErr w:type="gramStart"/>
            <w:r w:rsidRPr="00A64083">
              <w:rPr>
                <w:sz w:val="18"/>
                <w:szCs w:val="18"/>
              </w:rPr>
              <w:t>( Sin</w:t>
            </w:r>
            <w:proofErr w:type="gramEnd"/>
            <w:r w:rsidRPr="00A64083">
              <w:rPr>
                <w:sz w:val="18"/>
                <w:szCs w:val="18"/>
              </w:rPr>
              <w:t xml:space="preserve"> </w:t>
            </w:r>
            <w:proofErr w:type="gramStart"/>
            <w:r w:rsidRPr="00A64083">
              <w:rPr>
                <w:sz w:val="18"/>
                <w:szCs w:val="18"/>
              </w:rPr>
              <w:t>refuerzo )</w:t>
            </w:r>
            <w:proofErr w:type="gramEnd"/>
          </w:p>
        </w:tc>
        <w:tc>
          <w:tcPr>
            <w:tcW w:w="636" w:type="dxa"/>
            <w:noWrap/>
            <w:vAlign w:val="center"/>
            <w:hideMark/>
          </w:tcPr>
          <w:p w14:paraId="15CDDE18"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15CDFDF6" w14:textId="77777777" w:rsidR="00EA188E" w:rsidRPr="00A64083" w:rsidRDefault="00EA188E" w:rsidP="00EA188E">
            <w:pPr>
              <w:rPr>
                <w:sz w:val="18"/>
                <w:szCs w:val="18"/>
              </w:rPr>
            </w:pPr>
            <w:r w:rsidRPr="00A64083">
              <w:rPr>
                <w:sz w:val="18"/>
                <w:szCs w:val="18"/>
              </w:rPr>
              <w:t>8,50</w:t>
            </w:r>
          </w:p>
        </w:tc>
        <w:tc>
          <w:tcPr>
            <w:tcW w:w="1659" w:type="dxa"/>
            <w:vAlign w:val="center"/>
            <w:hideMark/>
          </w:tcPr>
          <w:p w14:paraId="1A948589" w14:textId="77777777" w:rsidR="00EA188E" w:rsidRPr="00A64083" w:rsidRDefault="00EA188E" w:rsidP="00EA188E">
            <w:pPr>
              <w:rPr>
                <w:sz w:val="18"/>
                <w:szCs w:val="18"/>
              </w:rPr>
            </w:pPr>
            <w:r w:rsidRPr="00A64083">
              <w:rPr>
                <w:sz w:val="18"/>
                <w:szCs w:val="18"/>
              </w:rPr>
              <w:t xml:space="preserve">$ 906.744,00 </w:t>
            </w:r>
          </w:p>
        </w:tc>
        <w:tc>
          <w:tcPr>
            <w:tcW w:w="1690" w:type="dxa"/>
            <w:vAlign w:val="center"/>
            <w:hideMark/>
          </w:tcPr>
          <w:p w14:paraId="4ED390F7" w14:textId="77777777" w:rsidR="00EA188E" w:rsidRPr="00A64083" w:rsidRDefault="00EA188E" w:rsidP="00EA188E">
            <w:pPr>
              <w:rPr>
                <w:sz w:val="18"/>
                <w:szCs w:val="18"/>
              </w:rPr>
            </w:pPr>
            <w:r w:rsidRPr="00A64083">
              <w:rPr>
                <w:sz w:val="18"/>
                <w:szCs w:val="18"/>
              </w:rPr>
              <w:t xml:space="preserve">$ 7.707.324,00 </w:t>
            </w:r>
          </w:p>
        </w:tc>
      </w:tr>
      <w:tr w:rsidR="00EA188E" w:rsidRPr="00EA188E" w14:paraId="4943F694" w14:textId="77777777" w:rsidTr="000A0A4F">
        <w:trPr>
          <w:trHeight w:val="288"/>
        </w:trPr>
        <w:tc>
          <w:tcPr>
            <w:tcW w:w="967" w:type="dxa"/>
            <w:noWrap/>
            <w:vAlign w:val="center"/>
            <w:hideMark/>
          </w:tcPr>
          <w:p w14:paraId="69CD3C73" w14:textId="77777777" w:rsidR="00EA188E" w:rsidRPr="00A64083" w:rsidRDefault="00EA188E" w:rsidP="00EA188E">
            <w:pPr>
              <w:rPr>
                <w:sz w:val="18"/>
                <w:szCs w:val="18"/>
              </w:rPr>
            </w:pPr>
            <w:r w:rsidRPr="00A64083">
              <w:rPr>
                <w:sz w:val="18"/>
                <w:szCs w:val="18"/>
              </w:rPr>
              <w:t>C-2.14</w:t>
            </w:r>
          </w:p>
        </w:tc>
        <w:tc>
          <w:tcPr>
            <w:tcW w:w="2656" w:type="dxa"/>
            <w:vAlign w:val="center"/>
            <w:hideMark/>
          </w:tcPr>
          <w:p w14:paraId="0194ED9C" w14:textId="77777777" w:rsidR="00EA188E" w:rsidRPr="00A64083" w:rsidRDefault="00EA188E" w:rsidP="00EA188E">
            <w:pPr>
              <w:rPr>
                <w:sz w:val="18"/>
                <w:szCs w:val="18"/>
              </w:rPr>
            </w:pPr>
            <w:r w:rsidRPr="00A64083">
              <w:rPr>
                <w:sz w:val="18"/>
                <w:szCs w:val="18"/>
              </w:rPr>
              <w:t xml:space="preserve">ZARPA PARA MURO DE CONTENCIÓN CONCRETO 3.000 psi  - incluye formaleta y vibrado </w:t>
            </w:r>
            <w:proofErr w:type="gramStart"/>
            <w:r w:rsidRPr="00A64083">
              <w:rPr>
                <w:sz w:val="18"/>
                <w:szCs w:val="18"/>
              </w:rPr>
              <w:t>( Sin</w:t>
            </w:r>
            <w:proofErr w:type="gramEnd"/>
            <w:r w:rsidRPr="00A64083">
              <w:rPr>
                <w:sz w:val="18"/>
                <w:szCs w:val="18"/>
              </w:rPr>
              <w:t xml:space="preserve"> </w:t>
            </w:r>
            <w:proofErr w:type="gramStart"/>
            <w:r w:rsidRPr="00A64083">
              <w:rPr>
                <w:sz w:val="18"/>
                <w:szCs w:val="18"/>
              </w:rPr>
              <w:t>refuerzo )</w:t>
            </w:r>
            <w:proofErr w:type="gramEnd"/>
          </w:p>
        </w:tc>
        <w:tc>
          <w:tcPr>
            <w:tcW w:w="636" w:type="dxa"/>
            <w:noWrap/>
            <w:vAlign w:val="center"/>
            <w:hideMark/>
          </w:tcPr>
          <w:p w14:paraId="496C2761"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552F866F" w14:textId="77777777" w:rsidR="00EA188E" w:rsidRPr="00A64083" w:rsidRDefault="00EA188E" w:rsidP="00EA188E">
            <w:pPr>
              <w:rPr>
                <w:sz w:val="18"/>
                <w:szCs w:val="18"/>
              </w:rPr>
            </w:pPr>
            <w:r w:rsidRPr="00A64083">
              <w:rPr>
                <w:sz w:val="18"/>
                <w:szCs w:val="18"/>
              </w:rPr>
              <w:t>19,00</w:t>
            </w:r>
          </w:p>
        </w:tc>
        <w:tc>
          <w:tcPr>
            <w:tcW w:w="1659" w:type="dxa"/>
            <w:vAlign w:val="center"/>
            <w:hideMark/>
          </w:tcPr>
          <w:p w14:paraId="1B453F98" w14:textId="77777777" w:rsidR="00EA188E" w:rsidRPr="00A64083" w:rsidRDefault="00EA188E" w:rsidP="00EA188E">
            <w:pPr>
              <w:rPr>
                <w:sz w:val="18"/>
                <w:szCs w:val="18"/>
              </w:rPr>
            </w:pPr>
            <w:r w:rsidRPr="00A64083">
              <w:rPr>
                <w:sz w:val="18"/>
                <w:szCs w:val="18"/>
              </w:rPr>
              <w:t xml:space="preserve">$ 900.774,00 </w:t>
            </w:r>
          </w:p>
        </w:tc>
        <w:tc>
          <w:tcPr>
            <w:tcW w:w="1690" w:type="dxa"/>
            <w:vAlign w:val="center"/>
            <w:hideMark/>
          </w:tcPr>
          <w:p w14:paraId="4AA579F1" w14:textId="77777777" w:rsidR="00EA188E" w:rsidRPr="00A64083" w:rsidRDefault="00EA188E" w:rsidP="00EA188E">
            <w:pPr>
              <w:rPr>
                <w:sz w:val="18"/>
                <w:szCs w:val="18"/>
              </w:rPr>
            </w:pPr>
            <w:r w:rsidRPr="00A64083">
              <w:rPr>
                <w:sz w:val="18"/>
                <w:szCs w:val="18"/>
              </w:rPr>
              <w:t xml:space="preserve">$ 17.114.706,00 </w:t>
            </w:r>
          </w:p>
        </w:tc>
      </w:tr>
      <w:tr w:rsidR="00EA188E" w:rsidRPr="00EA188E" w14:paraId="68C94B26" w14:textId="77777777" w:rsidTr="000A0A4F">
        <w:trPr>
          <w:trHeight w:val="288"/>
        </w:trPr>
        <w:tc>
          <w:tcPr>
            <w:tcW w:w="967" w:type="dxa"/>
            <w:noWrap/>
            <w:vAlign w:val="center"/>
            <w:hideMark/>
          </w:tcPr>
          <w:p w14:paraId="4F577869" w14:textId="77777777" w:rsidR="00EA188E" w:rsidRPr="00A64083" w:rsidRDefault="00EA188E" w:rsidP="00EA188E">
            <w:pPr>
              <w:rPr>
                <w:sz w:val="18"/>
                <w:szCs w:val="18"/>
              </w:rPr>
            </w:pPr>
            <w:r w:rsidRPr="00A64083">
              <w:rPr>
                <w:sz w:val="18"/>
                <w:szCs w:val="18"/>
              </w:rPr>
              <w:t>C-2.18</w:t>
            </w:r>
          </w:p>
        </w:tc>
        <w:tc>
          <w:tcPr>
            <w:tcW w:w="2656" w:type="dxa"/>
            <w:vAlign w:val="center"/>
            <w:hideMark/>
          </w:tcPr>
          <w:p w14:paraId="69B33C84" w14:textId="77777777" w:rsidR="00EA188E" w:rsidRPr="00A64083" w:rsidRDefault="00EA188E" w:rsidP="00EA188E">
            <w:pPr>
              <w:rPr>
                <w:sz w:val="18"/>
                <w:szCs w:val="18"/>
              </w:rPr>
            </w:pPr>
            <w:r w:rsidRPr="00A64083">
              <w:rPr>
                <w:sz w:val="18"/>
                <w:szCs w:val="18"/>
              </w:rPr>
              <w:t xml:space="preserve">PEDESTAL EN  CONCRETO 3.000 psi - incluye formaleta y vibrado </w:t>
            </w:r>
            <w:proofErr w:type="gramStart"/>
            <w:r w:rsidRPr="00A64083">
              <w:rPr>
                <w:sz w:val="18"/>
                <w:szCs w:val="18"/>
              </w:rPr>
              <w:t>( Sin</w:t>
            </w:r>
            <w:proofErr w:type="gramEnd"/>
            <w:r w:rsidRPr="00A64083">
              <w:rPr>
                <w:sz w:val="18"/>
                <w:szCs w:val="18"/>
              </w:rPr>
              <w:t xml:space="preserve"> </w:t>
            </w:r>
            <w:proofErr w:type="gramStart"/>
            <w:r w:rsidRPr="00A64083">
              <w:rPr>
                <w:sz w:val="18"/>
                <w:szCs w:val="18"/>
              </w:rPr>
              <w:t>refuerzo )</w:t>
            </w:r>
            <w:proofErr w:type="gramEnd"/>
          </w:p>
        </w:tc>
        <w:tc>
          <w:tcPr>
            <w:tcW w:w="636" w:type="dxa"/>
            <w:noWrap/>
            <w:vAlign w:val="center"/>
            <w:hideMark/>
          </w:tcPr>
          <w:p w14:paraId="1C259522"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68D6F285" w14:textId="77777777" w:rsidR="00EA188E" w:rsidRPr="00A64083" w:rsidRDefault="00EA188E" w:rsidP="00EA188E">
            <w:pPr>
              <w:rPr>
                <w:sz w:val="18"/>
                <w:szCs w:val="18"/>
              </w:rPr>
            </w:pPr>
            <w:r w:rsidRPr="00A64083">
              <w:rPr>
                <w:sz w:val="18"/>
                <w:szCs w:val="18"/>
              </w:rPr>
              <w:t>2,50</w:t>
            </w:r>
          </w:p>
        </w:tc>
        <w:tc>
          <w:tcPr>
            <w:tcW w:w="1659" w:type="dxa"/>
            <w:vAlign w:val="center"/>
            <w:hideMark/>
          </w:tcPr>
          <w:p w14:paraId="1922C8DD" w14:textId="77777777" w:rsidR="00EA188E" w:rsidRPr="00A64083" w:rsidRDefault="00EA188E" w:rsidP="00EA188E">
            <w:pPr>
              <w:rPr>
                <w:sz w:val="18"/>
                <w:szCs w:val="18"/>
              </w:rPr>
            </w:pPr>
            <w:r w:rsidRPr="00A64083">
              <w:rPr>
                <w:sz w:val="18"/>
                <w:szCs w:val="18"/>
              </w:rPr>
              <w:t xml:space="preserve">$ 919.763,00 </w:t>
            </w:r>
          </w:p>
        </w:tc>
        <w:tc>
          <w:tcPr>
            <w:tcW w:w="1690" w:type="dxa"/>
            <w:vAlign w:val="center"/>
            <w:hideMark/>
          </w:tcPr>
          <w:p w14:paraId="66807304" w14:textId="77777777" w:rsidR="00EA188E" w:rsidRPr="00A64083" w:rsidRDefault="00EA188E" w:rsidP="00EA188E">
            <w:pPr>
              <w:rPr>
                <w:sz w:val="18"/>
                <w:szCs w:val="18"/>
              </w:rPr>
            </w:pPr>
            <w:r w:rsidRPr="00A64083">
              <w:rPr>
                <w:sz w:val="18"/>
                <w:szCs w:val="18"/>
              </w:rPr>
              <w:t xml:space="preserve">$ 2.299.407,50 </w:t>
            </w:r>
          </w:p>
        </w:tc>
      </w:tr>
      <w:tr w:rsidR="00EA188E" w:rsidRPr="00EA188E" w14:paraId="2CB8F634" w14:textId="77777777" w:rsidTr="000A0A4F">
        <w:trPr>
          <w:trHeight w:val="288"/>
        </w:trPr>
        <w:tc>
          <w:tcPr>
            <w:tcW w:w="967" w:type="dxa"/>
            <w:noWrap/>
            <w:vAlign w:val="center"/>
            <w:hideMark/>
          </w:tcPr>
          <w:p w14:paraId="0D54E3D3" w14:textId="77777777" w:rsidR="00EA188E" w:rsidRPr="00A64083" w:rsidRDefault="00EA188E" w:rsidP="00EA188E">
            <w:pPr>
              <w:rPr>
                <w:sz w:val="18"/>
                <w:szCs w:val="18"/>
              </w:rPr>
            </w:pPr>
            <w:r w:rsidRPr="00A64083">
              <w:rPr>
                <w:sz w:val="18"/>
                <w:szCs w:val="18"/>
              </w:rPr>
              <w:t>C-2.32</w:t>
            </w:r>
          </w:p>
        </w:tc>
        <w:tc>
          <w:tcPr>
            <w:tcW w:w="2656" w:type="dxa"/>
            <w:vAlign w:val="center"/>
            <w:hideMark/>
          </w:tcPr>
          <w:p w14:paraId="0CB4C22A" w14:textId="77777777" w:rsidR="00EA188E" w:rsidRPr="00A64083" w:rsidRDefault="00EA188E" w:rsidP="00EA188E">
            <w:pPr>
              <w:rPr>
                <w:sz w:val="18"/>
                <w:szCs w:val="18"/>
              </w:rPr>
            </w:pPr>
            <w:r w:rsidRPr="00A64083">
              <w:rPr>
                <w:sz w:val="18"/>
                <w:szCs w:val="18"/>
              </w:rPr>
              <w:t xml:space="preserve">LOSA DE CIMENTACIÓN CONCRETO BAJA PERMEABILIDAD 4.000 psi </w:t>
            </w:r>
            <w:proofErr w:type="gramStart"/>
            <w:r w:rsidRPr="00A64083">
              <w:rPr>
                <w:sz w:val="18"/>
                <w:szCs w:val="18"/>
              </w:rPr>
              <w:t>( Incluye</w:t>
            </w:r>
            <w:proofErr w:type="gramEnd"/>
            <w:r w:rsidRPr="00A64083">
              <w:rPr>
                <w:sz w:val="18"/>
                <w:szCs w:val="18"/>
              </w:rPr>
              <w:t xml:space="preserve"> formaleta y vibrado Sin </w:t>
            </w:r>
            <w:proofErr w:type="gramStart"/>
            <w:r w:rsidRPr="00A64083">
              <w:rPr>
                <w:sz w:val="18"/>
                <w:szCs w:val="18"/>
              </w:rPr>
              <w:t>refuerzo )</w:t>
            </w:r>
            <w:proofErr w:type="gramEnd"/>
          </w:p>
        </w:tc>
        <w:tc>
          <w:tcPr>
            <w:tcW w:w="636" w:type="dxa"/>
            <w:noWrap/>
            <w:vAlign w:val="center"/>
            <w:hideMark/>
          </w:tcPr>
          <w:p w14:paraId="0D8974B1"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6D4E5CF3" w14:textId="77777777" w:rsidR="00EA188E" w:rsidRPr="00A64083" w:rsidRDefault="00EA188E" w:rsidP="00EA188E">
            <w:pPr>
              <w:rPr>
                <w:sz w:val="18"/>
                <w:szCs w:val="18"/>
              </w:rPr>
            </w:pPr>
            <w:r w:rsidRPr="00A64083">
              <w:rPr>
                <w:sz w:val="18"/>
                <w:szCs w:val="18"/>
              </w:rPr>
              <w:t>22,50</w:t>
            </w:r>
          </w:p>
        </w:tc>
        <w:tc>
          <w:tcPr>
            <w:tcW w:w="1659" w:type="dxa"/>
            <w:vAlign w:val="center"/>
            <w:hideMark/>
          </w:tcPr>
          <w:p w14:paraId="7250CE62" w14:textId="77777777" w:rsidR="00EA188E" w:rsidRPr="00A64083" w:rsidRDefault="00EA188E" w:rsidP="00EA188E">
            <w:pPr>
              <w:rPr>
                <w:sz w:val="18"/>
                <w:szCs w:val="18"/>
              </w:rPr>
            </w:pPr>
            <w:r w:rsidRPr="00A64083">
              <w:rPr>
                <w:sz w:val="18"/>
                <w:szCs w:val="18"/>
              </w:rPr>
              <w:t xml:space="preserve">$ 949.888,00 </w:t>
            </w:r>
          </w:p>
        </w:tc>
        <w:tc>
          <w:tcPr>
            <w:tcW w:w="1690" w:type="dxa"/>
            <w:vAlign w:val="center"/>
            <w:hideMark/>
          </w:tcPr>
          <w:p w14:paraId="210A8C66" w14:textId="77777777" w:rsidR="00EA188E" w:rsidRPr="00A64083" w:rsidRDefault="00EA188E" w:rsidP="00EA188E">
            <w:pPr>
              <w:rPr>
                <w:sz w:val="18"/>
                <w:szCs w:val="18"/>
              </w:rPr>
            </w:pPr>
            <w:r w:rsidRPr="00A64083">
              <w:rPr>
                <w:sz w:val="18"/>
                <w:szCs w:val="18"/>
              </w:rPr>
              <w:t xml:space="preserve">$ 21.372.480,00 </w:t>
            </w:r>
          </w:p>
        </w:tc>
      </w:tr>
      <w:tr w:rsidR="00EA188E" w:rsidRPr="00EA188E" w14:paraId="6BC8EE27" w14:textId="77777777" w:rsidTr="000A0A4F">
        <w:trPr>
          <w:trHeight w:val="288"/>
        </w:trPr>
        <w:tc>
          <w:tcPr>
            <w:tcW w:w="967" w:type="dxa"/>
            <w:noWrap/>
            <w:vAlign w:val="center"/>
            <w:hideMark/>
          </w:tcPr>
          <w:p w14:paraId="7C8FEAB0" w14:textId="77777777" w:rsidR="00EA188E" w:rsidRPr="00A64083" w:rsidRDefault="00EA188E" w:rsidP="00EA188E">
            <w:pPr>
              <w:rPr>
                <w:sz w:val="18"/>
                <w:szCs w:val="18"/>
              </w:rPr>
            </w:pPr>
            <w:r w:rsidRPr="00A64083">
              <w:rPr>
                <w:sz w:val="18"/>
                <w:szCs w:val="18"/>
              </w:rPr>
              <w:lastRenderedPageBreak/>
              <w:t>S-3.17</w:t>
            </w:r>
          </w:p>
        </w:tc>
        <w:tc>
          <w:tcPr>
            <w:tcW w:w="2656" w:type="dxa"/>
            <w:vAlign w:val="center"/>
            <w:hideMark/>
          </w:tcPr>
          <w:p w14:paraId="382B661D" w14:textId="77777777" w:rsidR="00EA188E" w:rsidRPr="00A64083" w:rsidRDefault="00EA188E" w:rsidP="00EA188E">
            <w:pPr>
              <w:rPr>
                <w:sz w:val="18"/>
                <w:szCs w:val="18"/>
              </w:rPr>
            </w:pPr>
            <w:r w:rsidRPr="00A64083">
              <w:rPr>
                <w:sz w:val="18"/>
                <w:szCs w:val="18"/>
              </w:rPr>
              <w:t>BAJANTE AGUAS LLUVIAS  PVC   4"</w:t>
            </w:r>
            <w:proofErr w:type="gramStart"/>
            <w:r w:rsidRPr="00A64083">
              <w:rPr>
                <w:sz w:val="18"/>
                <w:szCs w:val="18"/>
              </w:rPr>
              <w:t xml:space="preserve">   (</w:t>
            </w:r>
            <w:proofErr w:type="gramEnd"/>
            <w:r w:rsidRPr="00A64083">
              <w:rPr>
                <w:sz w:val="18"/>
                <w:szCs w:val="18"/>
              </w:rPr>
              <w:t xml:space="preserve">Incluye codo, unión y abrazadera de </w:t>
            </w:r>
            <w:proofErr w:type="gramStart"/>
            <w:r w:rsidRPr="00A64083">
              <w:rPr>
                <w:sz w:val="18"/>
                <w:szCs w:val="18"/>
              </w:rPr>
              <w:t>fijación )</w:t>
            </w:r>
            <w:proofErr w:type="gramEnd"/>
          </w:p>
        </w:tc>
        <w:tc>
          <w:tcPr>
            <w:tcW w:w="636" w:type="dxa"/>
            <w:noWrap/>
            <w:vAlign w:val="center"/>
            <w:hideMark/>
          </w:tcPr>
          <w:p w14:paraId="73F929E5" w14:textId="77777777" w:rsidR="00EA188E" w:rsidRPr="00A64083" w:rsidRDefault="00EA188E" w:rsidP="00EA188E">
            <w:pPr>
              <w:rPr>
                <w:sz w:val="18"/>
                <w:szCs w:val="18"/>
              </w:rPr>
            </w:pPr>
            <w:r w:rsidRPr="00A64083">
              <w:rPr>
                <w:sz w:val="18"/>
                <w:szCs w:val="18"/>
              </w:rPr>
              <w:t>M</w:t>
            </w:r>
          </w:p>
        </w:tc>
        <w:tc>
          <w:tcPr>
            <w:tcW w:w="836" w:type="dxa"/>
            <w:vAlign w:val="center"/>
            <w:hideMark/>
          </w:tcPr>
          <w:p w14:paraId="38C91B58" w14:textId="77777777" w:rsidR="00EA188E" w:rsidRPr="00A64083" w:rsidRDefault="00EA188E" w:rsidP="00EA188E">
            <w:pPr>
              <w:rPr>
                <w:sz w:val="18"/>
                <w:szCs w:val="18"/>
              </w:rPr>
            </w:pPr>
            <w:r w:rsidRPr="00A64083">
              <w:rPr>
                <w:sz w:val="18"/>
                <w:szCs w:val="18"/>
              </w:rPr>
              <w:t>9,50</w:t>
            </w:r>
          </w:p>
        </w:tc>
        <w:tc>
          <w:tcPr>
            <w:tcW w:w="1659" w:type="dxa"/>
            <w:vAlign w:val="center"/>
            <w:hideMark/>
          </w:tcPr>
          <w:p w14:paraId="162AE134" w14:textId="77777777" w:rsidR="00EA188E" w:rsidRPr="00A64083" w:rsidRDefault="00EA188E" w:rsidP="00EA188E">
            <w:pPr>
              <w:rPr>
                <w:sz w:val="18"/>
                <w:szCs w:val="18"/>
              </w:rPr>
            </w:pPr>
            <w:r w:rsidRPr="00A64083">
              <w:rPr>
                <w:sz w:val="18"/>
                <w:szCs w:val="18"/>
              </w:rPr>
              <w:t xml:space="preserve">$ 40.683,00 </w:t>
            </w:r>
          </w:p>
        </w:tc>
        <w:tc>
          <w:tcPr>
            <w:tcW w:w="1690" w:type="dxa"/>
            <w:vAlign w:val="center"/>
            <w:hideMark/>
          </w:tcPr>
          <w:p w14:paraId="060E4064" w14:textId="77777777" w:rsidR="00EA188E" w:rsidRPr="00A64083" w:rsidRDefault="00EA188E" w:rsidP="00EA188E">
            <w:pPr>
              <w:rPr>
                <w:sz w:val="18"/>
                <w:szCs w:val="18"/>
              </w:rPr>
            </w:pPr>
            <w:r w:rsidRPr="00A64083">
              <w:rPr>
                <w:sz w:val="18"/>
                <w:szCs w:val="18"/>
              </w:rPr>
              <w:t xml:space="preserve">$ 386.488,50 </w:t>
            </w:r>
          </w:p>
        </w:tc>
      </w:tr>
      <w:tr w:rsidR="00EA188E" w:rsidRPr="00EA188E" w14:paraId="1359F8E4" w14:textId="77777777" w:rsidTr="000A0A4F">
        <w:trPr>
          <w:trHeight w:val="288"/>
        </w:trPr>
        <w:tc>
          <w:tcPr>
            <w:tcW w:w="967" w:type="dxa"/>
            <w:noWrap/>
            <w:vAlign w:val="center"/>
            <w:hideMark/>
          </w:tcPr>
          <w:p w14:paraId="1665465B" w14:textId="77777777" w:rsidR="00EA188E" w:rsidRPr="00A64083" w:rsidRDefault="00EA188E" w:rsidP="00EA188E">
            <w:pPr>
              <w:rPr>
                <w:sz w:val="18"/>
                <w:szCs w:val="18"/>
              </w:rPr>
            </w:pPr>
            <w:r w:rsidRPr="00A64083">
              <w:rPr>
                <w:sz w:val="18"/>
                <w:szCs w:val="18"/>
              </w:rPr>
              <w:t>S-3.25</w:t>
            </w:r>
          </w:p>
        </w:tc>
        <w:tc>
          <w:tcPr>
            <w:tcW w:w="2656" w:type="dxa"/>
            <w:vAlign w:val="center"/>
            <w:hideMark/>
          </w:tcPr>
          <w:p w14:paraId="4648D205" w14:textId="77777777" w:rsidR="00EA188E" w:rsidRPr="00A64083" w:rsidRDefault="00EA188E" w:rsidP="00EA188E">
            <w:pPr>
              <w:rPr>
                <w:sz w:val="18"/>
                <w:szCs w:val="18"/>
              </w:rPr>
            </w:pPr>
            <w:r w:rsidRPr="00A64083">
              <w:rPr>
                <w:sz w:val="18"/>
                <w:szCs w:val="18"/>
              </w:rPr>
              <w:t xml:space="preserve">PUNTO </w:t>
            </w:r>
            <w:proofErr w:type="spellStart"/>
            <w:r w:rsidRPr="00A64083">
              <w:rPr>
                <w:sz w:val="18"/>
                <w:szCs w:val="18"/>
              </w:rPr>
              <w:t>DESAGUE</w:t>
            </w:r>
            <w:proofErr w:type="spellEnd"/>
            <w:r w:rsidRPr="00A64083">
              <w:rPr>
                <w:sz w:val="18"/>
                <w:szCs w:val="18"/>
              </w:rPr>
              <w:t xml:space="preserve"> PVC   4" Aguas lluvias (Incluye accesorios, </w:t>
            </w:r>
            <w:proofErr w:type="spellStart"/>
            <w:r w:rsidRPr="00A64083">
              <w:rPr>
                <w:sz w:val="18"/>
                <w:szCs w:val="18"/>
              </w:rPr>
              <w:t>yee</w:t>
            </w:r>
            <w:proofErr w:type="spellEnd"/>
            <w:r w:rsidRPr="00A64083">
              <w:rPr>
                <w:sz w:val="18"/>
                <w:szCs w:val="18"/>
              </w:rPr>
              <w:t xml:space="preserve"> y codo).</w:t>
            </w:r>
          </w:p>
        </w:tc>
        <w:tc>
          <w:tcPr>
            <w:tcW w:w="636" w:type="dxa"/>
            <w:noWrap/>
            <w:vAlign w:val="center"/>
            <w:hideMark/>
          </w:tcPr>
          <w:p w14:paraId="72ADF62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16C975C3"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49B77ED9" w14:textId="77777777" w:rsidR="00EA188E" w:rsidRPr="00A64083" w:rsidRDefault="00EA188E" w:rsidP="00EA188E">
            <w:pPr>
              <w:rPr>
                <w:sz w:val="18"/>
                <w:szCs w:val="18"/>
              </w:rPr>
            </w:pPr>
            <w:r w:rsidRPr="00A64083">
              <w:rPr>
                <w:sz w:val="18"/>
                <w:szCs w:val="18"/>
              </w:rPr>
              <w:t xml:space="preserve">$ 176.190,00 </w:t>
            </w:r>
          </w:p>
        </w:tc>
        <w:tc>
          <w:tcPr>
            <w:tcW w:w="1690" w:type="dxa"/>
            <w:vAlign w:val="center"/>
            <w:hideMark/>
          </w:tcPr>
          <w:p w14:paraId="1F8A2FD6" w14:textId="77777777" w:rsidR="00EA188E" w:rsidRPr="00A64083" w:rsidRDefault="00EA188E" w:rsidP="00EA188E">
            <w:pPr>
              <w:rPr>
                <w:sz w:val="18"/>
                <w:szCs w:val="18"/>
              </w:rPr>
            </w:pPr>
            <w:r w:rsidRPr="00A64083">
              <w:rPr>
                <w:sz w:val="18"/>
                <w:szCs w:val="18"/>
              </w:rPr>
              <w:t xml:space="preserve">$ 352.380,00 </w:t>
            </w:r>
          </w:p>
        </w:tc>
      </w:tr>
      <w:tr w:rsidR="00EA188E" w:rsidRPr="00EA188E" w14:paraId="1B5B8BD8" w14:textId="77777777" w:rsidTr="000A0A4F">
        <w:trPr>
          <w:trHeight w:val="288"/>
        </w:trPr>
        <w:tc>
          <w:tcPr>
            <w:tcW w:w="967" w:type="dxa"/>
            <w:noWrap/>
            <w:vAlign w:val="center"/>
            <w:hideMark/>
          </w:tcPr>
          <w:p w14:paraId="7DADF5A0" w14:textId="77777777" w:rsidR="00EA188E" w:rsidRPr="00A64083" w:rsidRDefault="00EA188E" w:rsidP="00EA188E">
            <w:pPr>
              <w:rPr>
                <w:sz w:val="18"/>
                <w:szCs w:val="18"/>
              </w:rPr>
            </w:pPr>
            <w:r w:rsidRPr="00A64083">
              <w:rPr>
                <w:sz w:val="18"/>
                <w:szCs w:val="18"/>
              </w:rPr>
              <w:t>S-3.79</w:t>
            </w:r>
          </w:p>
        </w:tc>
        <w:tc>
          <w:tcPr>
            <w:tcW w:w="2656" w:type="dxa"/>
            <w:vAlign w:val="center"/>
            <w:hideMark/>
          </w:tcPr>
          <w:p w14:paraId="15B5012D" w14:textId="77777777" w:rsidR="00EA188E" w:rsidRPr="00A64083" w:rsidRDefault="00EA188E" w:rsidP="00EA188E">
            <w:pPr>
              <w:rPr>
                <w:sz w:val="18"/>
                <w:szCs w:val="18"/>
              </w:rPr>
            </w:pPr>
            <w:proofErr w:type="spellStart"/>
            <w:r w:rsidRPr="00A64083">
              <w:rPr>
                <w:sz w:val="18"/>
                <w:szCs w:val="18"/>
              </w:rPr>
              <w:t>GEODREN</w:t>
            </w:r>
            <w:proofErr w:type="spellEnd"/>
            <w:r w:rsidRPr="00A64083">
              <w:rPr>
                <w:sz w:val="18"/>
                <w:szCs w:val="18"/>
              </w:rPr>
              <w:t xml:space="preserve"> PLANAR 2,0 m. (Incluye suministro e instalación).</w:t>
            </w:r>
          </w:p>
        </w:tc>
        <w:tc>
          <w:tcPr>
            <w:tcW w:w="636" w:type="dxa"/>
            <w:noWrap/>
            <w:vAlign w:val="center"/>
            <w:hideMark/>
          </w:tcPr>
          <w:p w14:paraId="5BFACD2C" w14:textId="77777777" w:rsidR="00EA188E" w:rsidRPr="00A64083" w:rsidRDefault="00EA188E" w:rsidP="00EA188E">
            <w:pPr>
              <w:rPr>
                <w:sz w:val="18"/>
                <w:szCs w:val="18"/>
              </w:rPr>
            </w:pPr>
            <w:r w:rsidRPr="00A64083">
              <w:rPr>
                <w:sz w:val="18"/>
                <w:szCs w:val="18"/>
              </w:rPr>
              <w:t>M</w:t>
            </w:r>
          </w:p>
        </w:tc>
        <w:tc>
          <w:tcPr>
            <w:tcW w:w="836" w:type="dxa"/>
            <w:vAlign w:val="center"/>
            <w:hideMark/>
          </w:tcPr>
          <w:p w14:paraId="3F9E092B" w14:textId="77777777" w:rsidR="00EA188E" w:rsidRPr="00A64083" w:rsidRDefault="00EA188E" w:rsidP="00EA188E">
            <w:pPr>
              <w:rPr>
                <w:sz w:val="18"/>
                <w:szCs w:val="18"/>
              </w:rPr>
            </w:pPr>
            <w:r w:rsidRPr="00A64083">
              <w:rPr>
                <w:sz w:val="18"/>
                <w:szCs w:val="18"/>
              </w:rPr>
              <w:t>64,30</w:t>
            </w:r>
          </w:p>
        </w:tc>
        <w:tc>
          <w:tcPr>
            <w:tcW w:w="1659" w:type="dxa"/>
            <w:vAlign w:val="center"/>
            <w:hideMark/>
          </w:tcPr>
          <w:p w14:paraId="2CD29DF3" w14:textId="77777777" w:rsidR="00EA188E" w:rsidRPr="00A64083" w:rsidRDefault="00EA188E" w:rsidP="00EA188E">
            <w:pPr>
              <w:rPr>
                <w:sz w:val="18"/>
                <w:szCs w:val="18"/>
              </w:rPr>
            </w:pPr>
            <w:r w:rsidRPr="00A64083">
              <w:rPr>
                <w:sz w:val="18"/>
                <w:szCs w:val="18"/>
              </w:rPr>
              <w:t xml:space="preserve">$ 71.015,00 </w:t>
            </w:r>
          </w:p>
        </w:tc>
        <w:tc>
          <w:tcPr>
            <w:tcW w:w="1690" w:type="dxa"/>
            <w:vAlign w:val="center"/>
            <w:hideMark/>
          </w:tcPr>
          <w:p w14:paraId="27023943" w14:textId="77777777" w:rsidR="00EA188E" w:rsidRPr="00A64083" w:rsidRDefault="00EA188E" w:rsidP="00EA188E">
            <w:pPr>
              <w:rPr>
                <w:sz w:val="18"/>
                <w:szCs w:val="18"/>
              </w:rPr>
            </w:pPr>
            <w:r w:rsidRPr="00A64083">
              <w:rPr>
                <w:sz w:val="18"/>
                <w:szCs w:val="18"/>
              </w:rPr>
              <w:t xml:space="preserve">$ 4.566.264,50 </w:t>
            </w:r>
          </w:p>
        </w:tc>
      </w:tr>
      <w:tr w:rsidR="00EA188E" w:rsidRPr="00EA188E" w14:paraId="276B5446" w14:textId="77777777" w:rsidTr="000A0A4F">
        <w:trPr>
          <w:trHeight w:val="288"/>
        </w:trPr>
        <w:tc>
          <w:tcPr>
            <w:tcW w:w="967" w:type="dxa"/>
            <w:noWrap/>
            <w:vAlign w:val="center"/>
            <w:hideMark/>
          </w:tcPr>
          <w:p w14:paraId="2210A268" w14:textId="77777777" w:rsidR="00EA188E" w:rsidRPr="00A64083" w:rsidRDefault="00EA188E" w:rsidP="00EA188E">
            <w:pPr>
              <w:rPr>
                <w:sz w:val="18"/>
                <w:szCs w:val="18"/>
              </w:rPr>
            </w:pPr>
            <w:r w:rsidRPr="00A64083">
              <w:rPr>
                <w:sz w:val="18"/>
                <w:szCs w:val="18"/>
              </w:rPr>
              <w:t>S-3.102</w:t>
            </w:r>
          </w:p>
        </w:tc>
        <w:tc>
          <w:tcPr>
            <w:tcW w:w="2656" w:type="dxa"/>
            <w:vAlign w:val="center"/>
            <w:hideMark/>
          </w:tcPr>
          <w:p w14:paraId="73332773" w14:textId="77777777" w:rsidR="00EA188E" w:rsidRPr="00A64083" w:rsidRDefault="00EA188E" w:rsidP="00EA188E">
            <w:pPr>
              <w:rPr>
                <w:sz w:val="18"/>
                <w:szCs w:val="18"/>
              </w:rPr>
            </w:pPr>
            <w:r w:rsidRPr="00A64083">
              <w:rPr>
                <w:sz w:val="18"/>
                <w:szCs w:val="18"/>
              </w:rPr>
              <w:t xml:space="preserve">REJILLA  Aluminio  6" x 4"  Cúpula Tradicional con sosco - Ref. C-6"x4" Tipo </w:t>
            </w:r>
            <w:proofErr w:type="spellStart"/>
            <w:r w:rsidRPr="00A64083">
              <w:rPr>
                <w:sz w:val="18"/>
                <w:szCs w:val="18"/>
              </w:rPr>
              <w:t>Colrejillas</w:t>
            </w:r>
            <w:proofErr w:type="spellEnd"/>
            <w:r w:rsidRPr="00A64083">
              <w:rPr>
                <w:sz w:val="18"/>
                <w:szCs w:val="18"/>
              </w:rPr>
              <w:t xml:space="preserve"> o equivalente (suministro e instalación).</w:t>
            </w:r>
          </w:p>
        </w:tc>
        <w:tc>
          <w:tcPr>
            <w:tcW w:w="636" w:type="dxa"/>
            <w:noWrap/>
            <w:vAlign w:val="center"/>
            <w:hideMark/>
          </w:tcPr>
          <w:p w14:paraId="0C7D656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1A81FB9"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69D5C6FC" w14:textId="77777777" w:rsidR="00EA188E" w:rsidRPr="00A64083" w:rsidRDefault="00EA188E" w:rsidP="00EA188E">
            <w:pPr>
              <w:rPr>
                <w:sz w:val="18"/>
                <w:szCs w:val="18"/>
              </w:rPr>
            </w:pPr>
            <w:r w:rsidRPr="00A64083">
              <w:rPr>
                <w:sz w:val="18"/>
                <w:szCs w:val="18"/>
              </w:rPr>
              <w:t xml:space="preserve">$ 85.255,00 </w:t>
            </w:r>
          </w:p>
        </w:tc>
        <w:tc>
          <w:tcPr>
            <w:tcW w:w="1690" w:type="dxa"/>
            <w:vAlign w:val="center"/>
            <w:hideMark/>
          </w:tcPr>
          <w:p w14:paraId="493F9607" w14:textId="77777777" w:rsidR="00EA188E" w:rsidRPr="00A64083" w:rsidRDefault="00EA188E" w:rsidP="00EA188E">
            <w:pPr>
              <w:rPr>
                <w:sz w:val="18"/>
                <w:szCs w:val="18"/>
              </w:rPr>
            </w:pPr>
            <w:r w:rsidRPr="00A64083">
              <w:rPr>
                <w:sz w:val="18"/>
                <w:szCs w:val="18"/>
              </w:rPr>
              <w:t xml:space="preserve">$ 170.510,00 </w:t>
            </w:r>
          </w:p>
        </w:tc>
      </w:tr>
      <w:tr w:rsidR="00EA188E" w:rsidRPr="00EA188E" w14:paraId="128F6CFB" w14:textId="77777777" w:rsidTr="000A0A4F">
        <w:trPr>
          <w:trHeight w:val="288"/>
        </w:trPr>
        <w:tc>
          <w:tcPr>
            <w:tcW w:w="967" w:type="dxa"/>
            <w:noWrap/>
            <w:vAlign w:val="center"/>
            <w:hideMark/>
          </w:tcPr>
          <w:p w14:paraId="5B8CD114" w14:textId="77777777" w:rsidR="00EA188E" w:rsidRPr="00A64083" w:rsidRDefault="00EA188E" w:rsidP="00EA188E">
            <w:pPr>
              <w:rPr>
                <w:sz w:val="18"/>
                <w:szCs w:val="18"/>
              </w:rPr>
            </w:pPr>
            <w:r w:rsidRPr="00A64083">
              <w:rPr>
                <w:sz w:val="18"/>
                <w:szCs w:val="18"/>
              </w:rPr>
              <w:t>S-3.572</w:t>
            </w:r>
          </w:p>
        </w:tc>
        <w:tc>
          <w:tcPr>
            <w:tcW w:w="2656" w:type="dxa"/>
            <w:vAlign w:val="center"/>
            <w:hideMark/>
          </w:tcPr>
          <w:p w14:paraId="443DC954" w14:textId="77777777" w:rsidR="00EA188E" w:rsidRPr="00A64083" w:rsidRDefault="00EA188E" w:rsidP="00EA188E">
            <w:pPr>
              <w:rPr>
                <w:sz w:val="18"/>
                <w:szCs w:val="18"/>
              </w:rPr>
            </w:pPr>
            <w:r w:rsidRPr="00A64083">
              <w:rPr>
                <w:sz w:val="18"/>
                <w:szCs w:val="18"/>
              </w:rPr>
              <w:t xml:space="preserve">SUMINISTRO E INSTALACIÓN DE NIPLE </w:t>
            </w:r>
            <w:proofErr w:type="spellStart"/>
            <w:r w:rsidRPr="00A64083">
              <w:rPr>
                <w:sz w:val="18"/>
                <w:szCs w:val="18"/>
              </w:rPr>
              <w:t>PASAMURO</w:t>
            </w:r>
            <w:proofErr w:type="spellEnd"/>
            <w:r w:rsidRPr="00A64083">
              <w:rPr>
                <w:sz w:val="18"/>
                <w:szCs w:val="18"/>
              </w:rPr>
              <w:t xml:space="preserve"> EN TUBO ACERO INOXIDABLE 2" Calibre 40  L=0.60 m. (Incluye lamina soldada "Ruana" 0.20x0.20 e=1/4", con extremo roscado)</w:t>
            </w:r>
          </w:p>
        </w:tc>
        <w:tc>
          <w:tcPr>
            <w:tcW w:w="636" w:type="dxa"/>
            <w:noWrap/>
            <w:vAlign w:val="center"/>
            <w:hideMark/>
          </w:tcPr>
          <w:p w14:paraId="116165EC"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08FD05F"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0839AADA" w14:textId="77777777" w:rsidR="00EA188E" w:rsidRPr="00A64083" w:rsidRDefault="00EA188E" w:rsidP="00EA188E">
            <w:pPr>
              <w:rPr>
                <w:sz w:val="18"/>
                <w:szCs w:val="18"/>
              </w:rPr>
            </w:pPr>
            <w:r w:rsidRPr="00A64083">
              <w:rPr>
                <w:sz w:val="18"/>
                <w:szCs w:val="18"/>
              </w:rPr>
              <w:t xml:space="preserve">$ 262.310,00 </w:t>
            </w:r>
          </w:p>
        </w:tc>
        <w:tc>
          <w:tcPr>
            <w:tcW w:w="1690" w:type="dxa"/>
            <w:vAlign w:val="center"/>
            <w:hideMark/>
          </w:tcPr>
          <w:p w14:paraId="275C149C" w14:textId="77777777" w:rsidR="00EA188E" w:rsidRPr="00A64083" w:rsidRDefault="00EA188E" w:rsidP="00EA188E">
            <w:pPr>
              <w:rPr>
                <w:sz w:val="18"/>
                <w:szCs w:val="18"/>
              </w:rPr>
            </w:pPr>
            <w:r w:rsidRPr="00A64083">
              <w:rPr>
                <w:sz w:val="18"/>
                <w:szCs w:val="18"/>
              </w:rPr>
              <w:t xml:space="preserve">$ 1.049.240,00 </w:t>
            </w:r>
          </w:p>
        </w:tc>
      </w:tr>
      <w:tr w:rsidR="00EA188E" w:rsidRPr="00EA188E" w14:paraId="4E848BA0" w14:textId="77777777" w:rsidTr="000A0A4F">
        <w:trPr>
          <w:trHeight w:val="288"/>
        </w:trPr>
        <w:tc>
          <w:tcPr>
            <w:tcW w:w="967" w:type="dxa"/>
            <w:noWrap/>
            <w:vAlign w:val="center"/>
            <w:hideMark/>
          </w:tcPr>
          <w:p w14:paraId="23549787" w14:textId="77777777" w:rsidR="00EA188E" w:rsidRPr="00A64083" w:rsidRDefault="00EA188E" w:rsidP="00EA188E">
            <w:pPr>
              <w:rPr>
                <w:sz w:val="18"/>
                <w:szCs w:val="18"/>
              </w:rPr>
            </w:pPr>
            <w:r w:rsidRPr="00A64083">
              <w:rPr>
                <w:sz w:val="18"/>
                <w:szCs w:val="18"/>
              </w:rPr>
              <w:t>S-3.577</w:t>
            </w:r>
          </w:p>
        </w:tc>
        <w:tc>
          <w:tcPr>
            <w:tcW w:w="2656" w:type="dxa"/>
            <w:vAlign w:val="center"/>
            <w:hideMark/>
          </w:tcPr>
          <w:p w14:paraId="7F45CE50" w14:textId="77777777" w:rsidR="00EA188E" w:rsidRPr="00A64083" w:rsidRDefault="00EA188E" w:rsidP="00EA188E">
            <w:pPr>
              <w:rPr>
                <w:sz w:val="18"/>
                <w:szCs w:val="18"/>
              </w:rPr>
            </w:pPr>
            <w:r w:rsidRPr="00A64083">
              <w:rPr>
                <w:sz w:val="18"/>
                <w:szCs w:val="18"/>
              </w:rPr>
              <w:t xml:space="preserve">CAJA PARA </w:t>
            </w:r>
            <w:proofErr w:type="spellStart"/>
            <w:r w:rsidRPr="00A64083">
              <w:rPr>
                <w:sz w:val="18"/>
                <w:szCs w:val="18"/>
              </w:rPr>
              <w:t>VALVULA</w:t>
            </w:r>
            <w:proofErr w:type="spellEnd"/>
            <w:r w:rsidRPr="00A64083">
              <w:rPr>
                <w:sz w:val="18"/>
                <w:szCs w:val="18"/>
              </w:rPr>
              <w:t xml:space="preserve"> 0,50 *0,40*0,60m </w:t>
            </w:r>
            <w:proofErr w:type="gramStart"/>
            <w:r w:rsidRPr="00A64083">
              <w:rPr>
                <w:sz w:val="18"/>
                <w:szCs w:val="18"/>
              </w:rPr>
              <w:t>( incluye</w:t>
            </w:r>
            <w:proofErr w:type="gramEnd"/>
            <w:r w:rsidRPr="00A64083">
              <w:rPr>
                <w:sz w:val="18"/>
                <w:szCs w:val="18"/>
              </w:rPr>
              <w:t xml:space="preserve"> excavación, base en recebo común, </w:t>
            </w:r>
            <w:proofErr w:type="gramStart"/>
            <w:r w:rsidRPr="00A64083">
              <w:rPr>
                <w:sz w:val="18"/>
                <w:szCs w:val="18"/>
              </w:rPr>
              <w:t>placa concreto</w:t>
            </w:r>
            <w:proofErr w:type="gramEnd"/>
            <w:r w:rsidRPr="00A64083">
              <w:rPr>
                <w:sz w:val="18"/>
                <w:szCs w:val="18"/>
              </w:rPr>
              <w:t xml:space="preserve"> 2000</w:t>
            </w:r>
            <w:proofErr w:type="gramStart"/>
            <w:r w:rsidRPr="00A64083">
              <w:rPr>
                <w:sz w:val="18"/>
                <w:szCs w:val="18"/>
              </w:rPr>
              <w:t>PSI,ladrillo</w:t>
            </w:r>
            <w:proofErr w:type="gramEnd"/>
            <w:r w:rsidRPr="00A64083">
              <w:rPr>
                <w:sz w:val="18"/>
                <w:szCs w:val="18"/>
              </w:rPr>
              <w:t xml:space="preserve"> común, marco metálico en ángulo 2" x1/8, tapa en acero lamina alfajor y ganchos en </w:t>
            </w:r>
            <w:proofErr w:type="gramStart"/>
            <w:r w:rsidRPr="00A64083">
              <w:rPr>
                <w:sz w:val="18"/>
                <w:szCs w:val="18"/>
              </w:rPr>
              <w:t>acero,(</w:t>
            </w:r>
            <w:proofErr w:type="gramEnd"/>
            <w:r w:rsidRPr="00A64083">
              <w:rPr>
                <w:sz w:val="18"/>
                <w:szCs w:val="18"/>
              </w:rPr>
              <w:t xml:space="preserve"> incluye malla electrosoldada H-084 R .21 4mm 15 x 25 cm) Según detalle.</w:t>
            </w:r>
          </w:p>
        </w:tc>
        <w:tc>
          <w:tcPr>
            <w:tcW w:w="636" w:type="dxa"/>
            <w:noWrap/>
            <w:vAlign w:val="center"/>
            <w:hideMark/>
          </w:tcPr>
          <w:p w14:paraId="3408BCB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E3C7074" w14:textId="77777777" w:rsidR="00EA188E" w:rsidRPr="00A64083" w:rsidRDefault="00EA188E" w:rsidP="00EA188E">
            <w:pPr>
              <w:rPr>
                <w:sz w:val="18"/>
                <w:szCs w:val="18"/>
              </w:rPr>
            </w:pPr>
            <w:r w:rsidRPr="00A64083">
              <w:rPr>
                <w:sz w:val="18"/>
                <w:szCs w:val="18"/>
              </w:rPr>
              <w:t>37,00</w:t>
            </w:r>
          </w:p>
        </w:tc>
        <w:tc>
          <w:tcPr>
            <w:tcW w:w="1659" w:type="dxa"/>
            <w:vAlign w:val="center"/>
            <w:hideMark/>
          </w:tcPr>
          <w:p w14:paraId="7FB2DFEA" w14:textId="77777777" w:rsidR="00EA188E" w:rsidRPr="00A64083" w:rsidRDefault="00EA188E" w:rsidP="00EA188E">
            <w:pPr>
              <w:rPr>
                <w:sz w:val="18"/>
                <w:szCs w:val="18"/>
              </w:rPr>
            </w:pPr>
            <w:r w:rsidRPr="00A64083">
              <w:rPr>
                <w:sz w:val="18"/>
                <w:szCs w:val="18"/>
              </w:rPr>
              <w:t xml:space="preserve">$ 763.975,00 </w:t>
            </w:r>
          </w:p>
        </w:tc>
        <w:tc>
          <w:tcPr>
            <w:tcW w:w="1690" w:type="dxa"/>
            <w:vAlign w:val="center"/>
            <w:hideMark/>
          </w:tcPr>
          <w:p w14:paraId="0C4502AE" w14:textId="77777777" w:rsidR="00EA188E" w:rsidRPr="00A64083" w:rsidRDefault="00EA188E" w:rsidP="00EA188E">
            <w:pPr>
              <w:rPr>
                <w:sz w:val="18"/>
                <w:szCs w:val="18"/>
              </w:rPr>
            </w:pPr>
            <w:r w:rsidRPr="00A64083">
              <w:rPr>
                <w:sz w:val="18"/>
                <w:szCs w:val="18"/>
              </w:rPr>
              <w:t xml:space="preserve">$ 28.267.075,00 </w:t>
            </w:r>
          </w:p>
        </w:tc>
      </w:tr>
      <w:tr w:rsidR="00EA188E" w:rsidRPr="00EA188E" w14:paraId="0575AA9F" w14:textId="77777777" w:rsidTr="000A0A4F">
        <w:trPr>
          <w:trHeight w:val="288"/>
        </w:trPr>
        <w:tc>
          <w:tcPr>
            <w:tcW w:w="967" w:type="dxa"/>
            <w:noWrap/>
            <w:vAlign w:val="center"/>
            <w:hideMark/>
          </w:tcPr>
          <w:p w14:paraId="4DED5EBA" w14:textId="77777777" w:rsidR="00EA188E" w:rsidRPr="00A64083" w:rsidRDefault="00EA188E" w:rsidP="00EA188E">
            <w:pPr>
              <w:rPr>
                <w:sz w:val="18"/>
                <w:szCs w:val="18"/>
              </w:rPr>
            </w:pPr>
            <w:r w:rsidRPr="00A64083">
              <w:rPr>
                <w:sz w:val="18"/>
                <w:szCs w:val="18"/>
              </w:rPr>
              <w:t>S-3.590</w:t>
            </w:r>
          </w:p>
        </w:tc>
        <w:tc>
          <w:tcPr>
            <w:tcW w:w="2656" w:type="dxa"/>
            <w:vAlign w:val="center"/>
            <w:hideMark/>
          </w:tcPr>
          <w:p w14:paraId="2657EB1A" w14:textId="77777777" w:rsidR="00EA188E" w:rsidRPr="00A64083" w:rsidRDefault="00EA188E" w:rsidP="00EA188E">
            <w:pPr>
              <w:rPr>
                <w:sz w:val="18"/>
                <w:szCs w:val="18"/>
              </w:rPr>
            </w:pPr>
            <w:r w:rsidRPr="00A64083">
              <w:rPr>
                <w:sz w:val="18"/>
                <w:szCs w:val="18"/>
              </w:rPr>
              <w:t xml:space="preserve">SUMINISTRO E INSTALACIÓN DE NIPLE </w:t>
            </w:r>
            <w:proofErr w:type="spellStart"/>
            <w:r w:rsidRPr="00A64083">
              <w:rPr>
                <w:sz w:val="18"/>
                <w:szCs w:val="18"/>
              </w:rPr>
              <w:t>PASAMURO</w:t>
            </w:r>
            <w:proofErr w:type="spellEnd"/>
            <w:r w:rsidRPr="00A64083">
              <w:rPr>
                <w:sz w:val="18"/>
                <w:szCs w:val="18"/>
              </w:rPr>
              <w:t xml:space="preserve"> EN TUBO ACERO INOXIDABLE 4" Calibre 40  L=0.60 m. (Incluye lamina soldada "Ruana" 0.20x0.20 e=1/4", con extremo roscado)</w:t>
            </w:r>
          </w:p>
        </w:tc>
        <w:tc>
          <w:tcPr>
            <w:tcW w:w="636" w:type="dxa"/>
            <w:noWrap/>
            <w:vAlign w:val="center"/>
            <w:hideMark/>
          </w:tcPr>
          <w:p w14:paraId="15E2FCA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0030242"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4E7A8048" w14:textId="77777777" w:rsidR="00EA188E" w:rsidRPr="00A64083" w:rsidRDefault="00EA188E" w:rsidP="00EA188E">
            <w:pPr>
              <w:rPr>
                <w:sz w:val="18"/>
                <w:szCs w:val="18"/>
              </w:rPr>
            </w:pPr>
            <w:r w:rsidRPr="00A64083">
              <w:rPr>
                <w:sz w:val="18"/>
                <w:szCs w:val="18"/>
              </w:rPr>
              <w:t xml:space="preserve">$ 539.585,00 </w:t>
            </w:r>
          </w:p>
        </w:tc>
        <w:tc>
          <w:tcPr>
            <w:tcW w:w="1690" w:type="dxa"/>
            <w:vAlign w:val="center"/>
            <w:hideMark/>
          </w:tcPr>
          <w:p w14:paraId="4C982FFC" w14:textId="77777777" w:rsidR="00EA188E" w:rsidRPr="00A64083" w:rsidRDefault="00EA188E" w:rsidP="00EA188E">
            <w:pPr>
              <w:rPr>
                <w:sz w:val="18"/>
                <w:szCs w:val="18"/>
              </w:rPr>
            </w:pPr>
            <w:r w:rsidRPr="00A64083">
              <w:rPr>
                <w:sz w:val="18"/>
                <w:szCs w:val="18"/>
              </w:rPr>
              <w:t xml:space="preserve">$ 1.079.170,00 </w:t>
            </w:r>
          </w:p>
        </w:tc>
      </w:tr>
      <w:tr w:rsidR="00EA188E" w:rsidRPr="00EA188E" w14:paraId="367EA403" w14:textId="77777777" w:rsidTr="000A0A4F">
        <w:trPr>
          <w:trHeight w:val="288"/>
        </w:trPr>
        <w:tc>
          <w:tcPr>
            <w:tcW w:w="967" w:type="dxa"/>
            <w:noWrap/>
            <w:vAlign w:val="center"/>
            <w:hideMark/>
          </w:tcPr>
          <w:p w14:paraId="55D8A5D6" w14:textId="77777777" w:rsidR="00EA188E" w:rsidRPr="00A64083" w:rsidRDefault="00EA188E" w:rsidP="00EA188E">
            <w:pPr>
              <w:rPr>
                <w:sz w:val="18"/>
                <w:szCs w:val="18"/>
              </w:rPr>
            </w:pPr>
            <w:r w:rsidRPr="00A64083">
              <w:rPr>
                <w:sz w:val="18"/>
                <w:szCs w:val="18"/>
              </w:rPr>
              <w:t>PB-4.8</w:t>
            </w:r>
          </w:p>
        </w:tc>
        <w:tc>
          <w:tcPr>
            <w:tcW w:w="2656" w:type="dxa"/>
            <w:vAlign w:val="center"/>
            <w:hideMark/>
          </w:tcPr>
          <w:p w14:paraId="735EE319" w14:textId="77777777" w:rsidR="00EA188E" w:rsidRPr="00A64083" w:rsidRDefault="00EA188E" w:rsidP="00EA188E">
            <w:pPr>
              <w:rPr>
                <w:sz w:val="18"/>
                <w:szCs w:val="18"/>
              </w:rPr>
            </w:pPr>
            <w:r w:rsidRPr="00A64083">
              <w:rPr>
                <w:sz w:val="18"/>
                <w:szCs w:val="18"/>
              </w:rPr>
              <w:t>GEOTEXTIL NO TEJIDO 1600</w:t>
            </w:r>
          </w:p>
        </w:tc>
        <w:tc>
          <w:tcPr>
            <w:tcW w:w="636" w:type="dxa"/>
            <w:noWrap/>
            <w:vAlign w:val="center"/>
            <w:hideMark/>
          </w:tcPr>
          <w:p w14:paraId="1A3B268D"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6A42BB6C" w14:textId="77777777" w:rsidR="00EA188E" w:rsidRPr="00A64083" w:rsidRDefault="00EA188E" w:rsidP="00EA188E">
            <w:pPr>
              <w:rPr>
                <w:sz w:val="18"/>
                <w:szCs w:val="18"/>
              </w:rPr>
            </w:pPr>
            <w:r w:rsidRPr="00A64083">
              <w:rPr>
                <w:sz w:val="18"/>
                <w:szCs w:val="18"/>
              </w:rPr>
              <w:t>68,00</w:t>
            </w:r>
          </w:p>
        </w:tc>
        <w:tc>
          <w:tcPr>
            <w:tcW w:w="1659" w:type="dxa"/>
            <w:vAlign w:val="center"/>
            <w:hideMark/>
          </w:tcPr>
          <w:p w14:paraId="1D1D1406" w14:textId="77777777" w:rsidR="00EA188E" w:rsidRPr="00A64083" w:rsidRDefault="00EA188E" w:rsidP="00EA188E">
            <w:pPr>
              <w:rPr>
                <w:sz w:val="18"/>
                <w:szCs w:val="18"/>
              </w:rPr>
            </w:pPr>
            <w:r w:rsidRPr="00A64083">
              <w:rPr>
                <w:sz w:val="18"/>
                <w:szCs w:val="18"/>
              </w:rPr>
              <w:t xml:space="preserve">$ 5.129,00 </w:t>
            </w:r>
          </w:p>
        </w:tc>
        <w:tc>
          <w:tcPr>
            <w:tcW w:w="1690" w:type="dxa"/>
            <w:vAlign w:val="center"/>
            <w:hideMark/>
          </w:tcPr>
          <w:p w14:paraId="7F95F255" w14:textId="77777777" w:rsidR="00EA188E" w:rsidRPr="00A64083" w:rsidRDefault="00EA188E" w:rsidP="00EA188E">
            <w:pPr>
              <w:rPr>
                <w:sz w:val="18"/>
                <w:szCs w:val="18"/>
              </w:rPr>
            </w:pPr>
            <w:r w:rsidRPr="00A64083">
              <w:rPr>
                <w:sz w:val="18"/>
                <w:szCs w:val="18"/>
              </w:rPr>
              <w:t xml:space="preserve">$ 348.772,00 </w:t>
            </w:r>
          </w:p>
        </w:tc>
      </w:tr>
      <w:tr w:rsidR="00EA188E" w:rsidRPr="00EA188E" w14:paraId="400D0B76" w14:textId="77777777" w:rsidTr="000A0A4F">
        <w:trPr>
          <w:trHeight w:val="288"/>
        </w:trPr>
        <w:tc>
          <w:tcPr>
            <w:tcW w:w="967" w:type="dxa"/>
            <w:noWrap/>
            <w:vAlign w:val="center"/>
            <w:hideMark/>
          </w:tcPr>
          <w:p w14:paraId="3366C7C1" w14:textId="77777777" w:rsidR="00EA188E" w:rsidRPr="00A64083" w:rsidRDefault="00EA188E" w:rsidP="00EA188E">
            <w:pPr>
              <w:rPr>
                <w:sz w:val="18"/>
                <w:szCs w:val="18"/>
              </w:rPr>
            </w:pPr>
            <w:r w:rsidRPr="00A64083">
              <w:rPr>
                <w:sz w:val="18"/>
                <w:szCs w:val="18"/>
              </w:rPr>
              <w:t>PB-4.28</w:t>
            </w:r>
          </w:p>
        </w:tc>
        <w:tc>
          <w:tcPr>
            <w:tcW w:w="2656" w:type="dxa"/>
            <w:vAlign w:val="center"/>
            <w:hideMark/>
          </w:tcPr>
          <w:p w14:paraId="090A0797" w14:textId="77777777" w:rsidR="00EA188E" w:rsidRPr="00A64083" w:rsidRDefault="00EA188E" w:rsidP="00EA188E">
            <w:pPr>
              <w:rPr>
                <w:sz w:val="18"/>
                <w:szCs w:val="18"/>
              </w:rPr>
            </w:pPr>
            <w:r w:rsidRPr="00A64083">
              <w:rPr>
                <w:sz w:val="18"/>
                <w:szCs w:val="18"/>
              </w:rPr>
              <w:t>GEOTEXTIL TEJIDO 1700</w:t>
            </w:r>
          </w:p>
        </w:tc>
        <w:tc>
          <w:tcPr>
            <w:tcW w:w="636" w:type="dxa"/>
            <w:noWrap/>
            <w:vAlign w:val="center"/>
            <w:hideMark/>
          </w:tcPr>
          <w:p w14:paraId="60D1E27A"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6EEA4C1E" w14:textId="77777777" w:rsidR="00EA188E" w:rsidRPr="00A64083" w:rsidRDefault="00EA188E" w:rsidP="00EA188E">
            <w:pPr>
              <w:rPr>
                <w:sz w:val="18"/>
                <w:szCs w:val="18"/>
              </w:rPr>
            </w:pPr>
            <w:r w:rsidRPr="00A64083">
              <w:rPr>
                <w:sz w:val="18"/>
                <w:szCs w:val="18"/>
              </w:rPr>
              <w:t>121,00</w:t>
            </w:r>
          </w:p>
        </w:tc>
        <w:tc>
          <w:tcPr>
            <w:tcW w:w="1659" w:type="dxa"/>
            <w:vAlign w:val="center"/>
            <w:hideMark/>
          </w:tcPr>
          <w:p w14:paraId="2D770705" w14:textId="77777777" w:rsidR="00EA188E" w:rsidRPr="00A64083" w:rsidRDefault="00EA188E" w:rsidP="00EA188E">
            <w:pPr>
              <w:rPr>
                <w:sz w:val="18"/>
                <w:szCs w:val="18"/>
              </w:rPr>
            </w:pPr>
            <w:r w:rsidRPr="00A64083">
              <w:rPr>
                <w:sz w:val="18"/>
                <w:szCs w:val="18"/>
              </w:rPr>
              <w:t xml:space="preserve">$ 18.162,00 </w:t>
            </w:r>
          </w:p>
        </w:tc>
        <w:tc>
          <w:tcPr>
            <w:tcW w:w="1690" w:type="dxa"/>
            <w:vAlign w:val="center"/>
            <w:hideMark/>
          </w:tcPr>
          <w:p w14:paraId="4A5528DA" w14:textId="77777777" w:rsidR="00EA188E" w:rsidRPr="00A64083" w:rsidRDefault="00EA188E" w:rsidP="00EA188E">
            <w:pPr>
              <w:rPr>
                <w:sz w:val="18"/>
                <w:szCs w:val="18"/>
              </w:rPr>
            </w:pPr>
            <w:r w:rsidRPr="00A64083">
              <w:rPr>
                <w:sz w:val="18"/>
                <w:szCs w:val="18"/>
              </w:rPr>
              <w:t xml:space="preserve">$ 2.197.602,00 </w:t>
            </w:r>
          </w:p>
        </w:tc>
      </w:tr>
      <w:tr w:rsidR="00EA188E" w:rsidRPr="00EA188E" w14:paraId="6F3ED6C2" w14:textId="77777777" w:rsidTr="000A0A4F">
        <w:trPr>
          <w:trHeight w:val="288"/>
        </w:trPr>
        <w:tc>
          <w:tcPr>
            <w:tcW w:w="967" w:type="dxa"/>
            <w:noWrap/>
            <w:vAlign w:val="center"/>
            <w:hideMark/>
          </w:tcPr>
          <w:p w14:paraId="4F7D86A8" w14:textId="77777777" w:rsidR="00EA188E" w:rsidRPr="00A64083" w:rsidRDefault="00EA188E" w:rsidP="00EA188E">
            <w:pPr>
              <w:rPr>
                <w:sz w:val="18"/>
                <w:szCs w:val="18"/>
              </w:rPr>
            </w:pPr>
            <w:r w:rsidRPr="00A64083">
              <w:rPr>
                <w:sz w:val="18"/>
                <w:szCs w:val="18"/>
              </w:rPr>
              <w:t>PB-4.31</w:t>
            </w:r>
          </w:p>
        </w:tc>
        <w:tc>
          <w:tcPr>
            <w:tcW w:w="2656" w:type="dxa"/>
            <w:vAlign w:val="center"/>
            <w:hideMark/>
          </w:tcPr>
          <w:p w14:paraId="1DA3BE3D" w14:textId="77777777" w:rsidR="00EA188E" w:rsidRPr="00A64083" w:rsidRDefault="00EA188E" w:rsidP="00EA188E">
            <w:pPr>
              <w:rPr>
                <w:sz w:val="18"/>
                <w:szCs w:val="18"/>
              </w:rPr>
            </w:pPr>
            <w:r w:rsidRPr="00A64083">
              <w:rPr>
                <w:sz w:val="18"/>
                <w:szCs w:val="18"/>
              </w:rPr>
              <w:t>MEMBRANAS PARA IMPERMEABILIZACIÓN DE TANQUE EN PVC LISA 1.2mm según diseño. Incluye suministro, corte e instalación del sistema</w:t>
            </w:r>
          </w:p>
        </w:tc>
        <w:tc>
          <w:tcPr>
            <w:tcW w:w="636" w:type="dxa"/>
            <w:noWrap/>
            <w:vAlign w:val="center"/>
            <w:hideMark/>
          </w:tcPr>
          <w:p w14:paraId="2DC5F085"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1DA8E74D" w14:textId="77777777" w:rsidR="00EA188E" w:rsidRPr="00A64083" w:rsidRDefault="00EA188E" w:rsidP="00EA188E">
            <w:pPr>
              <w:rPr>
                <w:sz w:val="18"/>
                <w:szCs w:val="18"/>
              </w:rPr>
            </w:pPr>
            <w:r w:rsidRPr="00A64083">
              <w:rPr>
                <w:sz w:val="18"/>
                <w:szCs w:val="18"/>
              </w:rPr>
              <w:t>485,30</w:t>
            </w:r>
          </w:p>
        </w:tc>
        <w:tc>
          <w:tcPr>
            <w:tcW w:w="1659" w:type="dxa"/>
            <w:vAlign w:val="center"/>
            <w:hideMark/>
          </w:tcPr>
          <w:p w14:paraId="73BE254C" w14:textId="77777777" w:rsidR="00EA188E" w:rsidRPr="00A64083" w:rsidRDefault="00EA188E" w:rsidP="00EA188E">
            <w:pPr>
              <w:rPr>
                <w:sz w:val="18"/>
                <w:szCs w:val="18"/>
              </w:rPr>
            </w:pPr>
            <w:r w:rsidRPr="00A64083">
              <w:rPr>
                <w:sz w:val="18"/>
                <w:szCs w:val="18"/>
              </w:rPr>
              <w:t xml:space="preserve">$ 224.044,00 </w:t>
            </w:r>
          </w:p>
        </w:tc>
        <w:tc>
          <w:tcPr>
            <w:tcW w:w="1690" w:type="dxa"/>
            <w:vAlign w:val="center"/>
            <w:hideMark/>
          </w:tcPr>
          <w:p w14:paraId="60A9DAE1" w14:textId="77777777" w:rsidR="00EA188E" w:rsidRPr="00A64083" w:rsidRDefault="00EA188E" w:rsidP="00EA188E">
            <w:pPr>
              <w:rPr>
                <w:sz w:val="18"/>
                <w:szCs w:val="18"/>
              </w:rPr>
            </w:pPr>
            <w:r w:rsidRPr="00A64083">
              <w:rPr>
                <w:sz w:val="18"/>
                <w:szCs w:val="18"/>
              </w:rPr>
              <w:t xml:space="preserve">$ 108.728.553,20 </w:t>
            </w:r>
          </w:p>
        </w:tc>
      </w:tr>
      <w:tr w:rsidR="00EA188E" w:rsidRPr="00EA188E" w14:paraId="6530C090" w14:textId="77777777" w:rsidTr="000A0A4F">
        <w:trPr>
          <w:trHeight w:val="288"/>
        </w:trPr>
        <w:tc>
          <w:tcPr>
            <w:tcW w:w="967" w:type="dxa"/>
            <w:noWrap/>
            <w:vAlign w:val="center"/>
            <w:hideMark/>
          </w:tcPr>
          <w:p w14:paraId="58C1B554" w14:textId="77777777" w:rsidR="00EA188E" w:rsidRPr="00A64083" w:rsidRDefault="00EA188E" w:rsidP="00EA188E">
            <w:pPr>
              <w:rPr>
                <w:sz w:val="18"/>
                <w:szCs w:val="18"/>
              </w:rPr>
            </w:pPr>
            <w:r w:rsidRPr="00A64083">
              <w:rPr>
                <w:sz w:val="18"/>
                <w:szCs w:val="18"/>
              </w:rPr>
              <w:t>PB-4.38</w:t>
            </w:r>
          </w:p>
        </w:tc>
        <w:tc>
          <w:tcPr>
            <w:tcW w:w="2656" w:type="dxa"/>
            <w:vAlign w:val="center"/>
            <w:hideMark/>
          </w:tcPr>
          <w:p w14:paraId="1A56443D" w14:textId="77777777" w:rsidR="00EA188E" w:rsidRPr="00A64083" w:rsidRDefault="00EA188E" w:rsidP="00EA188E">
            <w:pPr>
              <w:rPr>
                <w:sz w:val="18"/>
                <w:szCs w:val="18"/>
              </w:rPr>
            </w:pPr>
            <w:r w:rsidRPr="00A64083">
              <w:rPr>
                <w:sz w:val="18"/>
                <w:szCs w:val="18"/>
              </w:rPr>
              <w:t>BASE GRANULAR B-</w:t>
            </w:r>
            <w:proofErr w:type="gramStart"/>
            <w:r w:rsidRPr="00A64083">
              <w:rPr>
                <w:sz w:val="18"/>
                <w:szCs w:val="18"/>
              </w:rPr>
              <w:t>200  (</w:t>
            </w:r>
            <w:proofErr w:type="gramEnd"/>
            <w:r w:rsidRPr="00A64083">
              <w:rPr>
                <w:sz w:val="18"/>
                <w:szCs w:val="18"/>
              </w:rPr>
              <w:t>Suministro, transporte, colocación y compactación según estudios de suelos.)</w:t>
            </w:r>
          </w:p>
        </w:tc>
        <w:tc>
          <w:tcPr>
            <w:tcW w:w="636" w:type="dxa"/>
            <w:noWrap/>
            <w:vAlign w:val="center"/>
            <w:hideMark/>
          </w:tcPr>
          <w:p w14:paraId="7A84A123"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4D26B8C5" w14:textId="77777777" w:rsidR="00EA188E" w:rsidRPr="00A64083" w:rsidRDefault="00EA188E" w:rsidP="00EA188E">
            <w:pPr>
              <w:rPr>
                <w:sz w:val="18"/>
                <w:szCs w:val="18"/>
              </w:rPr>
            </w:pPr>
            <w:r w:rsidRPr="00A64083">
              <w:rPr>
                <w:sz w:val="18"/>
                <w:szCs w:val="18"/>
              </w:rPr>
              <w:t>18,00</w:t>
            </w:r>
          </w:p>
        </w:tc>
        <w:tc>
          <w:tcPr>
            <w:tcW w:w="1659" w:type="dxa"/>
            <w:vAlign w:val="center"/>
            <w:hideMark/>
          </w:tcPr>
          <w:p w14:paraId="618B3D8C" w14:textId="77777777" w:rsidR="00EA188E" w:rsidRPr="00A64083" w:rsidRDefault="00EA188E" w:rsidP="00EA188E">
            <w:pPr>
              <w:rPr>
                <w:sz w:val="18"/>
                <w:szCs w:val="18"/>
              </w:rPr>
            </w:pPr>
            <w:r w:rsidRPr="00A64083">
              <w:rPr>
                <w:sz w:val="18"/>
                <w:szCs w:val="18"/>
              </w:rPr>
              <w:t xml:space="preserve">$ 185.460,00 </w:t>
            </w:r>
          </w:p>
        </w:tc>
        <w:tc>
          <w:tcPr>
            <w:tcW w:w="1690" w:type="dxa"/>
            <w:vAlign w:val="center"/>
            <w:hideMark/>
          </w:tcPr>
          <w:p w14:paraId="35C517D9" w14:textId="77777777" w:rsidR="00EA188E" w:rsidRPr="00A64083" w:rsidRDefault="00EA188E" w:rsidP="00EA188E">
            <w:pPr>
              <w:rPr>
                <w:sz w:val="18"/>
                <w:szCs w:val="18"/>
              </w:rPr>
            </w:pPr>
            <w:r w:rsidRPr="00A64083">
              <w:rPr>
                <w:sz w:val="18"/>
                <w:szCs w:val="18"/>
              </w:rPr>
              <w:t xml:space="preserve">$ 3.338.280,00 </w:t>
            </w:r>
          </w:p>
        </w:tc>
      </w:tr>
      <w:tr w:rsidR="00EA188E" w:rsidRPr="00EA188E" w14:paraId="0BDDA172" w14:textId="77777777" w:rsidTr="000A0A4F">
        <w:trPr>
          <w:trHeight w:val="288"/>
        </w:trPr>
        <w:tc>
          <w:tcPr>
            <w:tcW w:w="967" w:type="dxa"/>
            <w:noWrap/>
            <w:vAlign w:val="center"/>
            <w:hideMark/>
          </w:tcPr>
          <w:p w14:paraId="1A584143" w14:textId="77777777" w:rsidR="00EA188E" w:rsidRPr="00A64083" w:rsidRDefault="00EA188E" w:rsidP="00EA188E">
            <w:pPr>
              <w:rPr>
                <w:sz w:val="18"/>
                <w:szCs w:val="18"/>
              </w:rPr>
            </w:pPr>
            <w:r w:rsidRPr="00A64083">
              <w:rPr>
                <w:sz w:val="18"/>
                <w:szCs w:val="18"/>
              </w:rPr>
              <w:t>PB-4.74</w:t>
            </w:r>
          </w:p>
        </w:tc>
        <w:tc>
          <w:tcPr>
            <w:tcW w:w="2656" w:type="dxa"/>
            <w:vAlign w:val="center"/>
            <w:hideMark/>
          </w:tcPr>
          <w:p w14:paraId="46CC5EDD" w14:textId="77777777" w:rsidR="00EA188E" w:rsidRPr="00A64083" w:rsidRDefault="00EA188E" w:rsidP="00EA188E">
            <w:pPr>
              <w:rPr>
                <w:sz w:val="18"/>
                <w:szCs w:val="18"/>
              </w:rPr>
            </w:pPr>
            <w:r w:rsidRPr="00A64083">
              <w:rPr>
                <w:sz w:val="18"/>
                <w:szCs w:val="18"/>
              </w:rPr>
              <w:t xml:space="preserve">SUB-BASE GRANULAR CLASE C gradación SBG-50 INVIAS 320 espesor de instalación 15 cm (incluye </w:t>
            </w:r>
            <w:r w:rsidRPr="00A64083">
              <w:rPr>
                <w:sz w:val="18"/>
                <w:szCs w:val="18"/>
              </w:rPr>
              <w:lastRenderedPageBreak/>
              <w:t>suministro transporte, colocación, y compactación según norma INVIAS vigente)</w:t>
            </w:r>
          </w:p>
        </w:tc>
        <w:tc>
          <w:tcPr>
            <w:tcW w:w="636" w:type="dxa"/>
            <w:noWrap/>
            <w:vAlign w:val="center"/>
            <w:hideMark/>
          </w:tcPr>
          <w:p w14:paraId="29600E9E" w14:textId="77777777" w:rsidR="00EA188E" w:rsidRPr="00A64083" w:rsidRDefault="00EA188E" w:rsidP="00EA188E">
            <w:pPr>
              <w:rPr>
                <w:sz w:val="18"/>
                <w:szCs w:val="18"/>
              </w:rPr>
            </w:pPr>
            <w:r w:rsidRPr="00A64083">
              <w:rPr>
                <w:sz w:val="18"/>
                <w:szCs w:val="18"/>
              </w:rPr>
              <w:lastRenderedPageBreak/>
              <w:t>M3</w:t>
            </w:r>
          </w:p>
        </w:tc>
        <w:tc>
          <w:tcPr>
            <w:tcW w:w="836" w:type="dxa"/>
            <w:vAlign w:val="center"/>
            <w:hideMark/>
          </w:tcPr>
          <w:p w14:paraId="651D7E11" w14:textId="77777777" w:rsidR="00EA188E" w:rsidRPr="00A64083" w:rsidRDefault="00EA188E" w:rsidP="00EA188E">
            <w:pPr>
              <w:rPr>
                <w:sz w:val="18"/>
                <w:szCs w:val="18"/>
              </w:rPr>
            </w:pPr>
            <w:r w:rsidRPr="00A64083">
              <w:rPr>
                <w:sz w:val="18"/>
                <w:szCs w:val="18"/>
              </w:rPr>
              <w:t>165,50</w:t>
            </w:r>
          </w:p>
        </w:tc>
        <w:tc>
          <w:tcPr>
            <w:tcW w:w="1659" w:type="dxa"/>
            <w:vAlign w:val="center"/>
            <w:hideMark/>
          </w:tcPr>
          <w:p w14:paraId="377A34A2" w14:textId="77777777" w:rsidR="00EA188E" w:rsidRPr="00A64083" w:rsidRDefault="00EA188E" w:rsidP="00EA188E">
            <w:pPr>
              <w:rPr>
                <w:sz w:val="18"/>
                <w:szCs w:val="18"/>
              </w:rPr>
            </w:pPr>
            <w:r w:rsidRPr="00A64083">
              <w:rPr>
                <w:sz w:val="18"/>
                <w:szCs w:val="18"/>
              </w:rPr>
              <w:t xml:space="preserve">$ 135.751,00 </w:t>
            </w:r>
          </w:p>
        </w:tc>
        <w:tc>
          <w:tcPr>
            <w:tcW w:w="1690" w:type="dxa"/>
            <w:vAlign w:val="center"/>
            <w:hideMark/>
          </w:tcPr>
          <w:p w14:paraId="6641F840" w14:textId="77777777" w:rsidR="00EA188E" w:rsidRPr="00A64083" w:rsidRDefault="00EA188E" w:rsidP="00EA188E">
            <w:pPr>
              <w:rPr>
                <w:sz w:val="18"/>
                <w:szCs w:val="18"/>
              </w:rPr>
            </w:pPr>
            <w:r w:rsidRPr="00A64083">
              <w:rPr>
                <w:sz w:val="18"/>
                <w:szCs w:val="18"/>
              </w:rPr>
              <w:t xml:space="preserve">$ 22.466.790,50 </w:t>
            </w:r>
          </w:p>
        </w:tc>
      </w:tr>
      <w:tr w:rsidR="00EA188E" w:rsidRPr="00EA188E" w14:paraId="2A8488D2" w14:textId="77777777" w:rsidTr="000A0A4F">
        <w:trPr>
          <w:trHeight w:val="288"/>
        </w:trPr>
        <w:tc>
          <w:tcPr>
            <w:tcW w:w="967" w:type="dxa"/>
            <w:noWrap/>
            <w:vAlign w:val="center"/>
            <w:hideMark/>
          </w:tcPr>
          <w:p w14:paraId="10697796" w14:textId="77777777" w:rsidR="00EA188E" w:rsidRPr="00A64083" w:rsidRDefault="00EA188E" w:rsidP="00EA188E">
            <w:pPr>
              <w:rPr>
                <w:sz w:val="18"/>
                <w:szCs w:val="18"/>
              </w:rPr>
            </w:pPr>
            <w:r w:rsidRPr="00A64083">
              <w:rPr>
                <w:sz w:val="18"/>
                <w:szCs w:val="18"/>
              </w:rPr>
              <w:t>EC-5.1</w:t>
            </w:r>
          </w:p>
        </w:tc>
        <w:tc>
          <w:tcPr>
            <w:tcW w:w="2656" w:type="dxa"/>
            <w:vAlign w:val="center"/>
            <w:hideMark/>
          </w:tcPr>
          <w:p w14:paraId="391D5D94" w14:textId="77777777" w:rsidR="00EA188E" w:rsidRPr="00A64083" w:rsidRDefault="00EA188E" w:rsidP="00EA188E">
            <w:pPr>
              <w:rPr>
                <w:sz w:val="18"/>
                <w:szCs w:val="18"/>
              </w:rPr>
            </w:pPr>
            <w:r w:rsidRPr="00A64083">
              <w:rPr>
                <w:sz w:val="18"/>
                <w:szCs w:val="18"/>
              </w:rPr>
              <w:t xml:space="preserve">ACERO 60.000 PSI </w:t>
            </w:r>
            <w:proofErr w:type="gramStart"/>
            <w:r w:rsidRPr="00A64083">
              <w:rPr>
                <w:sz w:val="18"/>
                <w:szCs w:val="18"/>
              </w:rPr>
              <w:t>( Incluye</w:t>
            </w:r>
            <w:proofErr w:type="gramEnd"/>
            <w:r w:rsidRPr="00A64083">
              <w:rPr>
                <w:sz w:val="18"/>
                <w:szCs w:val="18"/>
              </w:rPr>
              <w:t xml:space="preserve"> alambre negro y </w:t>
            </w:r>
            <w:proofErr w:type="gramStart"/>
            <w:r w:rsidRPr="00A64083">
              <w:rPr>
                <w:sz w:val="18"/>
                <w:szCs w:val="18"/>
              </w:rPr>
              <w:t>figuración )</w:t>
            </w:r>
            <w:proofErr w:type="gramEnd"/>
          </w:p>
        </w:tc>
        <w:tc>
          <w:tcPr>
            <w:tcW w:w="636" w:type="dxa"/>
            <w:noWrap/>
            <w:vAlign w:val="center"/>
            <w:hideMark/>
          </w:tcPr>
          <w:p w14:paraId="369BD76D" w14:textId="77777777" w:rsidR="00EA188E" w:rsidRPr="00A64083" w:rsidRDefault="00EA188E" w:rsidP="00EA188E">
            <w:pPr>
              <w:rPr>
                <w:sz w:val="18"/>
                <w:szCs w:val="18"/>
              </w:rPr>
            </w:pPr>
            <w:r w:rsidRPr="00A64083">
              <w:rPr>
                <w:sz w:val="18"/>
                <w:szCs w:val="18"/>
              </w:rPr>
              <w:t>kg</w:t>
            </w:r>
          </w:p>
        </w:tc>
        <w:tc>
          <w:tcPr>
            <w:tcW w:w="836" w:type="dxa"/>
            <w:vAlign w:val="center"/>
            <w:hideMark/>
          </w:tcPr>
          <w:p w14:paraId="13A43037" w14:textId="77777777" w:rsidR="00EA188E" w:rsidRPr="00A64083" w:rsidRDefault="00EA188E" w:rsidP="00EA188E">
            <w:pPr>
              <w:rPr>
                <w:sz w:val="18"/>
                <w:szCs w:val="18"/>
              </w:rPr>
            </w:pPr>
            <w:r w:rsidRPr="00A64083">
              <w:rPr>
                <w:sz w:val="18"/>
                <w:szCs w:val="18"/>
              </w:rPr>
              <w:t>27.992,00</w:t>
            </w:r>
          </w:p>
        </w:tc>
        <w:tc>
          <w:tcPr>
            <w:tcW w:w="1659" w:type="dxa"/>
            <w:vAlign w:val="center"/>
            <w:hideMark/>
          </w:tcPr>
          <w:p w14:paraId="1CDA69A0" w14:textId="77777777" w:rsidR="00EA188E" w:rsidRPr="00A64083" w:rsidRDefault="00EA188E" w:rsidP="00EA188E">
            <w:pPr>
              <w:rPr>
                <w:sz w:val="18"/>
                <w:szCs w:val="18"/>
              </w:rPr>
            </w:pPr>
            <w:r w:rsidRPr="00A64083">
              <w:rPr>
                <w:sz w:val="18"/>
                <w:szCs w:val="18"/>
              </w:rPr>
              <w:t xml:space="preserve">$ 5.904,00 </w:t>
            </w:r>
          </w:p>
        </w:tc>
        <w:tc>
          <w:tcPr>
            <w:tcW w:w="1690" w:type="dxa"/>
            <w:vAlign w:val="center"/>
            <w:hideMark/>
          </w:tcPr>
          <w:p w14:paraId="0212E915" w14:textId="77777777" w:rsidR="00EA188E" w:rsidRPr="00A64083" w:rsidRDefault="00EA188E" w:rsidP="00EA188E">
            <w:pPr>
              <w:rPr>
                <w:sz w:val="18"/>
                <w:szCs w:val="18"/>
              </w:rPr>
            </w:pPr>
            <w:r w:rsidRPr="00A64083">
              <w:rPr>
                <w:sz w:val="18"/>
                <w:szCs w:val="18"/>
              </w:rPr>
              <w:t xml:space="preserve">$ 165.264.768,00 </w:t>
            </w:r>
          </w:p>
        </w:tc>
      </w:tr>
      <w:tr w:rsidR="00EA188E" w:rsidRPr="00EA188E" w14:paraId="5A9CAEFA" w14:textId="77777777" w:rsidTr="000A0A4F">
        <w:trPr>
          <w:trHeight w:val="288"/>
        </w:trPr>
        <w:tc>
          <w:tcPr>
            <w:tcW w:w="967" w:type="dxa"/>
            <w:noWrap/>
            <w:vAlign w:val="center"/>
            <w:hideMark/>
          </w:tcPr>
          <w:p w14:paraId="3981B0FD" w14:textId="77777777" w:rsidR="00EA188E" w:rsidRPr="00A64083" w:rsidRDefault="00EA188E" w:rsidP="00EA188E">
            <w:pPr>
              <w:rPr>
                <w:sz w:val="18"/>
                <w:szCs w:val="18"/>
              </w:rPr>
            </w:pPr>
            <w:r w:rsidRPr="00A64083">
              <w:rPr>
                <w:sz w:val="18"/>
                <w:szCs w:val="18"/>
              </w:rPr>
              <w:t>EC-5.12</w:t>
            </w:r>
          </w:p>
        </w:tc>
        <w:tc>
          <w:tcPr>
            <w:tcW w:w="2656" w:type="dxa"/>
            <w:vAlign w:val="center"/>
            <w:hideMark/>
          </w:tcPr>
          <w:p w14:paraId="3F6FBC71" w14:textId="77777777" w:rsidR="00EA188E" w:rsidRPr="00A64083" w:rsidRDefault="00EA188E" w:rsidP="00EA188E">
            <w:pPr>
              <w:rPr>
                <w:sz w:val="18"/>
                <w:szCs w:val="18"/>
              </w:rPr>
            </w:pPr>
            <w:r w:rsidRPr="00A64083">
              <w:rPr>
                <w:sz w:val="18"/>
                <w:szCs w:val="18"/>
              </w:rPr>
              <w:t xml:space="preserve">PLACA CONTRAPISO CONCRETO 3.000 psi  E=0.07 m incluye formaleta y vibrado </w:t>
            </w:r>
            <w:proofErr w:type="gramStart"/>
            <w:r w:rsidRPr="00A64083">
              <w:rPr>
                <w:sz w:val="18"/>
                <w:szCs w:val="18"/>
              </w:rPr>
              <w:t>( Sin</w:t>
            </w:r>
            <w:proofErr w:type="gramEnd"/>
            <w:r w:rsidRPr="00A64083">
              <w:rPr>
                <w:sz w:val="18"/>
                <w:szCs w:val="18"/>
              </w:rPr>
              <w:t xml:space="preserve"> refuerzo)</w:t>
            </w:r>
          </w:p>
        </w:tc>
        <w:tc>
          <w:tcPr>
            <w:tcW w:w="636" w:type="dxa"/>
            <w:noWrap/>
            <w:vAlign w:val="center"/>
            <w:hideMark/>
          </w:tcPr>
          <w:p w14:paraId="3C9D0F6C"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706569F0"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7D9E15DE" w14:textId="77777777" w:rsidR="00EA188E" w:rsidRPr="00A64083" w:rsidRDefault="00EA188E" w:rsidP="00EA188E">
            <w:pPr>
              <w:rPr>
                <w:sz w:val="18"/>
                <w:szCs w:val="18"/>
              </w:rPr>
            </w:pPr>
            <w:r w:rsidRPr="00A64083">
              <w:rPr>
                <w:sz w:val="18"/>
                <w:szCs w:val="18"/>
              </w:rPr>
              <w:t xml:space="preserve">$ 98.410,00 </w:t>
            </w:r>
          </w:p>
        </w:tc>
        <w:tc>
          <w:tcPr>
            <w:tcW w:w="1690" w:type="dxa"/>
            <w:vAlign w:val="center"/>
            <w:hideMark/>
          </w:tcPr>
          <w:p w14:paraId="34B9E541" w14:textId="77777777" w:rsidR="00EA188E" w:rsidRPr="00A64083" w:rsidRDefault="00EA188E" w:rsidP="00EA188E">
            <w:pPr>
              <w:rPr>
                <w:sz w:val="18"/>
                <w:szCs w:val="18"/>
              </w:rPr>
            </w:pPr>
            <w:r w:rsidRPr="00A64083">
              <w:rPr>
                <w:sz w:val="18"/>
                <w:szCs w:val="18"/>
              </w:rPr>
              <w:t xml:space="preserve">$ 196.820,00 </w:t>
            </w:r>
          </w:p>
        </w:tc>
      </w:tr>
      <w:tr w:rsidR="00EA188E" w:rsidRPr="00EA188E" w14:paraId="47D6C124" w14:textId="77777777" w:rsidTr="000A0A4F">
        <w:trPr>
          <w:trHeight w:val="288"/>
        </w:trPr>
        <w:tc>
          <w:tcPr>
            <w:tcW w:w="967" w:type="dxa"/>
            <w:noWrap/>
            <w:vAlign w:val="center"/>
            <w:hideMark/>
          </w:tcPr>
          <w:p w14:paraId="47F187C8" w14:textId="77777777" w:rsidR="00EA188E" w:rsidRPr="00A64083" w:rsidRDefault="00EA188E" w:rsidP="00EA188E">
            <w:pPr>
              <w:rPr>
                <w:sz w:val="18"/>
                <w:szCs w:val="18"/>
              </w:rPr>
            </w:pPr>
            <w:r w:rsidRPr="00A64083">
              <w:rPr>
                <w:sz w:val="18"/>
                <w:szCs w:val="18"/>
              </w:rPr>
              <w:t>EC-5.45</w:t>
            </w:r>
          </w:p>
        </w:tc>
        <w:tc>
          <w:tcPr>
            <w:tcW w:w="2656" w:type="dxa"/>
            <w:vAlign w:val="center"/>
            <w:hideMark/>
          </w:tcPr>
          <w:p w14:paraId="17F2F121" w14:textId="77777777" w:rsidR="00EA188E" w:rsidRPr="00A64083" w:rsidRDefault="00EA188E" w:rsidP="00EA188E">
            <w:pPr>
              <w:rPr>
                <w:sz w:val="18"/>
                <w:szCs w:val="18"/>
              </w:rPr>
            </w:pPr>
            <w:r w:rsidRPr="00A64083">
              <w:rPr>
                <w:sz w:val="18"/>
                <w:szCs w:val="18"/>
              </w:rPr>
              <w:t xml:space="preserve">ALBARDILLAS </w:t>
            </w:r>
            <w:proofErr w:type="spellStart"/>
            <w:r w:rsidRPr="00A64083">
              <w:rPr>
                <w:sz w:val="18"/>
                <w:szCs w:val="18"/>
              </w:rPr>
              <w:t>PROTECCION</w:t>
            </w:r>
            <w:proofErr w:type="spellEnd"/>
            <w:r w:rsidRPr="00A64083">
              <w:rPr>
                <w:sz w:val="18"/>
                <w:szCs w:val="18"/>
              </w:rPr>
              <w:t xml:space="preserve"> MUROS  EN CONCRETO A= 0.25 REFORZADO DE 2500 PSI (Incluye refuerzo)</w:t>
            </w:r>
          </w:p>
        </w:tc>
        <w:tc>
          <w:tcPr>
            <w:tcW w:w="636" w:type="dxa"/>
            <w:noWrap/>
            <w:vAlign w:val="center"/>
            <w:hideMark/>
          </w:tcPr>
          <w:p w14:paraId="5E1940EC"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9DC97F2" w14:textId="77777777" w:rsidR="00EA188E" w:rsidRPr="00A64083" w:rsidRDefault="00EA188E" w:rsidP="00EA188E">
            <w:pPr>
              <w:rPr>
                <w:sz w:val="18"/>
                <w:szCs w:val="18"/>
              </w:rPr>
            </w:pPr>
            <w:r w:rsidRPr="00A64083">
              <w:rPr>
                <w:sz w:val="18"/>
                <w:szCs w:val="18"/>
              </w:rPr>
              <w:t>33,00</w:t>
            </w:r>
          </w:p>
        </w:tc>
        <w:tc>
          <w:tcPr>
            <w:tcW w:w="1659" w:type="dxa"/>
            <w:vAlign w:val="center"/>
            <w:hideMark/>
          </w:tcPr>
          <w:p w14:paraId="6EBDDC34" w14:textId="77777777" w:rsidR="00EA188E" w:rsidRPr="00A64083" w:rsidRDefault="00EA188E" w:rsidP="00EA188E">
            <w:pPr>
              <w:rPr>
                <w:sz w:val="18"/>
                <w:szCs w:val="18"/>
              </w:rPr>
            </w:pPr>
            <w:r w:rsidRPr="00A64083">
              <w:rPr>
                <w:sz w:val="18"/>
                <w:szCs w:val="18"/>
              </w:rPr>
              <w:t xml:space="preserve">$ 61.616,00 </w:t>
            </w:r>
          </w:p>
        </w:tc>
        <w:tc>
          <w:tcPr>
            <w:tcW w:w="1690" w:type="dxa"/>
            <w:vAlign w:val="center"/>
            <w:hideMark/>
          </w:tcPr>
          <w:p w14:paraId="04B5A710" w14:textId="77777777" w:rsidR="00EA188E" w:rsidRPr="00A64083" w:rsidRDefault="00EA188E" w:rsidP="00EA188E">
            <w:pPr>
              <w:rPr>
                <w:sz w:val="18"/>
                <w:szCs w:val="18"/>
              </w:rPr>
            </w:pPr>
            <w:r w:rsidRPr="00A64083">
              <w:rPr>
                <w:sz w:val="18"/>
                <w:szCs w:val="18"/>
              </w:rPr>
              <w:t xml:space="preserve">$ 2.033.328,00 </w:t>
            </w:r>
          </w:p>
        </w:tc>
      </w:tr>
      <w:tr w:rsidR="00EA188E" w:rsidRPr="00EA188E" w14:paraId="338EBEC8" w14:textId="77777777" w:rsidTr="000A0A4F">
        <w:trPr>
          <w:trHeight w:val="288"/>
        </w:trPr>
        <w:tc>
          <w:tcPr>
            <w:tcW w:w="967" w:type="dxa"/>
            <w:noWrap/>
            <w:vAlign w:val="center"/>
            <w:hideMark/>
          </w:tcPr>
          <w:p w14:paraId="14BC61FD" w14:textId="77777777" w:rsidR="00EA188E" w:rsidRPr="00A64083" w:rsidRDefault="00EA188E" w:rsidP="00EA188E">
            <w:pPr>
              <w:rPr>
                <w:sz w:val="18"/>
                <w:szCs w:val="18"/>
              </w:rPr>
            </w:pPr>
            <w:r w:rsidRPr="00A64083">
              <w:rPr>
                <w:sz w:val="18"/>
                <w:szCs w:val="18"/>
              </w:rPr>
              <w:t>EC-5.57</w:t>
            </w:r>
          </w:p>
        </w:tc>
        <w:tc>
          <w:tcPr>
            <w:tcW w:w="2656" w:type="dxa"/>
            <w:vAlign w:val="center"/>
            <w:hideMark/>
          </w:tcPr>
          <w:p w14:paraId="1A07ED92" w14:textId="77777777" w:rsidR="00EA188E" w:rsidRPr="00A64083" w:rsidRDefault="00EA188E" w:rsidP="00EA188E">
            <w:pPr>
              <w:rPr>
                <w:sz w:val="18"/>
                <w:szCs w:val="18"/>
              </w:rPr>
            </w:pPr>
            <w:r w:rsidRPr="00A64083">
              <w:rPr>
                <w:sz w:val="18"/>
                <w:szCs w:val="18"/>
              </w:rPr>
              <w:t>VIGUETA CONFINAMIENTO CONCRETO 3.000 psi (Sin Refuerzo).</w:t>
            </w:r>
          </w:p>
        </w:tc>
        <w:tc>
          <w:tcPr>
            <w:tcW w:w="636" w:type="dxa"/>
            <w:noWrap/>
            <w:vAlign w:val="center"/>
            <w:hideMark/>
          </w:tcPr>
          <w:p w14:paraId="3D31B888"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3780FF9D"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6ADB0B71" w14:textId="77777777" w:rsidR="00EA188E" w:rsidRPr="00A64083" w:rsidRDefault="00EA188E" w:rsidP="00EA188E">
            <w:pPr>
              <w:rPr>
                <w:sz w:val="18"/>
                <w:szCs w:val="18"/>
              </w:rPr>
            </w:pPr>
            <w:r w:rsidRPr="00A64083">
              <w:rPr>
                <w:sz w:val="18"/>
                <w:szCs w:val="18"/>
              </w:rPr>
              <w:t xml:space="preserve">$ 1.347.257,00 </w:t>
            </w:r>
          </w:p>
        </w:tc>
        <w:tc>
          <w:tcPr>
            <w:tcW w:w="1690" w:type="dxa"/>
            <w:vAlign w:val="center"/>
            <w:hideMark/>
          </w:tcPr>
          <w:p w14:paraId="7052CCFB" w14:textId="77777777" w:rsidR="00EA188E" w:rsidRPr="00A64083" w:rsidRDefault="00EA188E" w:rsidP="00EA188E">
            <w:pPr>
              <w:rPr>
                <w:sz w:val="18"/>
                <w:szCs w:val="18"/>
              </w:rPr>
            </w:pPr>
            <w:r w:rsidRPr="00A64083">
              <w:rPr>
                <w:sz w:val="18"/>
                <w:szCs w:val="18"/>
              </w:rPr>
              <w:t xml:space="preserve">$ 2.694.514,00 </w:t>
            </w:r>
          </w:p>
        </w:tc>
      </w:tr>
      <w:tr w:rsidR="00EA188E" w:rsidRPr="00EA188E" w14:paraId="4724A26C" w14:textId="77777777" w:rsidTr="000A0A4F">
        <w:trPr>
          <w:trHeight w:val="288"/>
        </w:trPr>
        <w:tc>
          <w:tcPr>
            <w:tcW w:w="967" w:type="dxa"/>
            <w:noWrap/>
            <w:vAlign w:val="center"/>
            <w:hideMark/>
          </w:tcPr>
          <w:p w14:paraId="0639D367" w14:textId="77777777" w:rsidR="00EA188E" w:rsidRPr="00A64083" w:rsidRDefault="00EA188E" w:rsidP="00EA188E">
            <w:pPr>
              <w:rPr>
                <w:sz w:val="18"/>
                <w:szCs w:val="18"/>
              </w:rPr>
            </w:pPr>
            <w:r w:rsidRPr="00A64083">
              <w:rPr>
                <w:sz w:val="18"/>
                <w:szCs w:val="18"/>
              </w:rPr>
              <w:t>EC-5.78</w:t>
            </w:r>
          </w:p>
        </w:tc>
        <w:tc>
          <w:tcPr>
            <w:tcW w:w="2656" w:type="dxa"/>
            <w:vAlign w:val="center"/>
            <w:hideMark/>
          </w:tcPr>
          <w:p w14:paraId="736FDA9A" w14:textId="77777777" w:rsidR="00EA188E" w:rsidRPr="00A64083" w:rsidRDefault="00EA188E" w:rsidP="00EA188E">
            <w:pPr>
              <w:rPr>
                <w:sz w:val="18"/>
                <w:szCs w:val="18"/>
              </w:rPr>
            </w:pPr>
            <w:r w:rsidRPr="00A64083">
              <w:rPr>
                <w:sz w:val="18"/>
                <w:szCs w:val="18"/>
              </w:rPr>
              <w:t xml:space="preserve">JUNTA DE </w:t>
            </w:r>
            <w:proofErr w:type="spellStart"/>
            <w:r w:rsidRPr="00A64083">
              <w:rPr>
                <w:sz w:val="18"/>
                <w:szCs w:val="18"/>
              </w:rPr>
              <w:t>CONSTRUCCION</w:t>
            </w:r>
            <w:proofErr w:type="spellEnd"/>
            <w:r w:rsidRPr="00A64083">
              <w:rPr>
                <w:sz w:val="18"/>
                <w:szCs w:val="18"/>
              </w:rPr>
              <w:t xml:space="preserve"> PLACA DE CONTRAPISO Junta promedio 1/2"(Incluye sellante) SEGÚN DISEÑO</w:t>
            </w:r>
          </w:p>
        </w:tc>
        <w:tc>
          <w:tcPr>
            <w:tcW w:w="636" w:type="dxa"/>
            <w:noWrap/>
            <w:vAlign w:val="center"/>
            <w:hideMark/>
          </w:tcPr>
          <w:p w14:paraId="25222B07" w14:textId="77777777" w:rsidR="00EA188E" w:rsidRPr="00A64083" w:rsidRDefault="00EA188E" w:rsidP="00EA188E">
            <w:pPr>
              <w:rPr>
                <w:sz w:val="18"/>
                <w:szCs w:val="18"/>
              </w:rPr>
            </w:pPr>
            <w:r w:rsidRPr="00A64083">
              <w:rPr>
                <w:sz w:val="18"/>
                <w:szCs w:val="18"/>
              </w:rPr>
              <w:t>M</w:t>
            </w:r>
          </w:p>
        </w:tc>
        <w:tc>
          <w:tcPr>
            <w:tcW w:w="836" w:type="dxa"/>
            <w:vAlign w:val="center"/>
            <w:hideMark/>
          </w:tcPr>
          <w:p w14:paraId="2AD9605E" w14:textId="77777777" w:rsidR="00EA188E" w:rsidRPr="00A64083" w:rsidRDefault="00EA188E" w:rsidP="00EA188E">
            <w:pPr>
              <w:rPr>
                <w:sz w:val="18"/>
                <w:szCs w:val="18"/>
              </w:rPr>
            </w:pPr>
            <w:r w:rsidRPr="00A64083">
              <w:rPr>
                <w:sz w:val="18"/>
                <w:szCs w:val="18"/>
              </w:rPr>
              <w:t>21,00</w:t>
            </w:r>
          </w:p>
        </w:tc>
        <w:tc>
          <w:tcPr>
            <w:tcW w:w="1659" w:type="dxa"/>
            <w:vAlign w:val="center"/>
            <w:hideMark/>
          </w:tcPr>
          <w:p w14:paraId="7052D228" w14:textId="77777777" w:rsidR="00EA188E" w:rsidRPr="00A64083" w:rsidRDefault="00EA188E" w:rsidP="00EA188E">
            <w:pPr>
              <w:rPr>
                <w:sz w:val="18"/>
                <w:szCs w:val="18"/>
              </w:rPr>
            </w:pPr>
            <w:r w:rsidRPr="00A64083">
              <w:rPr>
                <w:sz w:val="18"/>
                <w:szCs w:val="18"/>
              </w:rPr>
              <w:t xml:space="preserve">$ 76.804,00 </w:t>
            </w:r>
          </w:p>
        </w:tc>
        <w:tc>
          <w:tcPr>
            <w:tcW w:w="1690" w:type="dxa"/>
            <w:vAlign w:val="center"/>
            <w:hideMark/>
          </w:tcPr>
          <w:p w14:paraId="34554AD5" w14:textId="77777777" w:rsidR="00EA188E" w:rsidRPr="00A64083" w:rsidRDefault="00EA188E" w:rsidP="00EA188E">
            <w:pPr>
              <w:rPr>
                <w:sz w:val="18"/>
                <w:szCs w:val="18"/>
              </w:rPr>
            </w:pPr>
            <w:r w:rsidRPr="00A64083">
              <w:rPr>
                <w:sz w:val="18"/>
                <w:szCs w:val="18"/>
              </w:rPr>
              <w:t xml:space="preserve">$ 1.612.884,00 </w:t>
            </w:r>
          </w:p>
        </w:tc>
      </w:tr>
      <w:tr w:rsidR="00EA188E" w:rsidRPr="00EA188E" w14:paraId="3DE75BF6" w14:textId="77777777" w:rsidTr="000A0A4F">
        <w:trPr>
          <w:trHeight w:val="288"/>
        </w:trPr>
        <w:tc>
          <w:tcPr>
            <w:tcW w:w="967" w:type="dxa"/>
            <w:noWrap/>
            <w:vAlign w:val="center"/>
            <w:hideMark/>
          </w:tcPr>
          <w:p w14:paraId="6377E94A" w14:textId="77777777" w:rsidR="00EA188E" w:rsidRPr="00A64083" w:rsidRDefault="00EA188E" w:rsidP="00EA188E">
            <w:pPr>
              <w:rPr>
                <w:sz w:val="18"/>
                <w:szCs w:val="18"/>
              </w:rPr>
            </w:pPr>
            <w:r w:rsidRPr="00A64083">
              <w:rPr>
                <w:sz w:val="18"/>
                <w:szCs w:val="18"/>
              </w:rPr>
              <w:t>EC-5.137</w:t>
            </w:r>
          </w:p>
        </w:tc>
        <w:tc>
          <w:tcPr>
            <w:tcW w:w="2656" w:type="dxa"/>
            <w:vAlign w:val="center"/>
            <w:hideMark/>
          </w:tcPr>
          <w:p w14:paraId="0A3DB6D8" w14:textId="77777777" w:rsidR="00EA188E" w:rsidRPr="00A64083" w:rsidRDefault="00EA188E" w:rsidP="00EA188E">
            <w:pPr>
              <w:rPr>
                <w:sz w:val="18"/>
                <w:szCs w:val="18"/>
              </w:rPr>
            </w:pPr>
            <w:r w:rsidRPr="00A64083">
              <w:rPr>
                <w:sz w:val="18"/>
                <w:szCs w:val="18"/>
              </w:rPr>
              <w:t>PLACA RAMPA CONCRETO 3.000 PSI (Sin refuerzo). Estriada transversalmente según diseño.</w:t>
            </w:r>
          </w:p>
        </w:tc>
        <w:tc>
          <w:tcPr>
            <w:tcW w:w="636" w:type="dxa"/>
            <w:noWrap/>
            <w:vAlign w:val="center"/>
            <w:hideMark/>
          </w:tcPr>
          <w:p w14:paraId="7C9C32B7"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0F5283CE"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6B9729E9" w14:textId="77777777" w:rsidR="00EA188E" w:rsidRPr="00A64083" w:rsidRDefault="00EA188E" w:rsidP="00EA188E">
            <w:pPr>
              <w:rPr>
                <w:sz w:val="18"/>
                <w:szCs w:val="18"/>
              </w:rPr>
            </w:pPr>
            <w:r w:rsidRPr="00A64083">
              <w:rPr>
                <w:sz w:val="18"/>
                <w:szCs w:val="18"/>
              </w:rPr>
              <w:t xml:space="preserve">$ 1.090.684,00 </w:t>
            </w:r>
          </w:p>
        </w:tc>
        <w:tc>
          <w:tcPr>
            <w:tcW w:w="1690" w:type="dxa"/>
            <w:vAlign w:val="center"/>
            <w:hideMark/>
          </w:tcPr>
          <w:p w14:paraId="212FB2B4" w14:textId="77777777" w:rsidR="00EA188E" w:rsidRPr="00A64083" w:rsidRDefault="00EA188E" w:rsidP="00EA188E">
            <w:pPr>
              <w:rPr>
                <w:sz w:val="18"/>
                <w:szCs w:val="18"/>
              </w:rPr>
            </w:pPr>
            <w:r w:rsidRPr="00A64083">
              <w:rPr>
                <w:sz w:val="18"/>
                <w:szCs w:val="18"/>
              </w:rPr>
              <w:t xml:space="preserve">$ 1.090.684,00 </w:t>
            </w:r>
          </w:p>
        </w:tc>
      </w:tr>
      <w:tr w:rsidR="00EA188E" w:rsidRPr="00EA188E" w14:paraId="458395C2" w14:textId="77777777" w:rsidTr="000A0A4F">
        <w:trPr>
          <w:trHeight w:val="288"/>
        </w:trPr>
        <w:tc>
          <w:tcPr>
            <w:tcW w:w="967" w:type="dxa"/>
            <w:noWrap/>
            <w:vAlign w:val="center"/>
            <w:hideMark/>
          </w:tcPr>
          <w:p w14:paraId="6FBFCB86" w14:textId="77777777" w:rsidR="00EA188E" w:rsidRPr="00A64083" w:rsidRDefault="00EA188E" w:rsidP="00EA188E">
            <w:pPr>
              <w:rPr>
                <w:sz w:val="18"/>
                <w:szCs w:val="18"/>
              </w:rPr>
            </w:pPr>
            <w:r w:rsidRPr="00A64083">
              <w:rPr>
                <w:sz w:val="18"/>
                <w:szCs w:val="18"/>
              </w:rPr>
              <w:t>EC-5.254</w:t>
            </w:r>
          </w:p>
        </w:tc>
        <w:tc>
          <w:tcPr>
            <w:tcW w:w="2656" w:type="dxa"/>
            <w:vAlign w:val="center"/>
            <w:hideMark/>
          </w:tcPr>
          <w:p w14:paraId="2BEFC7BF" w14:textId="77777777" w:rsidR="00EA188E" w:rsidRPr="00A64083" w:rsidRDefault="00EA188E" w:rsidP="00EA188E">
            <w:pPr>
              <w:rPr>
                <w:sz w:val="18"/>
                <w:szCs w:val="18"/>
              </w:rPr>
            </w:pPr>
            <w:r w:rsidRPr="00A64083">
              <w:rPr>
                <w:sz w:val="18"/>
                <w:szCs w:val="18"/>
              </w:rPr>
              <w:t xml:space="preserve">JUNTA DE </w:t>
            </w:r>
            <w:proofErr w:type="spellStart"/>
            <w:r w:rsidRPr="00A64083">
              <w:rPr>
                <w:sz w:val="18"/>
                <w:szCs w:val="18"/>
              </w:rPr>
              <w:t>CONTRACCION</w:t>
            </w:r>
            <w:proofErr w:type="spellEnd"/>
            <w:r w:rsidRPr="00A64083">
              <w:rPr>
                <w:sz w:val="18"/>
                <w:szCs w:val="18"/>
              </w:rPr>
              <w:t xml:space="preserve"> CON CINTA SIKA PVC V - 15 Y </w:t>
            </w:r>
            <w:proofErr w:type="spellStart"/>
            <w:r w:rsidRPr="00A64083">
              <w:rPr>
                <w:sz w:val="18"/>
                <w:szCs w:val="18"/>
              </w:rPr>
              <w:t>VULKEM</w:t>
            </w:r>
            <w:proofErr w:type="spellEnd"/>
            <w:r w:rsidRPr="00A64083">
              <w:rPr>
                <w:sz w:val="18"/>
                <w:szCs w:val="18"/>
              </w:rPr>
              <w:t xml:space="preserve"> 45 CAJA DE 0,03X0,03X1 (SUMINISTRO E INSTALACIÓN). SEGÚN DISEÑO</w:t>
            </w:r>
          </w:p>
        </w:tc>
        <w:tc>
          <w:tcPr>
            <w:tcW w:w="636" w:type="dxa"/>
            <w:noWrap/>
            <w:vAlign w:val="center"/>
            <w:hideMark/>
          </w:tcPr>
          <w:p w14:paraId="28CEABCD" w14:textId="77777777" w:rsidR="00EA188E" w:rsidRPr="00A64083" w:rsidRDefault="00EA188E" w:rsidP="00EA188E">
            <w:pPr>
              <w:rPr>
                <w:sz w:val="18"/>
                <w:szCs w:val="18"/>
              </w:rPr>
            </w:pPr>
            <w:r w:rsidRPr="00A64083">
              <w:rPr>
                <w:sz w:val="18"/>
                <w:szCs w:val="18"/>
              </w:rPr>
              <w:t>M</w:t>
            </w:r>
          </w:p>
        </w:tc>
        <w:tc>
          <w:tcPr>
            <w:tcW w:w="836" w:type="dxa"/>
            <w:vAlign w:val="center"/>
            <w:hideMark/>
          </w:tcPr>
          <w:p w14:paraId="1BA1A0E8" w14:textId="77777777" w:rsidR="00EA188E" w:rsidRPr="00A64083" w:rsidRDefault="00EA188E" w:rsidP="00EA188E">
            <w:pPr>
              <w:rPr>
                <w:sz w:val="18"/>
                <w:szCs w:val="18"/>
              </w:rPr>
            </w:pPr>
            <w:r w:rsidRPr="00A64083">
              <w:rPr>
                <w:sz w:val="18"/>
                <w:szCs w:val="18"/>
              </w:rPr>
              <w:t>78,50</w:t>
            </w:r>
          </w:p>
        </w:tc>
        <w:tc>
          <w:tcPr>
            <w:tcW w:w="1659" w:type="dxa"/>
            <w:vAlign w:val="center"/>
            <w:hideMark/>
          </w:tcPr>
          <w:p w14:paraId="22A6980F" w14:textId="77777777" w:rsidR="00EA188E" w:rsidRPr="00A64083" w:rsidRDefault="00EA188E" w:rsidP="00EA188E">
            <w:pPr>
              <w:rPr>
                <w:sz w:val="18"/>
                <w:szCs w:val="18"/>
              </w:rPr>
            </w:pPr>
            <w:r w:rsidRPr="00A64083">
              <w:rPr>
                <w:sz w:val="18"/>
                <w:szCs w:val="18"/>
              </w:rPr>
              <w:t xml:space="preserve">$ 242.688,00 </w:t>
            </w:r>
          </w:p>
        </w:tc>
        <w:tc>
          <w:tcPr>
            <w:tcW w:w="1690" w:type="dxa"/>
            <w:vAlign w:val="center"/>
            <w:hideMark/>
          </w:tcPr>
          <w:p w14:paraId="6C243EA1" w14:textId="77777777" w:rsidR="00EA188E" w:rsidRPr="00A64083" w:rsidRDefault="00EA188E" w:rsidP="00EA188E">
            <w:pPr>
              <w:rPr>
                <w:sz w:val="18"/>
                <w:szCs w:val="18"/>
              </w:rPr>
            </w:pPr>
            <w:r w:rsidRPr="00A64083">
              <w:rPr>
                <w:sz w:val="18"/>
                <w:szCs w:val="18"/>
              </w:rPr>
              <w:t xml:space="preserve">$ 19.051.008,00 </w:t>
            </w:r>
          </w:p>
        </w:tc>
      </w:tr>
      <w:tr w:rsidR="00EA188E" w:rsidRPr="00EA188E" w14:paraId="16EB9076" w14:textId="77777777" w:rsidTr="000A0A4F">
        <w:trPr>
          <w:trHeight w:val="288"/>
        </w:trPr>
        <w:tc>
          <w:tcPr>
            <w:tcW w:w="967" w:type="dxa"/>
            <w:noWrap/>
            <w:vAlign w:val="center"/>
            <w:hideMark/>
          </w:tcPr>
          <w:p w14:paraId="64150346" w14:textId="77777777" w:rsidR="00EA188E" w:rsidRPr="00A64083" w:rsidRDefault="00EA188E" w:rsidP="00EA188E">
            <w:pPr>
              <w:rPr>
                <w:sz w:val="18"/>
                <w:szCs w:val="18"/>
              </w:rPr>
            </w:pPr>
            <w:r w:rsidRPr="00A64083">
              <w:rPr>
                <w:sz w:val="18"/>
                <w:szCs w:val="18"/>
              </w:rPr>
              <w:t>EC-5.323</w:t>
            </w:r>
          </w:p>
        </w:tc>
        <w:tc>
          <w:tcPr>
            <w:tcW w:w="2656" w:type="dxa"/>
            <w:vAlign w:val="center"/>
            <w:hideMark/>
          </w:tcPr>
          <w:p w14:paraId="152B7F6E" w14:textId="77777777" w:rsidR="00EA188E" w:rsidRPr="00A64083" w:rsidRDefault="00EA188E" w:rsidP="00EA188E">
            <w:pPr>
              <w:rPr>
                <w:sz w:val="18"/>
                <w:szCs w:val="18"/>
              </w:rPr>
            </w:pPr>
            <w:r w:rsidRPr="00A64083">
              <w:rPr>
                <w:sz w:val="18"/>
                <w:szCs w:val="18"/>
              </w:rPr>
              <w:t xml:space="preserve">PLACA MACIZA AEREA CONCRETO 2.500 PSI  e= 0.05 </w:t>
            </w:r>
            <w:proofErr w:type="gramStart"/>
            <w:r w:rsidRPr="00A64083">
              <w:rPr>
                <w:sz w:val="18"/>
                <w:szCs w:val="18"/>
              </w:rPr>
              <w:t>m  (</w:t>
            </w:r>
            <w:proofErr w:type="gramEnd"/>
            <w:r w:rsidRPr="00A64083">
              <w:rPr>
                <w:sz w:val="18"/>
                <w:szCs w:val="18"/>
              </w:rPr>
              <w:t>Sin refuerzo)</w:t>
            </w:r>
          </w:p>
        </w:tc>
        <w:tc>
          <w:tcPr>
            <w:tcW w:w="636" w:type="dxa"/>
            <w:noWrap/>
            <w:vAlign w:val="center"/>
            <w:hideMark/>
          </w:tcPr>
          <w:p w14:paraId="40C4611F"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48CECB03"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404F0962" w14:textId="77777777" w:rsidR="00EA188E" w:rsidRPr="00A64083" w:rsidRDefault="00EA188E" w:rsidP="00EA188E">
            <w:pPr>
              <w:rPr>
                <w:sz w:val="18"/>
                <w:szCs w:val="18"/>
              </w:rPr>
            </w:pPr>
            <w:r w:rsidRPr="00A64083">
              <w:rPr>
                <w:sz w:val="18"/>
                <w:szCs w:val="18"/>
              </w:rPr>
              <w:t xml:space="preserve">$ 84.875,00 </w:t>
            </w:r>
          </w:p>
        </w:tc>
        <w:tc>
          <w:tcPr>
            <w:tcW w:w="1690" w:type="dxa"/>
            <w:vAlign w:val="center"/>
            <w:hideMark/>
          </w:tcPr>
          <w:p w14:paraId="3327BF88" w14:textId="77777777" w:rsidR="00EA188E" w:rsidRPr="00A64083" w:rsidRDefault="00EA188E" w:rsidP="00EA188E">
            <w:pPr>
              <w:rPr>
                <w:sz w:val="18"/>
                <w:szCs w:val="18"/>
              </w:rPr>
            </w:pPr>
            <w:r w:rsidRPr="00A64083">
              <w:rPr>
                <w:sz w:val="18"/>
                <w:szCs w:val="18"/>
              </w:rPr>
              <w:t xml:space="preserve">$ 169.750,00 </w:t>
            </w:r>
          </w:p>
        </w:tc>
      </w:tr>
      <w:tr w:rsidR="00EA188E" w:rsidRPr="00EA188E" w14:paraId="34554FB9" w14:textId="77777777" w:rsidTr="000A0A4F">
        <w:trPr>
          <w:trHeight w:val="288"/>
        </w:trPr>
        <w:tc>
          <w:tcPr>
            <w:tcW w:w="967" w:type="dxa"/>
            <w:noWrap/>
            <w:vAlign w:val="center"/>
            <w:hideMark/>
          </w:tcPr>
          <w:p w14:paraId="6611C05A" w14:textId="77777777" w:rsidR="00EA188E" w:rsidRPr="00A64083" w:rsidRDefault="00EA188E" w:rsidP="00EA188E">
            <w:pPr>
              <w:rPr>
                <w:sz w:val="18"/>
                <w:szCs w:val="18"/>
              </w:rPr>
            </w:pPr>
            <w:r w:rsidRPr="00A64083">
              <w:rPr>
                <w:sz w:val="18"/>
                <w:szCs w:val="18"/>
              </w:rPr>
              <w:t>EC-5.330</w:t>
            </w:r>
          </w:p>
        </w:tc>
        <w:tc>
          <w:tcPr>
            <w:tcW w:w="2656" w:type="dxa"/>
            <w:vAlign w:val="center"/>
            <w:hideMark/>
          </w:tcPr>
          <w:p w14:paraId="520D3375" w14:textId="77777777" w:rsidR="00EA188E" w:rsidRPr="00A64083" w:rsidRDefault="00EA188E" w:rsidP="00EA188E">
            <w:pPr>
              <w:rPr>
                <w:sz w:val="18"/>
                <w:szCs w:val="18"/>
              </w:rPr>
            </w:pPr>
            <w:r w:rsidRPr="00A64083">
              <w:rPr>
                <w:sz w:val="18"/>
                <w:szCs w:val="18"/>
              </w:rPr>
              <w:t>ATRAQUE EN CONCRETO 3.000 psi  0.50 x 0.50 x 0.50 m</w:t>
            </w:r>
          </w:p>
        </w:tc>
        <w:tc>
          <w:tcPr>
            <w:tcW w:w="636" w:type="dxa"/>
            <w:noWrap/>
            <w:vAlign w:val="center"/>
            <w:hideMark/>
          </w:tcPr>
          <w:p w14:paraId="5F7BE58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F210D3D" w14:textId="77777777" w:rsidR="00EA188E" w:rsidRPr="00A64083" w:rsidRDefault="00EA188E" w:rsidP="00EA188E">
            <w:pPr>
              <w:rPr>
                <w:sz w:val="18"/>
                <w:szCs w:val="18"/>
              </w:rPr>
            </w:pPr>
            <w:r w:rsidRPr="00A64083">
              <w:rPr>
                <w:sz w:val="18"/>
                <w:szCs w:val="18"/>
              </w:rPr>
              <w:t>47,00</w:t>
            </w:r>
          </w:p>
        </w:tc>
        <w:tc>
          <w:tcPr>
            <w:tcW w:w="1659" w:type="dxa"/>
            <w:vAlign w:val="center"/>
            <w:hideMark/>
          </w:tcPr>
          <w:p w14:paraId="2205A28C" w14:textId="77777777" w:rsidR="00EA188E" w:rsidRPr="00A64083" w:rsidRDefault="00EA188E" w:rsidP="00EA188E">
            <w:pPr>
              <w:rPr>
                <w:sz w:val="18"/>
                <w:szCs w:val="18"/>
              </w:rPr>
            </w:pPr>
            <w:r w:rsidRPr="00A64083">
              <w:rPr>
                <w:sz w:val="18"/>
                <w:szCs w:val="18"/>
              </w:rPr>
              <w:t xml:space="preserve">$ 127.076,00 </w:t>
            </w:r>
          </w:p>
        </w:tc>
        <w:tc>
          <w:tcPr>
            <w:tcW w:w="1690" w:type="dxa"/>
            <w:vAlign w:val="center"/>
            <w:hideMark/>
          </w:tcPr>
          <w:p w14:paraId="4D398FFA" w14:textId="77777777" w:rsidR="00EA188E" w:rsidRPr="00A64083" w:rsidRDefault="00EA188E" w:rsidP="00EA188E">
            <w:pPr>
              <w:rPr>
                <w:sz w:val="18"/>
                <w:szCs w:val="18"/>
              </w:rPr>
            </w:pPr>
            <w:r w:rsidRPr="00A64083">
              <w:rPr>
                <w:sz w:val="18"/>
                <w:szCs w:val="18"/>
              </w:rPr>
              <w:t xml:space="preserve">$ 5.972.572,00 </w:t>
            </w:r>
          </w:p>
        </w:tc>
      </w:tr>
      <w:tr w:rsidR="00EA188E" w:rsidRPr="00EA188E" w14:paraId="4DA25E10" w14:textId="77777777" w:rsidTr="000A0A4F">
        <w:trPr>
          <w:trHeight w:val="288"/>
        </w:trPr>
        <w:tc>
          <w:tcPr>
            <w:tcW w:w="967" w:type="dxa"/>
            <w:noWrap/>
            <w:vAlign w:val="center"/>
            <w:hideMark/>
          </w:tcPr>
          <w:p w14:paraId="47E0473F" w14:textId="77777777" w:rsidR="00EA188E" w:rsidRPr="00A64083" w:rsidRDefault="00EA188E" w:rsidP="00EA188E">
            <w:pPr>
              <w:rPr>
                <w:sz w:val="18"/>
                <w:szCs w:val="18"/>
              </w:rPr>
            </w:pPr>
            <w:r w:rsidRPr="00A64083">
              <w:rPr>
                <w:sz w:val="18"/>
                <w:szCs w:val="18"/>
              </w:rPr>
              <w:t>EC-5.374</w:t>
            </w:r>
          </w:p>
        </w:tc>
        <w:tc>
          <w:tcPr>
            <w:tcW w:w="2656" w:type="dxa"/>
            <w:hideMark/>
          </w:tcPr>
          <w:p w14:paraId="021A09F7" w14:textId="77777777" w:rsidR="00EA188E" w:rsidRPr="00A64083" w:rsidRDefault="00EA188E" w:rsidP="00EA188E">
            <w:pPr>
              <w:rPr>
                <w:sz w:val="18"/>
                <w:szCs w:val="18"/>
              </w:rPr>
            </w:pPr>
            <w:r w:rsidRPr="00A64083">
              <w:rPr>
                <w:sz w:val="18"/>
                <w:szCs w:val="18"/>
              </w:rPr>
              <w:t>SUMINISTRO E INSTALACIÓN DE CONCRETO DE 4.000 PSI IMPERMEABILIZADO PARA TANQUE DE ACUERDO CON LOS PLANOS ESTRUCTURALES, HIDRÁULICOS Y LAS INDICACIONES DEL ESTUDIO DE SUELOS, incluye formaleta metálica (sin refuerzo).</w:t>
            </w:r>
          </w:p>
        </w:tc>
        <w:tc>
          <w:tcPr>
            <w:tcW w:w="636" w:type="dxa"/>
            <w:noWrap/>
            <w:vAlign w:val="center"/>
            <w:hideMark/>
          </w:tcPr>
          <w:p w14:paraId="3BFD068C"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74F0FD14" w14:textId="77777777" w:rsidR="00EA188E" w:rsidRPr="00A64083" w:rsidRDefault="00EA188E" w:rsidP="00EA188E">
            <w:pPr>
              <w:rPr>
                <w:sz w:val="18"/>
                <w:szCs w:val="18"/>
              </w:rPr>
            </w:pPr>
            <w:r w:rsidRPr="00A64083">
              <w:rPr>
                <w:sz w:val="18"/>
                <w:szCs w:val="18"/>
              </w:rPr>
              <w:t>194,00</w:t>
            </w:r>
          </w:p>
        </w:tc>
        <w:tc>
          <w:tcPr>
            <w:tcW w:w="1659" w:type="dxa"/>
            <w:vAlign w:val="center"/>
            <w:hideMark/>
          </w:tcPr>
          <w:p w14:paraId="5C29DF66" w14:textId="77777777" w:rsidR="00EA188E" w:rsidRPr="00A64083" w:rsidRDefault="00EA188E" w:rsidP="00EA188E">
            <w:pPr>
              <w:rPr>
                <w:sz w:val="18"/>
                <w:szCs w:val="18"/>
              </w:rPr>
            </w:pPr>
            <w:r w:rsidRPr="00A64083">
              <w:rPr>
                <w:sz w:val="18"/>
                <w:szCs w:val="18"/>
              </w:rPr>
              <w:t xml:space="preserve">$ 1.241.873,00 </w:t>
            </w:r>
          </w:p>
        </w:tc>
        <w:tc>
          <w:tcPr>
            <w:tcW w:w="1690" w:type="dxa"/>
            <w:vAlign w:val="center"/>
            <w:hideMark/>
          </w:tcPr>
          <w:p w14:paraId="4D6C4510" w14:textId="77777777" w:rsidR="00EA188E" w:rsidRPr="00A64083" w:rsidRDefault="00EA188E" w:rsidP="00EA188E">
            <w:pPr>
              <w:rPr>
                <w:sz w:val="18"/>
                <w:szCs w:val="18"/>
              </w:rPr>
            </w:pPr>
            <w:r w:rsidRPr="00A64083">
              <w:rPr>
                <w:sz w:val="18"/>
                <w:szCs w:val="18"/>
              </w:rPr>
              <w:t xml:space="preserve">$ 240.923.362,00 </w:t>
            </w:r>
          </w:p>
        </w:tc>
      </w:tr>
      <w:tr w:rsidR="00EA188E" w:rsidRPr="00EA188E" w14:paraId="12A2007F" w14:textId="77777777" w:rsidTr="000A0A4F">
        <w:trPr>
          <w:trHeight w:val="288"/>
        </w:trPr>
        <w:tc>
          <w:tcPr>
            <w:tcW w:w="967" w:type="dxa"/>
            <w:noWrap/>
            <w:vAlign w:val="center"/>
            <w:hideMark/>
          </w:tcPr>
          <w:p w14:paraId="2C79F435" w14:textId="77777777" w:rsidR="00EA188E" w:rsidRPr="00A64083" w:rsidRDefault="00EA188E" w:rsidP="00EA188E">
            <w:pPr>
              <w:rPr>
                <w:sz w:val="18"/>
                <w:szCs w:val="18"/>
              </w:rPr>
            </w:pPr>
            <w:r w:rsidRPr="00A64083">
              <w:rPr>
                <w:sz w:val="18"/>
                <w:szCs w:val="18"/>
              </w:rPr>
              <w:t>M-6.70</w:t>
            </w:r>
          </w:p>
        </w:tc>
        <w:tc>
          <w:tcPr>
            <w:tcW w:w="2656" w:type="dxa"/>
            <w:vAlign w:val="center"/>
            <w:hideMark/>
          </w:tcPr>
          <w:p w14:paraId="5D9A5458" w14:textId="77777777" w:rsidR="00EA188E" w:rsidRPr="00A64083" w:rsidRDefault="00EA188E" w:rsidP="00EA188E">
            <w:pPr>
              <w:rPr>
                <w:sz w:val="18"/>
                <w:szCs w:val="18"/>
              </w:rPr>
            </w:pPr>
            <w:r w:rsidRPr="00A64083">
              <w:rPr>
                <w:sz w:val="18"/>
                <w:szCs w:val="18"/>
              </w:rPr>
              <w:t>POYO EN CONCRETO FUNDIDO EN SITIO h= 20 cm. (No incluye enchape)</w:t>
            </w:r>
          </w:p>
        </w:tc>
        <w:tc>
          <w:tcPr>
            <w:tcW w:w="636" w:type="dxa"/>
            <w:noWrap/>
            <w:vAlign w:val="center"/>
            <w:hideMark/>
          </w:tcPr>
          <w:p w14:paraId="04A28B90" w14:textId="77777777" w:rsidR="00EA188E" w:rsidRPr="00A64083" w:rsidRDefault="00EA188E" w:rsidP="00EA188E">
            <w:pPr>
              <w:rPr>
                <w:sz w:val="18"/>
                <w:szCs w:val="18"/>
              </w:rPr>
            </w:pPr>
            <w:r w:rsidRPr="00A64083">
              <w:rPr>
                <w:sz w:val="18"/>
                <w:szCs w:val="18"/>
              </w:rPr>
              <w:t>M</w:t>
            </w:r>
          </w:p>
        </w:tc>
        <w:tc>
          <w:tcPr>
            <w:tcW w:w="836" w:type="dxa"/>
            <w:vAlign w:val="center"/>
            <w:hideMark/>
          </w:tcPr>
          <w:p w14:paraId="6AD0D3C0" w14:textId="77777777" w:rsidR="00EA188E" w:rsidRPr="00A64083" w:rsidRDefault="00EA188E" w:rsidP="00EA188E">
            <w:pPr>
              <w:rPr>
                <w:sz w:val="18"/>
                <w:szCs w:val="18"/>
              </w:rPr>
            </w:pPr>
            <w:r w:rsidRPr="00A64083">
              <w:rPr>
                <w:sz w:val="18"/>
                <w:szCs w:val="18"/>
              </w:rPr>
              <w:t>37,00</w:t>
            </w:r>
          </w:p>
        </w:tc>
        <w:tc>
          <w:tcPr>
            <w:tcW w:w="1659" w:type="dxa"/>
            <w:vAlign w:val="center"/>
            <w:hideMark/>
          </w:tcPr>
          <w:p w14:paraId="68584EAE" w14:textId="77777777" w:rsidR="00EA188E" w:rsidRPr="00A64083" w:rsidRDefault="00EA188E" w:rsidP="00EA188E">
            <w:pPr>
              <w:rPr>
                <w:sz w:val="18"/>
                <w:szCs w:val="18"/>
              </w:rPr>
            </w:pPr>
            <w:r w:rsidRPr="00A64083">
              <w:rPr>
                <w:sz w:val="18"/>
                <w:szCs w:val="18"/>
              </w:rPr>
              <w:t xml:space="preserve">$ 42.694,00 </w:t>
            </w:r>
          </w:p>
        </w:tc>
        <w:tc>
          <w:tcPr>
            <w:tcW w:w="1690" w:type="dxa"/>
            <w:vAlign w:val="center"/>
            <w:hideMark/>
          </w:tcPr>
          <w:p w14:paraId="1ECF52A3" w14:textId="77777777" w:rsidR="00EA188E" w:rsidRPr="00A64083" w:rsidRDefault="00EA188E" w:rsidP="00EA188E">
            <w:pPr>
              <w:rPr>
                <w:sz w:val="18"/>
                <w:szCs w:val="18"/>
              </w:rPr>
            </w:pPr>
            <w:r w:rsidRPr="00A64083">
              <w:rPr>
                <w:sz w:val="18"/>
                <w:szCs w:val="18"/>
              </w:rPr>
              <w:t xml:space="preserve">$ 1.579.678,00 </w:t>
            </w:r>
          </w:p>
        </w:tc>
      </w:tr>
      <w:tr w:rsidR="00EA188E" w:rsidRPr="00EA188E" w14:paraId="5CF69D8C" w14:textId="77777777" w:rsidTr="000A0A4F">
        <w:trPr>
          <w:trHeight w:val="288"/>
        </w:trPr>
        <w:tc>
          <w:tcPr>
            <w:tcW w:w="967" w:type="dxa"/>
            <w:noWrap/>
            <w:vAlign w:val="center"/>
            <w:hideMark/>
          </w:tcPr>
          <w:p w14:paraId="6BF9D456" w14:textId="77777777" w:rsidR="00EA188E" w:rsidRPr="00A64083" w:rsidRDefault="00EA188E" w:rsidP="00EA188E">
            <w:pPr>
              <w:rPr>
                <w:sz w:val="18"/>
                <w:szCs w:val="18"/>
              </w:rPr>
            </w:pPr>
            <w:r w:rsidRPr="00A64083">
              <w:rPr>
                <w:sz w:val="18"/>
                <w:szCs w:val="18"/>
              </w:rPr>
              <w:t>M-6.115</w:t>
            </w:r>
          </w:p>
        </w:tc>
        <w:tc>
          <w:tcPr>
            <w:tcW w:w="2656" w:type="dxa"/>
            <w:vAlign w:val="center"/>
            <w:hideMark/>
          </w:tcPr>
          <w:p w14:paraId="6A53DD07" w14:textId="77777777" w:rsidR="00EA188E" w:rsidRPr="00A64083" w:rsidRDefault="00EA188E" w:rsidP="00EA188E">
            <w:pPr>
              <w:rPr>
                <w:sz w:val="18"/>
                <w:szCs w:val="18"/>
              </w:rPr>
            </w:pPr>
            <w:r w:rsidRPr="00A64083">
              <w:rPr>
                <w:sz w:val="18"/>
                <w:szCs w:val="18"/>
              </w:rPr>
              <w:t xml:space="preserve">MURO LADRILLO ESTRUCTURAL Portante Prensado Arcilla 33 x 11.5 x 23 cm. Perforación vertical. </w:t>
            </w:r>
            <w:proofErr w:type="gramStart"/>
            <w:r w:rsidRPr="00A64083">
              <w:rPr>
                <w:sz w:val="18"/>
                <w:szCs w:val="18"/>
              </w:rPr>
              <w:t>( Incluye</w:t>
            </w:r>
            <w:proofErr w:type="gramEnd"/>
            <w:r w:rsidRPr="00A64083">
              <w:rPr>
                <w:sz w:val="18"/>
                <w:szCs w:val="18"/>
              </w:rPr>
              <w:t xml:space="preserve">  </w:t>
            </w:r>
            <w:proofErr w:type="spellStart"/>
            <w:r w:rsidRPr="00A64083">
              <w:rPr>
                <w:sz w:val="18"/>
                <w:szCs w:val="18"/>
              </w:rPr>
              <w:t>grouting</w:t>
            </w:r>
            <w:proofErr w:type="spellEnd"/>
            <w:r w:rsidRPr="00A64083">
              <w:rPr>
                <w:sz w:val="18"/>
                <w:szCs w:val="18"/>
              </w:rPr>
              <w:t xml:space="preserve"> dovelas 2.500 psi y dovela de 1/2"</w:t>
            </w:r>
            <w:proofErr w:type="gramStart"/>
            <w:r w:rsidRPr="00A64083">
              <w:rPr>
                <w:sz w:val="18"/>
                <w:szCs w:val="18"/>
              </w:rPr>
              <w:t>.)Anclajes</w:t>
            </w:r>
            <w:proofErr w:type="gramEnd"/>
            <w:r w:rsidRPr="00A64083">
              <w:rPr>
                <w:sz w:val="18"/>
                <w:szCs w:val="18"/>
              </w:rPr>
              <w:t xml:space="preserve"> perforación y adhesivo </w:t>
            </w:r>
            <w:proofErr w:type="spellStart"/>
            <w:r w:rsidRPr="00A64083">
              <w:rPr>
                <w:sz w:val="18"/>
                <w:szCs w:val="18"/>
              </w:rPr>
              <w:t>epoxico</w:t>
            </w:r>
            <w:proofErr w:type="spellEnd"/>
            <w:r w:rsidRPr="00A64083">
              <w:rPr>
                <w:sz w:val="18"/>
                <w:szCs w:val="18"/>
              </w:rPr>
              <w:t>.</w:t>
            </w:r>
          </w:p>
        </w:tc>
        <w:tc>
          <w:tcPr>
            <w:tcW w:w="636" w:type="dxa"/>
            <w:noWrap/>
            <w:vAlign w:val="center"/>
            <w:hideMark/>
          </w:tcPr>
          <w:p w14:paraId="2E534410"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4B66F094" w14:textId="77777777" w:rsidR="00EA188E" w:rsidRPr="00A64083" w:rsidRDefault="00EA188E" w:rsidP="00EA188E">
            <w:pPr>
              <w:rPr>
                <w:sz w:val="18"/>
                <w:szCs w:val="18"/>
              </w:rPr>
            </w:pPr>
            <w:r w:rsidRPr="00A64083">
              <w:rPr>
                <w:sz w:val="18"/>
                <w:szCs w:val="18"/>
              </w:rPr>
              <w:t>113,00</w:t>
            </w:r>
          </w:p>
        </w:tc>
        <w:tc>
          <w:tcPr>
            <w:tcW w:w="1659" w:type="dxa"/>
            <w:vAlign w:val="center"/>
            <w:hideMark/>
          </w:tcPr>
          <w:p w14:paraId="472844A4" w14:textId="77777777" w:rsidR="00EA188E" w:rsidRPr="00A64083" w:rsidRDefault="00EA188E" w:rsidP="00EA188E">
            <w:pPr>
              <w:rPr>
                <w:sz w:val="18"/>
                <w:szCs w:val="18"/>
              </w:rPr>
            </w:pPr>
            <w:r w:rsidRPr="00A64083">
              <w:rPr>
                <w:sz w:val="18"/>
                <w:szCs w:val="18"/>
              </w:rPr>
              <w:t xml:space="preserve">$ 177.002,00 </w:t>
            </w:r>
          </w:p>
        </w:tc>
        <w:tc>
          <w:tcPr>
            <w:tcW w:w="1690" w:type="dxa"/>
            <w:vAlign w:val="center"/>
            <w:hideMark/>
          </w:tcPr>
          <w:p w14:paraId="6EDE307A" w14:textId="77777777" w:rsidR="00EA188E" w:rsidRPr="00A64083" w:rsidRDefault="00EA188E" w:rsidP="00EA188E">
            <w:pPr>
              <w:rPr>
                <w:sz w:val="18"/>
                <w:szCs w:val="18"/>
              </w:rPr>
            </w:pPr>
            <w:r w:rsidRPr="00A64083">
              <w:rPr>
                <w:sz w:val="18"/>
                <w:szCs w:val="18"/>
              </w:rPr>
              <w:t xml:space="preserve">$ 20.001.226,00 </w:t>
            </w:r>
          </w:p>
        </w:tc>
      </w:tr>
      <w:tr w:rsidR="00EA188E" w:rsidRPr="00EA188E" w14:paraId="41CF5CE5" w14:textId="77777777" w:rsidTr="000A0A4F">
        <w:trPr>
          <w:trHeight w:val="288"/>
        </w:trPr>
        <w:tc>
          <w:tcPr>
            <w:tcW w:w="967" w:type="dxa"/>
            <w:noWrap/>
            <w:vAlign w:val="center"/>
            <w:hideMark/>
          </w:tcPr>
          <w:p w14:paraId="1546990B" w14:textId="77777777" w:rsidR="00EA188E" w:rsidRPr="00A64083" w:rsidRDefault="00EA188E" w:rsidP="00EA188E">
            <w:pPr>
              <w:rPr>
                <w:sz w:val="18"/>
                <w:szCs w:val="18"/>
              </w:rPr>
            </w:pPr>
            <w:r w:rsidRPr="00A64083">
              <w:rPr>
                <w:sz w:val="18"/>
                <w:szCs w:val="18"/>
              </w:rPr>
              <w:lastRenderedPageBreak/>
              <w:t>H-7.7</w:t>
            </w:r>
          </w:p>
        </w:tc>
        <w:tc>
          <w:tcPr>
            <w:tcW w:w="2656" w:type="dxa"/>
            <w:vAlign w:val="center"/>
            <w:hideMark/>
          </w:tcPr>
          <w:p w14:paraId="5069ECF9" w14:textId="77777777" w:rsidR="00EA188E" w:rsidRPr="00A64083" w:rsidRDefault="00EA188E" w:rsidP="00EA188E">
            <w:pPr>
              <w:rPr>
                <w:sz w:val="18"/>
                <w:szCs w:val="18"/>
              </w:rPr>
            </w:pPr>
            <w:r w:rsidRPr="00A64083">
              <w:rPr>
                <w:sz w:val="18"/>
                <w:szCs w:val="18"/>
              </w:rPr>
              <w:t>SUMINISTRO E INSTALACIÓN DE REGISTRO Cuerpo de Bronce  1 1/2" (Incluye universal y caja de registro 20 * 20 cm en ladrillo tolete)</w:t>
            </w:r>
          </w:p>
        </w:tc>
        <w:tc>
          <w:tcPr>
            <w:tcW w:w="636" w:type="dxa"/>
            <w:noWrap/>
            <w:vAlign w:val="center"/>
            <w:hideMark/>
          </w:tcPr>
          <w:p w14:paraId="0AB4EC38"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9D6D910" w14:textId="77777777" w:rsidR="00EA188E" w:rsidRPr="00A64083" w:rsidRDefault="00EA188E" w:rsidP="00EA188E">
            <w:pPr>
              <w:rPr>
                <w:sz w:val="18"/>
                <w:szCs w:val="18"/>
              </w:rPr>
            </w:pPr>
            <w:r w:rsidRPr="00A64083">
              <w:rPr>
                <w:sz w:val="18"/>
                <w:szCs w:val="18"/>
              </w:rPr>
              <w:t>23,00</w:t>
            </w:r>
          </w:p>
        </w:tc>
        <w:tc>
          <w:tcPr>
            <w:tcW w:w="1659" w:type="dxa"/>
            <w:vAlign w:val="center"/>
            <w:hideMark/>
          </w:tcPr>
          <w:p w14:paraId="225227E9" w14:textId="77777777" w:rsidR="00EA188E" w:rsidRPr="00A64083" w:rsidRDefault="00EA188E" w:rsidP="00EA188E">
            <w:pPr>
              <w:rPr>
                <w:sz w:val="18"/>
                <w:szCs w:val="18"/>
              </w:rPr>
            </w:pPr>
            <w:r w:rsidRPr="00A64083">
              <w:rPr>
                <w:sz w:val="18"/>
                <w:szCs w:val="18"/>
              </w:rPr>
              <w:t xml:space="preserve">$ 579.306,00 </w:t>
            </w:r>
          </w:p>
        </w:tc>
        <w:tc>
          <w:tcPr>
            <w:tcW w:w="1690" w:type="dxa"/>
            <w:vAlign w:val="center"/>
            <w:hideMark/>
          </w:tcPr>
          <w:p w14:paraId="44D1DB1A" w14:textId="77777777" w:rsidR="00EA188E" w:rsidRPr="00A64083" w:rsidRDefault="00EA188E" w:rsidP="00EA188E">
            <w:pPr>
              <w:rPr>
                <w:sz w:val="18"/>
                <w:szCs w:val="18"/>
              </w:rPr>
            </w:pPr>
            <w:r w:rsidRPr="00A64083">
              <w:rPr>
                <w:sz w:val="18"/>
                <w:szCs w:val="18"/>
              </w:rPr>
              <w:t xml:space="preserve">$ 13.324.038,00 </w:t>
            </w:r>
          </w:p>
        </w:tc>
      </w:tr>
      <w:tr w:rsidR="00EA188E" w:rsidRPr="00EA188E" w14:paraId="3B8AD866" w14:textId="77777777" w:rsidTr="000A0A4F">
        <w:trPr>
          <w:trHeight w:val="288"/>
        </w:trPr>
        <w:tc>
          <w:tcPr>
            <w:tcW w:w="967" w:type="dxa"/>
            <w:noWrap/>
            <w:vAlign w:val="center"/>
            <w:hideMark/>
          </w:tcPr>
          <w:p w14:paraId="4B2B9EF9" w14:textId="77777777" w:rsidR="00EA188E" w:rsidRPr="00A64083" w:rsidRDefault="00EA188E" w:rsidP="00EA188E">
            <w:pPr>
              <w:rPr>
                <w:sz w:val="18"/>
                <w:szCs w:val="18"/>
              </w:rPr>
            </w:pPr>
            <w:r w:rsidRPr="00A64083">
              <w:rPr>
                <w:sz w:val="18"/>
                <w:szCs w:val="18"/>
              </w:rPr>
              <w:t>H-7.31</w:t>
            </w:r>
          </w:p>
        </w:tc>
        <w:tc>
          <w:tcPr>
            <w:tcW w:w="2656" w:type="dxa"/>
            <w:vAlign w:val="center"/>
            <w:hideMark/>
          </w:tcPr>
          <w:p w14:paraId="637E91DE" w14:textId="0A1C6540" w:rsidR="00EA188E" w:rsidRPr="00A64083" w:rsidRDefault="00EA188E" w:rsidP="00EA188E">
            <w:pPr>
              <w:rPr>
                <w:sz w:val="18"/>
                <w:szCs w:val="18"/>
              </w:rPr>
            </w:pPr>
            <w:r w:rsidRPr="00A64083">
              <w:rPr>
                <w:sz w:val="18"/>
                <w:szCs w:val="18"/>
              </w:rPr>
              <w:t xml:space="preserve">SUMINISTRO E INSTALACIÓN DE </w:t>
            </w:r>
            <w:proofErr w:type="spellStart"/>
            <w:r w:rsidRPr="00A64083">
              <w:rPr>
                <w:sz w:val="18"/>
                <w:szCs w:val="18"/>
              </w:rPr>
              <w:t>TUBERIA</w:t>
            </w:r>
            <w:proofErr w:type="spellEnd"/>
            <w:r w:rsidRPr="00A64083">
              <w:rPr>
                <w:sz w:val="18"/>
                <w:szCs w:val="18"/>
              </w:rPr>
              <w:t xml:space="preserve"> PVC-P  </w:t>
            </w:r>
            <w:proofErr w:type="spellStart"/>
            <w:r w:rsidRPr="00A64083">
              <w:rPr>
                <w:sz w:val="18"/>
                <w:szCs w:val="18"/>
              </w:rPr>
              <w:t>RDE</w:t>
            </w:r>
            <w:proofErr w:type="spellEnd"/>
            <w:r w:rsidRPr="00A64083">
              <w:rPr>
                <w:sz w:val="18"/>
                <w:szCs w:val="18"/>
              </w:rPr>
              <w:t xml:space="preserve"> 21  1 1/2"  Agua Fria  - Red de </w:t>
            </w:r>
            <w:r w:rsidR="00A64083" w:rsidRPr="00A64083">
              <w:rPr>
                <w:sz w:val="18"/>
                <w:szCs w:val="18"/>
              </w:rPr>
              <w:t>suministro (</w:t>
            </w:r>
            <w:r w:rsidRPr="00A64083">
              <w:rPr>
                <w:sz w:val="18"/>
                <w:szCs w:val="18"/>
              </w:rPr>
              <w:t>Incluye excavación manual, relleno inicial en base granular B-200, instalación  y accesorios).</w:t>
            </w:r>
          </w:p>
        </w:tc>
        <w:tc>
          <w:tcPr>
            <w:tcW w:w="636" w:type="dxa"/>
            <w:noWrap/>
            <w:vAlign w:val="center"/>
            <w:hideMark/>
          </w:tcPr>
          <w:p w14:paraId="09AEE292" w14:textId="77777777" w:rsidR="00EA188E" w:rsidRPr="00A64083" w:rsidRDefault="00EA188E" w:rsidP="00EA188E">
            <w:pPr>
              <w:rPr>
                <w:sz w:val="18"/>
                <w:szCs w:val="18"/>
              </w:rPr>
            </w:pPr>
            <w:r w:rsidRPr="00A64083">
              <w:rPr>
                <w:sz w:val="18"/>
                <w:szCs w:val="18"/>
              </w:rPr>
              <w:t>M</w:t>
            </w:r>
          </w:p>
        </w:tc>
        <w:tc>
          <w:tcPr>
            <w:tcW w:w="836" w:type="dxa"/>
            <w:vAlign w:val="center"/>
            <w:hideMark/>
          </w:tcPr>
          <w:p w14:paraId="1536A441" w14:textId="77777777" w:rsidR="00EA188E" w:rsidRPr="00A64083" w:rsidRDefault="00EA188E" w:rsidP="00EA188E">
            <w:pPr>
              <w:rPr>
                <w:sz w:val="18"/>
                <w:szCs w:val="18"/>
              </w:rPr>
            </w:pPr>
            <w:r w:rsidRPr="00A64083">
              <w:rPr>
                <w:sz w:val="18"/>
                <w:szCs w:val="18"/>
              </w:rPr>
              <w:t>515,60</w:t>
            </w:r>
          </w:p>
        </w:tc>
        <w:tc>
          <w:tcPr>
            <w:tcW w:w="1659" w:type="dxa"/>
            <w:vAlign w:val="center"/>
            <w:hideMark/>
          </w:tcPr>
          <w:p w14:paraId="6C480157" w14:textId="77777777" w:rsidR="00EA188E" w:rsidRPr="00A64083" w:rsidRDefault="00EA188E" w:rsidP="00EA188E">
            <w:pPr>
              <w:rPr>
                <w:sz w:val="18"/>
                <w:szCs w:val="18"/>
              </w:rPr>
            </w:pPr>
            <w:r w:rsidRPr="00A64083">
              <w:rPr>
                <w:sz w:val="18"/>
                <w:szCs w:val="18"/>
              </w:rPr>
              <w:t xml:space="preserve">$ 60.030,00 </w:t>
            </w:r>
          </w:p>
        </w:tc>
        <w:tc>
          <w:tcPr>
            <w:tcW w:w="1690" w:type="dxa"/>
            <w:vAlign w:val="center"/>
            <w:hideMark/>
          </w:tcPr>
          <w:p w14:paraId="21685B7F" w14:textId="77777777" w:rsidR="00EA188E" w:rsidRPr="00A64083" w:rsidRDefault="00EA188E" w:rsidP="00EA188E">
            <w:pPr>
              <w:rPr>
                <w:sz w:val="18"/>
                <w:szCs w:val="18"/>
              </w:rPr>
            </w:pPr>
            <w:r w:rsidRPr="00A64083">
              <w:rPr>
                <w:sz w:val="18"/>
                <w:szCs w:val="18"/>
              </w:rPr>
              <w:t xml:space="preserve">$ 30.951.468,00 </w:t>
            </w:r>
          </w:p>
        </w:tc>
      </w:tr>
      <w:tr w:rsidR="00EA188E" w:rsidRPr="00EA188E" w14:paraId="779D8922" w14:textId="77777777" w:rsidTr="000A0A4F">
        <w:trPr>
          <w:trHeight w:val="288"/>
        </w:trPr>
        <w:tc>
          <w:tcPr>
            <w:tcW w:w="967" w:type="dxa"/>
            <w:noWrap/>
            <w:vAlign w:val="center"/>
            <w:hideMark/>
          </w:tcPr>
          <w:p w14:paraId="589CA2E9" w14:textId="77777777" w:rsidR="00EA188E" w:rsidRPr="00A64083" w:rsidRDefault="00EA188E" w:rsidP="00EA188E">
            <w:pPr>
              <w:rPr>
                <w:sz w:val="18"/>
                <w:szCs w:val="18"/>
              </w:rPr>
            </w:pPr>
            <w:r w:rsidRPr="00A64083">
              <w:rPr>
                <w:sz w:val="18"/>
                <w:szCs w:val="18"/>
              </w:rPr>
              <w:t>H-7.34</w:t>
            </w:r>
          </w:p>
        </w:tc>
        <w:tc>
          <w:tcPr>
            <w:tcW w:w="2656" w:type="dxa"/>
            <w:vAlign w:val="center"/>
            <w:hideMark/>
          </w:tcPr>
          <w:p w14:paraId="0C22A707" w14:textId="77777777" w:rsidR="00EA188E" w:rsidRPr="00A64083" w:rsidRDefault="00EA188E" w:rsidP="00EA188E">
            <w:pPr>
              <w:rPr>
                <w:sz w:val="18"/>
                <w:szCs w:val="18"/>
              </w:rPr>
            </w:pPr>
            <w:proofErr w:type="spellStart"/>
            <w:r w:rsidRPr="00A64083">
              <w:rPr>
                <w:sz w:val="18"/>
                <w:szCs w:val="18"/>
              </w:rPr>
              <w:t>TUBERIA</w:t>
            </w:r>
            <w:proofErr w:type="spellEnd"/>
            <w:r w:rsidRPr="00A64083">
              <w:rPr>
                <w:sz w:val="18"/>
                <w:szCs w:val="18"/>
              </w:rPr>
              <w:t xml:space="preserve"> PVC-P  </w:t>
            </w:r>
            <w:proofErr w:type="spellStart"/>
            <w:r w:rsidRPr="00A64083">
              <w:rPr>
                <w:sz w:val="18"/>
                <w:szCs w:val="18"/>
              </w:rPr>
              <w:t>RDE</w:t>
            </w:r>
            <w:proofErr w:type="spellEnd"/>
            <w:r w:rsidRPr="00A64083">
              <w:rPr>
                <w:sz w:val="18"/>
                <w:szCs w:val="18"/>
              </w:rPr>
              <w:t xml:space="preserve"> 21  2 1/2" Agua Fria - Red de </w:t>
            </w:r>
            <w:proofErr w:type="gramStart"/>
            <w:r w:rsidRPr="00A64083">
              <w:rPr>
                <w:sz w:val="18"/>
                <w:szCs w:val="18"/>
              </w:rPr>
              <w:t>suministro  (</w:t>
            </w:r>
            <w:proofErr w:type="gramEnd"/>
            <w:r w:rsidRPr="00A64083">
              <w:rPr>
                <w:sz w:val="18"/>
                <w:szCs w:val="18"/>
              </w:rPr>
              <w:t>Incluye excavación manual, relleno inicial en base granular B-200, instalación  y accesorios).</w:t>
            </w:r>
          </w:p>
        </w:tc>
        <w:tc>
          <w:tcPr>
            <w:tcW w:w="636" w:type="dxa"/>
            <w:noWrap/>
            <w:vAlign w:val="center"/>
            <w:hideMark/>
          </w:tcPr>
          <w:p w14:paraId="286E7DFA" w14:textId="77777777" w:rsidR="00EA188E" w:rsidRPr="00A64083" w:rsidRDefault="00EA188E" w:rsidP="00EA188E">
            <w:pPr>
              <w:rPr>
                <w:sz w:val="18"/>
                <w:szCs w:val="18"/>
              </w:rPr>
            </w:pPr>
            <w:r w:rsidRPr="00A64083">
              <w:rPr>
                <w:sz w:val="18"/>
                <w:szCs w:val="18"/>
              </w:rPr>
              <w:t>M</w:t>
            </w:r>
          </w:p>
        </w:tc>
        <w:tc>
          <w:tcPr>
            <w:tcW w:w="836" w:type="dxa"/>
            <w:vAlign w:val="center"/>
            <w:hideMark/>
          </w:tcPr>
          <w:p w14:paraId="31E3AFC5" w14:textId="77777777" w:rsidR="00EA188E" w:rsidRPr="00A64083" w:rsidRDefault="00EA188E" w:rsidP="00EA188E">
            <w:pPr>
              <w:rPr>
                <w:sz w:val="18"/>
                <w:szCs w:val="18"/>
              </w:rPr>
            </w:pPr>
            <w:r w:rsidRPr="00A64083">
              <w:rPr>
                <w:sz w:val="18"/>
                <w:szCs w:val="18"/>
              </w:rPr>
              <w:t>325,50</w:t>
            </w:r>
          </w:p>
        </w:tc>
        <w:tc>
          <w:tcPr>
            <w:tcW w:w="1659" w:type="dxa"/>
            <w:vAlign w:val="center"/>
            <w:hideMark/>
          </w:tcPr>
          <w:p w14:paraId="06DAEB24" w14:textId="77777777" w:rsidR="00EA188E" w:rsidRPr="00A64083" w:rsidRDefault="00EA188E" w:rsidP="00EA188E">
            <w:pPr>
              <w:rPr>
                <w:sz w:val="18"/>
                <w:szCs w:val="18"/>
              </w:rPr>
            </w:pPr>
            <w:r w:rsidRPr="00A64083">
              <w:rPr>
                <w:sz w:val="18"/>
                <w:szCs w:val="18"/>
              </w:rPr>
              <w:t xml:space="preserve">$ 98.373,00 </w:t>
            </w:r>
          </w:p>
        </w:tc>
        <w:tc>
          <w:tcPr>
            <w:tcW w:w="1690" w:type="dxa"/>
            <w:vAlign w:val="center"/>
            <w:hideMark/>
          </w:tcPr>
          <w:p w14:paraId="177B7E00" w14:textId="77777777" w:rsidR="00EA188E" w:rsidRPr="00A64083" w:rsidRDefault="00EA188E" w:rsidP="00EA188E">
            <w:pPr>
              <w:rPr>
                <w:sz w:val="18"/>
                <w:szCs w:val="18"/>
              </w:rPr>
            </w:pPr>
            <w:r w:rsidRPr="00A64083">
              <w:rPr>
                <w:sz w:val="18"/>
                <w:szCs w:val="18"/>
              </w:rPr>
              <w:t xml:space="preserve">$ 32.020.411,50 </w:t>
            </w:r>
          </w:p>
        </w:tc>
      </w:tr>
      <w:tr w:rsidR="00EA188E" w:rsidRPr="00EA188E" w14:paraId="202B119F" w14:textId="77777777" w:rsidTr="000A0A4F">
        <w:trPr>
          <w:trHeight w:val="288"/>
        </w:trPr>
        <w:tc>
          <w:tcPr>
            <w:tcW w:w="967" w:type="dxa"/>
            <w:noWrap/>
            <w:vAlign w:val="center"/>
            <w:hideMark/>
          </w:tcPr>
          <w:p w14:paraId="71A2D3F6" w14:textId="77777777" w:rsidR="00EA188E" w:rsidRPr="00A64083" w:rsidRDefault="00EA188E" w:rsidP="00EA188E">
            <w:pPr>
              <w:rPr>
                <w:sz w:val="18"/>
                <w:szCs w:val="18"/>
              </w:rPr>
            </w:pPr>
            <w:r w:rsidRPr="00A64083">
              <w:rPr>
                <w:sz w:val="18"/>
                <w:szCs w:val="18"/>
              </w:rPr>
              <w:t>H-7.90</w:t>
            </w:r>
          </w:p>
        </w:tc>
        <w:tc>
          <w:tcPr>
            <w:tcW w:w="2656" w:type="dxa"/>
            <w:vAlign w:val="center"/>
            <w:hideMark/>
          </w:tcPr>
          <w:p w14:paraId="0EAA72E4" w14:textId="77777777" w:rsidR="00EA188E" w:rsidRPr="00A64083" w:rsidRDefault="00EA188E" w:rsidP="00EA188E">
            <w:pPr>
              <w:rPr>
                <w:sz w:val="18"/>
                <w:szCs w:val="18"/>
              </w:rPr>
            </w:pPr>
            <w:proofErr w:type="spellStart"/>
            <w:r w:rsidRPr="00A64083">
              <w:rPr>
                <w:sz w:val="18"/>
                <w:szCs w:val="18"/>
              </w:rPr>
              <w:t>VALVULA</w:t>
            </w:r>
            <w:proofErr w:type="spellEnd"/>
            <w:r w:rsidRPr="00A64083">
              <w:rPr>
                <w:sz w:val="18"/>
                <w:szCs w:val="18"/>
              </w:rPr>
              <w:t xml:space="preserve"> DE PIE CANASTILLA BRONCE 3</w:t>
            </w:r>
            <w:proofErr w:type="gramStart"/>
            <w:r w:rsidRPr="00A64083">
              <w:rPr>
                <w:sz w:val="18"/>
                <w:szCs w:val="18"/>
              </w:rPr>
              <w:t>"  (</w:t>
            </w:r>
            <w:proofErr w:type="gramEnd"/>
            <w:r w:rsidRPr="00A64083">
              <w:rPr>
                <w:sz w:val="18"/>
                <w:szCs w:val="18"/>
              </w:rPr>
              <w:t xml:space="preserve">Incluye </w:t>
            </w:r>
            <w:proofErr w:type="gramStart"/>
            <w:r w:rsidRPr="00A64083">
              <w:rPr>
                <w:sz w:val="18"/>
                <w:szCs w:val="18"/>
              </w:rPr>
              <w:t>universal )</w:t>
            </w:r>
            <w:proofErr w:type="gramEnd"/>
          </w:p>
        </w:tc>
        <w:tc>
          <w:tcPr>
            <w:tcW w:w="636" w:type="dxa"/>
            <w:noWrap/>
            <w:vAlign w:val="center"/>
            <w:hideMark/>
          </w:tcPr>
          <w:p w14:paraId="3C06454F"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79DAF2E"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57565C7D" w14:textId="77777777" w:rsidR="00EA188E" w:rsidRPr="00A64083" w:rsidRDefault="00EA188E" w:rsidP="00EA188E">
            <w:pPr>
              <w:rPr>
                <w:sz w:val="18"/>
                <w:szCs w:val="18"/>
              </w:rPr>
            </w:pPr>
            <w:r w:rsidRPr="00A64083">
              <w:rPr>
                <w:sz w:val="18"/>
                <w:szCs w:val="18"/>
              </w:rPr>
              <w:t xml:space="preserve">$ 968.177,00 </w:t>
            </w:r>
          </w:p>
        </w:tc>
        <w:tc>
          <w:tcPr>
            <w:tcW w:w="1690" w:type="dxa"/>
            <w:vAlign w:val="center"/>
            <w:hideMark/>
          </w:tcPr>
          <w:p w14:paraId="27270D04" w14:textId="77777777" w:rsidR="00EA188E" w:rsidRPr="00A64083" w:rsidRDefault="00EA188E" w:rsidP="00EA188E">
            <w:pPr>
              <w:rPr>
                <w:sz w:val="18"/>
                <w:szCs w:val="18"/>
              </w:rPr>
            </w:pPr>
            <w:r w:rsidRPr="00A64083">
              <w:rPr>
                <w:sz w:val="18"/>
                <w:szCs w:val="18"/>
              </w:rPr>
              <w:t xml:space="preserve">$ 5.809.062,00 </w:t>
            </w:r>
          </w:p>
        </w:tc>
      </w:tr>
      <w:tr w:rsidR="00EA188E" w:rsidRPr="00EA188E" w14:paraId="16D97BF0" w14:textId="77777777" w:rsidTr="000A0A4F">
        <w:trPr>
          <w:trHeight w:val="288"/>
        </w:trPr>
        <w:tc>
          <w:tcPr>
            <w:tcW w:w="967" w:type="dxa"/>
            <w:noWrap/>
            <w:vAlign w:val="center"/>
            <w:hideMark/>
          </w:tcPr>
          <w:p w14:paraId="2F4FB8F6" w14:textId="77777777" w:rsidR="00EA188E" w:rsidRPr="00A64083" w:rsidRDefault="00EA188E" w:rsidP="00EA188E">
            <w:pPr>
              <w:rPr>
                <w:sz w:val="18"/>
                <w:szCs w:val="18"/>
              </w:rPr>
            </w:pPr>
            <w:r w:rsidRPr="00A64083">
              <w:rPr>
                <w:sz w:val="18"/>
                <w:szCs w:val="18"/>
              </w:rPr>
              <w:t>H-7.107</w:t>
            </w:r>
          </w:p>
        </w:tc>
        <w:tc>
          <w:tcPr>
            <w:tcW w:w="2656" w:type="dxa"/>
            <w:vAlign w:val="center"/>
            <w:hideMark/>
          </w:tcPr>
          <w:p w14:paraId="207771B0" w14:textId="77777777" w:rsidR="00EA188E" w:rsidRPr="00A64083" w:rsidRDefault="00EA188E" w:rsidP="00EA188E">
            <w:pPr>
              <w:rPr>
                <w:sz w:val="18"/>
                <w:szCs w:val="18"/>
              </w:rPr>
            </w:pPr>
            <w:r w:rsidRPr="00A64083">
              <w:rPr>
                <w:sz w:val="18"/>
                <w:szCs w:val="18"/>
              </w:rPr>
              <w:t>VENTOSA 3" DOBLE CAMARA TRIPLE EFECTO BRIDADA (Incluye accesorios)</w:t>
            </w:r>
          </w:p>
        </w:tc>
        <w:tc>
          <w:tcPr>
            <w:tcW w:w="636" w:type="dxa"/>
            <w:noWrap/>
            <w:vAlign w:val="center"/>
            <w:hideMark/>
          </w:tcPr>
          <w:p w14:paraId="215128E2"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19A2591"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519FFFBF" w14:textId="77777777" w:rsidR="00EA188E" w:rsidRPr="00A64083" w:rsidRDefault="00EA188E" w:rsidP="00EA188E">
            <w:pPr>
              <w:rPr>
                <w:sz w:val="18"/>
                <w:szCs w:val="18"/>
              </w:rPr>
            </w:pPr>
            <w:r w:rsidRPr="00A64083">
              <w:rPr>
                <w:sz w:val="18"/>
                <w:szCs w:val="18"/>
              </w:rPr>
              <w:t xml:space="preserve">$ 1.979.287,00 </w:t>
            </w:r>
          </w:p>
        </w:tc>
        <w:tc>
          <w:tcPr>
            <w:tcW w:w="1690" w:type="dxa"/>
            <w:vAlign w:val="center"/>
            <w:hideMark/>
          </w:tcPr>
          <w:p w14:paraId="02231496" w14:textId="77777777" w:rsidR="00EA188E" w:rsidRPr="00A64083" w:rsidRDefault="00EA188E" w:rsidP="00EA188E">
            <w:pPr>
              <w:rPr>
                <w:sz w:val="18"/>
                <w:szCs w:val="18"/>
              </w:rPr>
            </w:pPr>
            <w:r w:rsidRPr="00A64083">
              <w:rPr>
                <w:sz w:val="18"/>
                <w:szCs w:val="18"/>
              </w:rPr>
              <w:t xml:space="preserve">$ 11.875.722,00 </w:t>
            </w:r>
          </w:p>
        </w:tc>
      </w:tr>
      <w:tr w:rsidR="00EA188E" w:rsidRPr="00EA188E" w14:paraId="48026B90" w14:textId="77777777" w:rsidTr="000A0A4F">
        <w:trPr>
          <w:trHeight w:val="288"/>
        </w:trPr>
        <w:tc>
          <w:tcPr>
            <w:tcW w:w="967" w:type="dxa"/>
            <w:noWrap/>
            <w:vAlign w:val="center"/>
            <w:hideMark/>
          </w:tcPr>
          <w:p w14:paraId="30745792" w14:textId="77777777" w:rsidR="00EA188E" w:rsidRPr="00A64083" w:rsidRDefault="00EA188E" w:rsidP="00EA188E">
            <w:pPr>
              <w:rPr>
                <w:sz w:val="18"/>
                <w:szCs w:val="18"/>
              </w:rPr>
            </w:pPr>
            <w:r w:rsidRPr="00A64083">
              <w:rPr>
                <w:sz w:val="18"/>
                <w:szCs w:val="18"/>
              </w:rPr>
              <w:t>H-7.113</w:t>
            </w:r>
          </w:p>
        </w:tc>
        <w:tc>
          <w:tcPr>
            <w:tcW w:w="2656" w:type="dxa"/>
            <w:vAlign w:val="center"/>
            <w:hideMark/>
          </w:tcPr>
          <w:p w14:paraId="7A503B0D" w14:textId="77777777" w:rsidR="00EA188E" w:rsidRPr="00A64083" w:rsidRDefault="00EA188E" w:rsidP="00EA188E">
            <w:pPr>
              <w:rPr>
                <w:sz w:val="18"/>
                <w:szCs w:val="18"/>
              </w:rPr>
            </w:pPr>
            <w:r w:rsidRPr="00A64083">
              <w:rPr>
                <w:sz w:val="18"/>
                <w:szCs w:val="18"/>
              </w:rPr>
              <w:t xml:space="preserve">LLAVE METÁLICA MANGUERA 1/2". Tipo </w:t>
            </w:r>
            <w:proofErr w:type="spellStart"/>
            <w:r w:rsidRPr="00A64083">
              <w:rPr>
                <w:sz w:val="18"/>
                <w:szCs w:val="18"/>
              </w:rPr>
              <w:t>gricol</w:t>
            </w:r>
            <w:proofErr w:type="spellEnd"/>
            <w:r w:rsidRPr="00A64083">
              <w:rPr>
                <w:sz w:val="18"/>
                <w:szCs w:val="18"/>
              </w:rPr>
              <w:t xml:space="preserve"> o equivalente Ref.BL-9977-14. Incluye: (Suministro e instalación).</w:t>
            </w:r>
          </w:p>
        </w:tc>
        <w:tc>
          <w:tcPr>
            <w:tcW w:w="636" w:type="dxa"/>
            <w:noWrap/>
            <w:vAlign w:val="center"/>
            <w:hideMark/>
          </w:tcPr>
          <w:p w14:paraId="72F658B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FB602AD"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3491887B" w14:textId="77777777" w:rsidR="00EA188E" w:rsidRPr="00A64083" w:rsidRDefault="00EA188E" w:rsidP="00EA188E">
            <w:pPr>
              <w:rPr>
                <w:sz w:val="18"/>
                <w:szCs w:val="18"/>
              </w:rPr>
            </w:pPr>
            <w:r w:rsidRPr="00A64083">
              <w:rPr>
                <w:sz w:val="18"/>
                <w:szCs w:val="18"/>
              </w:rPr>
              <w:t xml:space="preserve">$ 83.580,00 </w:t>
            </w:r>
          </w:p>
        </w:tc>
        <w:tc>
          <w:tcPr>
            <w:tcW w:w="1690" w:type="dxa"/>
            <w:vAlign w:val="center"/>
            <w:hideMark/>
          </w:tcPr>
          <w:p w14:paraId="4E2DA43C" w14:textId="77777777" w:rsidR="00EA188E" w:rsidRPr="00A64083" w:rsidRDefault="00EA188E" w:rsidP="00EA188E">
            <w:pPr>
              <w:rPr>
                <w:sz w:val="18"/>
                <w:szCs w:val="18"/>
              </w:rPr>
            </w:pPr>
            <w:r w:rsidRPr="00A64083">
              <w:rPr>
                <w:sz w:val="18"/>
                <w:szCs w:val="18"/>
              </w:rPr>
              <w:t xml:space="preserve">$ 167.160,00 </w:t>
            </w:r>
          </w:p>
        </w:tc>
      </w:tr>
      <w:tr w:rsidR="00EA188E" w:rsidRPr="00EA188E" w14:paraId="7F5A5581" w14:textId="77777777" w:rsidTr="000A0A4F">
        <w:trPr>
          <w:trHeight w:val="288"/>
        </w:trPr>
        <w:tc>
          <w:tcPr>
            <w:tcW w:w="967" w:type="dxa"/>
            <w:noWrap/>
            <w:vAlign w:val="center"/>
            <w:hideMark/>
          </w:tcPr>
          <w:p w14:paraId="1FE53E05" w14:textId="77777777" w:rsidR="00EA188E" w:rsidRPr="00A64083" w:rsidRDefault="00EA188E" w:rsidP="00EA188E">
            <w:pPr>
              <w:rPr>
                <w:sz w:val="18"/>
                <w:szCs w:val="18"/>
              </w:rPr>
            </w:pPr>
            <w:r w:rsidRPr="00A64083">
              <w:rPr>
                <w:sz w:val="18"/>
                <w:szCs w:val="18"/>
              </w:rPr>
              <w:t>H-7.127</w:t>
            </w:r>
          </w:p>
        </w:tc>
        <w:tc>
          <w:tcPr>
            <w:tcW w:w="2656" w:type="dxa"/>
            <w:vAlign w:val="center"/>
            <w:hideMark/>
          </w:tcPr>
          <w:p w14:paraId="3888FCF7" w14:textId="77777777" w:rsidR="00EA188E" w:rsidRPr="00A64083" w:rsidRDefault="00EA188E" w:rsidP="00EA188E">
            <w:pPr>
              <w:rPr>
                <w:sz w:val="18"/>
                <w:szCs w:val="18"/>
              </w:rPr>
            </w:pPr>
            <w:proofErr w:type="spellStart"/>
            <w:r w:rsidRPr="00A64083">
              <w:rPr>
                <w:sz w:val="18"/>
                <w:szCs w:val="18"/>
              </w:rPr>
              <w:t>TUBERIA</w:t>
            </w:r>
            <w:proofErr w:type="spellEnd"/>
            <w:r w:rsidRPr="00A64083">
              <w:rPr>
                <w:sz w:val="18"/>
                <w:szCs w:val="18"/>
              </w:rPr>
              <w:t xml:space="preserve"> PVC-P  </w:t>
            </w:r>
            <w:proofErr w:type="spellStart"/>
            <w:r w:rsidRPr="00A64083">
              <w:rPr>
                <w:sz w:val="18"/>
                <w:szCs w:val="18"/>
              </w:rPr>
              <w:t>RDE</w:t>
            </w:r>
            <w:proofErr w:type="spellEnd"/>
            <w:r w:rsidRPr="00A64083">
              <w:rPr>
                <w:sz w:val="18"/>
                <w:szCs w:val="18"/>
              </w:rPr>
              <w:t xml:space="preserve"> 21  2" UNION PLATINO (Red de suministro) Incluye accesorios, cama de apoyo en arena y relleno con material seleccionado de la excavación.</w:t>
            </w:r>
          </w:p>
        </w:tc>
        <w:tc>
          <w:tcPr>
            <w:tcW w:w="636" w:type="dxa"/>
            <w:noWrap/>
            <w:vAlign w:val="center"/>
            <w:hideMark/>
          </w:tcPr>
          <w:p w14:paraId="7A5D5D94" w14:textId="77777777" w:rsidR="00EA188E" w:rsidRPr="00A64083" w:rsidRDefault="00EA188E" w:rsidP="00EA188E">
            <w:pPr>
              <w:rPr>
                <w:sz w:val="18"/>
                <w:szCs w:val="18"/>
              </w:rPr>
            </w:pPr>
            <w:r w:rsidRPr="00A64083">
              <w:rPr>
                <w:sz w:val="18"/>
                <w:szCs w:val="18"/>
              </w:rPr>
              <w:t>M</w:t>
            </w:r>
          </w:p>
        </w:tc>
        <w:tc>
          <w:tcPr>
            <w:tcW w:w="836" w:type="dxa"/>
            <w:vAlign w:val="center"/>
            <w:hideMark/>
          </w:tcPr>
          <w:p w14:paraId="6ADBEC67" w14:textId="77777777" w:rsidR="00EA188E" w:rsidRPr="00A64083" w:rsidRDefault="00EA188E" w:rsidP="00EA188E">
            <w:pPr>
              <w:rPr>
                <w:sz w:val="18"/>
                <w:szCs w:val="18"/>
              </w:rPr>
            </w:pPr>
            <w:r w:rsidRPr="00A64083">
              <w:rPr>
                <w:sz w:val="18"/>
                <w:szCs w:val="18"/>
              </w:rPr>
              <w:t>162,80</w:t>
            </w:r>
          </w:p>
        </w:tc>
        <w:tc>
          <w:tcPr>
            <w:tcW w:w="1659" w:type="dxa"/>
            <w:vAlign w:val="center"/>
            <w:hideMark/>
          </w:tcPr>
          <w:p w14:paraId="12090C27" w14:textId="77777777" w:rsidR="00EA188E" w:rsidRPr="00A64083" w:rsidRDefault="00EA188E" w:rsidP="00EA188E">
            <w:pPr>
              <w:rPr>
                <w:sz w:val="18"/>
                <w:szCs w:val="18"/>
              </w:rPr>
            </w:pPr>
            <w:r w:rsidRPr="00A64083">
              <w:rPr>
                <w:sz w:val="18"/>
                <w:szCs w:val="18"/>
              </w:rPr>
              <w:t xml:space="preserve">$ 32.991,00 </w:t>
            </w:r>
          </w:p>
        </w:tc>
        <w:tc>
          <w:tcPr>
            <w:tcW w:w="1690" w:type="dxa"/>
            <w:vAlign w:val="center"/>
            <w:hideMark/>
          </w:tcPr>
          <w:p w14:paraId="0023FAD4" w14:textId="77777777" w:rsidR="00EA188E" w:rsidRPr="00A64083" w:rsidRDefault="00EA188E" w:rsidP="00EA188E">
            <w:pPr>
              <w:rPr>
                <w:sz w:val="18"/>
                <w:szCs w:val="18"/>
              </w:rPr>
            </w:pPr>
            <w:r w:rsidRPr="00A64083">
              <w:rPr>
                <w:sz w:val="18"/>
                <w:szCs w:val="18"/>
              </w:rPr>
              <w:t xml:space="preserve">$ 5.370.934,80 </w:t>
            </w:r>
          </w:p>
        </w:tc>
      </w:tr>
      <w:tr w:rsidR="00EA188E" w:rsidRPr="00EA188E" w14:paraId="456DE862" w14:textId="77777777" w:rsidTr="000A0A4F">
        <w:trPr>
          <w:trHeight w:val="288"/>
        </w:trPr>
        <w:tc>
          <w:tcPr>
            <w:tcW w:w="967" w:type="dxa"/>
            <w:noWrap/>
            <w:vAlign w:val="center"/>
            <w:hideMark/>
          </w:tcPr>
          <w:p w14:paraId="478F2270" w14:textId="77777777" w:rsidR="00EA188E" w:rsidRPr="00A64083" w:rsidRDefault="00EA188E" w:rsidP="00EA188E">
            <w:pPr>
              <w:rPr>
                <w:sz w:val="18"/>
                <w:szCs w:val="18"/>
              </w:rPr>
            </w:pPr>
            <w:r w:rsidRPr="00A64083">
              <w:rPr>
                <w:sz w:val="18"/>
                <w:szCs w:val="18"/>
              </w:rPr>
              <w:t>H-7.133</w:t>
            </w:r>
          </w:p>
        </w:tc>
        <w:tc>
          <w:tcPr>
            <w:tcW w:w="2656" w:type="dxa"/>
            <w:vAlign w:val="center"/>
            <w:hideMark/>
          </w:tcPr>
          <w:p w14:paraId="5928EC31" w14:textId="77777777" w:rsidR="00EA188E" w:rsidRPr="00A64083" w:rsidRDefault="00EA188E" w:rsidP="00EA188E">
            <w:pPr>
              <w:rPr>
                <w:sz w:val="18"/>
                <w:szCs w:val="18"/>
              </w:rPr>
            </w:pPr>
            <w:r w:rsidRPr="00A64083">
              <w:rPr>
                <w:sz w:val="18"/>
                <w:szCs w:val="18"/>
              </w:rPr>
              <w:t>MEDIDORES AGUA  2</w:t>
            </w:r>
            <w:proofErr w:type="gramStart"/>
            <w:r w:rsidRPr="00A64083">
              <w:rPr>
                <w:sz w:val="18"/>
                <w:szCs w:val="18"/>
              </w:rPr>
              <w:t>"  (</w:t>
            </w:r>
            <w:proofErr w:type="gramEnd"/>
            <w:r w:rsidRPr="00A64083">
              <w:rPr>
                <w:sz w:val="18"/>
                <w:szCs w:val="18"/>
              </w:rPr>
              <w:t>Incluye caja de 60*60*14) SUMINISTRO E INSTALACIÓN y funcionamiento A todo costo.</w:t>
            </w:r>
          </w:p>
        </w:tc>
        <w:tc>
          <w:tcPr>
            <w:tcW w:w="636" w:type="dxa"/>
            <w:noWrap/>
            <w:vAlign w:val="center"/>
            <w:hideMark/>
          </w:tcPr>
          <w:p w14:paraId="11F9F4E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3D3551B5"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418C5609" w14:textId="77777777" w:rsidR="00EA188E" w:rsidRPr="00A64083" w:rsidRDefault="00EA188E" w:rsidP="00EA188E">
            <w:pPr>
              <w:rPr>
                <w:sz w:val="18"/>
                <w:szCs w:val="18"/>
              </w:rPr>
            </w:pPr>
            <w:r w:rsidRPr="00A64083">
              <w:rPr>
                <w:sz w:val="18"/>
                <w:szCs w:val="18"/>
              </w:rPr>
              <w:t xml:space="preserve">$ 2.155.763,00 </w:t>
            </w:r>
          </w:p>
        </w:tc>
        <w:tc>
          <w:tcPr>
            <w:tcW w:w="1690" w:type="dxa"/>
            <w:vAlign w:val="center"/>
            <w:hideMark/>
          </w:tcPr>
          <w:p w14:paraId="3FCD6379" w14:textId="77777777" w:rsidR="00EA188E" w:rsidRPr="00A64083" w:rsidRDefault="00EA188E" w:rsidP="00EA188E">
            <w:pPr>
              <w:rPr>
                <w:sz w:val="18"/>
                <w:szCs w:val="18"/>
              </w:rPr>
            </w:pPr>
            <w:r w:rsidRPr="00A64083">
              <w:rPr>
                <w:sz w:val="18"/>
                <w:szCs w:val="18"/>
              </w:rPr>
              <w:t xml:space="preserve">$ 6.467.289,00 </w:t>
            </w:r>
          </w:p>
        </w:tc>
      </w:tr>
      <w:tr w:rsidR="00EA188E" w:rsidRPr="00EA188E" w14:paraId="4A5F27D4" w14:textId="77777777" w:rsidTr="000A0A4F">
        <w:trPr>
          <w:trHeight w:val="288"/>
        </w:trPr>
        <w:tc>
          <w:tcPr>
            <w:tcW w:w="967" w:type="dxa"/>
            <w:noWrap/>
            <w:vAlign w:val="center"/>
            <w:hideMark/>
          </w:tcPr>
          <w:p w14:paraId="2478BFC2" w14:textId="77777777" w:rsidR="00EA188E" w:rsidRPr="00A64083" w:rsidRDefault="00EA188E" w:rsidP="00EA188E">
            <w:pPr>
              <w:rPr>
                <w:sz w:val="18"/>
                <w:szCs w:val="18"/>
              </w:rPr>
            </w:pPr>
            <w:r w:rsidRPr="00A64083">
              <w:rPr>
                <w:sz w:val="18"/>
                <w:szCs w:val="18"/>
              </w:rPr>
              <w:t>H-7.176</w:t>
            </w:r>
          </w:p>
        </w:tc>
        <w:tc>
          <w:tcPr>
            <w:tcW w:w="2656" w:type="dxa"/>
            <w:vAlign w:val="center"/>
            <w:hideMark/>
          </w:tcPr>
          <w:p w14:paraId="47614C3E" w14:textId="77777777" w:rsidR="00EA188E" w:rsidRPr="00A64083" w:rsidRDefault="00EA188E" w:rsidP="00EA188E">
            <w:pPr>
              <w:rPr>
                <w:sz w:val="18"/>
                <w:szCs w:val="18"/>
              </w:rPr>
            </w:pPr>
            <w:r w:rsidRPr="00A64083">
              <w:rPr>
                <w:sz w:val="18"/>
                <w:szCs w:val="18"/>
              </w:rPr>
              <w:t>SUMINISTRO E INSTALACIÓN FLOTADOR 2". Válvula de bronce.</w:t>
            </w:r>
          </w:p>
        </w:tc>
        <w:tc>
          <w:tcPr>
            <w:tcW w:w="636" w:type="dxa"/>
            <w:noWrap/>
            <w:vAlign w:val="center"/>
            <w:hideMark/>
          </w:tcPr>
          <w:p w14:paraId="7AB6CD6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1F2AAF4"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659537DE" w14:textId="77777777" w:rsidR="00EA188E" w:rsidRPr="00A64083" w:rsidRDefault="00EA188E" w:rsidP="00EA188E">
            <w:pPr>
              <w:rPr>
                <w:sz w:val="18"/>
                <w:szCs w:val="18"/>
              </w:rPr>
            </w:pPr>
            <w:r w:rsidRPr="00A64083">
              <w:rPr>
                <w:sz w:val="18"/>
                <w:szCs w:val="18"/>
              </w:rPr>
              <w:t xml:space="preserve">$ 520.899,00 </w:t>
            </w:r>
          </w:p>
        </w:tc>
        <w:tc>
          <w:tcPr>
            <w:tcW w:w="1690" w:type="dxa"/>
            <w:vAlign w:val="center"/>
            <w:hideMark/>
          </w:tcPr>
          <w:p w14:paraId="288D28B3" w14:textId="77777777" w:rsidR="00EA188E" w:rsidRPr="00A64083" w:rsidRDefault="00EA188E" w:rsidP="00EA188E">
            <w:pPr>
              <w:rPr>
                <w:sz w:val="18"/>
                <w:szCs w:val="18"/>
              </w:rPr>
            </w:pPr>
            <w:r w:rsidRPr="00A64083">
              <w:rPr>
                <w:sz w:val="18"/>
                <w:szCs w:val="18"/>
              </w:rPr>
              <w:t xml:space="preserve">$ 2.083.596,00 </w:t>
            </w:r>
          </w:p>
        </w:tc>
      </w:tr>
      <w:tr w:rsidR="00EA188E" w:rsidRPr="00EA188E" w14:paraId="4D687CFF" w14:textId="77777777" w:rsidTr="000A0A4F">
        <w:trPr>
          <w:trHeight w:val="288"/>
        </w:trPr>
        <w:tc>
          <w:tcPr>
            <w:tcW w:w="967" w:type="dxa"/>
            <w:noWrap/>
            <w:vAlign w:val="center"/>
            <w:hideMark/>
          </w:tcPr>
          <w:p w14:paraId="3F87D0D3" w14:textId="77777777" w:rsidR="00EA188E" w:rsidRPr="00A64083" w:rsidRDefault="00EA188E" w:rsidP="00EA188E">
            <w:pPr>
              <w:rPr>
                <w:sz w:val="18"/>
                <w:szCs w:val="18"/>
              </w:rPr>
            </w:pPr>
            <w:r w:rsidRPr="00A64083">
              <w:rPr>
                <w:sz w:val="18"/>
                <w:szCs w:val="18"/>
              </w:rPr>
              <w:t>H-7.194</w:t>
            </w:r>
          </w:p>
        </w:tc>
        <w:tc>
          <w:tcPr>
            <w:tcW w:w="2656" w:type="dxa"/>
            <w:vAlign w:val="center"/>
            <w:hideMark/>
          </w:tcPr>
          <w:p w14:paraId="5862FC34" w14:textId="77777777" w:rsidR="00EA188E" w:rsidRPr="00A64083" w:rsidRDefault="00EA188E" w:rsidP="00EA188E">
            <w:pPr>
              <w:rPr>
                <w:sz w:val="18"/>
                <w:szCs w:val="18"/>
              </w:rPr>
            </w:pPr>
            <w:proofErr w:type="spellStart"/>
            <w:r w:rsidRPr="00A64083">
              <w:rPr>
                <w:sz w:val="18"/>
                <w:szCs w:val="18"/>
              </w:rPr>
              <w:t>CARACTERIZACION</w:t>
            </w:r>
            <w:proofErr w:type="spellEnd"/>
            <w:r w:rsidRPr="00A64083">
              <w:rPr>
                <w:sz w:val="18"/>
                <w:szCs w:val="18"/>
              </w:rPr>
              <w:t xml:space="preserve"> CALIDAD DE AGUA PARA CONSUMO HUMANO (POTABLE) EN LABORATORIO CERTIFICADO POR </w:t>
            </w:r>
            <w:proofErr w:type="spellStart"/>
            <w:r w:rsidRPr="00A64083">
              <w:rPr>
                <w:sz w:val="18"/>
                <w:szCs w:val="18"/>
              </w:rPr>
              <w:t>IDEAM</w:t>
            </w:r>
            <w:proofErr w:type="spellEnd"/>
            <w:r w:rsidRPr="00A64083">
              <w:rPr>
                <w:sz w:val="18"/>
                <w:szCs w:val="18"/>
              </w:rPr>
              <w:t xml:space="preserve"> (Incluye aforo de caudal, muestreo puntual en afluente y efluente de la PTAP; tanque almacenamiento principal y punto final de red de suministro de agua potable, caracterización de parámetros </w:t>
            </w:r>
            <w:r w:rsidRPr="00A64083">
              <w:rPr>
                <w:sz w:val="18"/>
                <w:szCs w:val="18"/>
              </w:rPr>
              <w:lastRenderedPageBreak/>
              <w:t xml:space="preserve">fisicoquímicos y microbiológicos según los requerimientos (Resolución 2115/2007), almacenamiento y preservación de muestras, equipos, materiales, transporte, logística, elaboración de informe. Los de muestreo de agua cruda, agua </w:t>
            </w:r>
            <w:proofErr w:type="spellStart"/>
            <w:r w:rsidRPr="00A64083">
              <w:rPr>
                <w:sz w:val="18"/>
                <w:szCs w:val="18"/>
              </w:rPr>
              <w:t>tratata</w:t>
            </w:r>
            <w:proofErr w:type="spellEnd"/>
            <w:r w:rsidRPr="00A64083">
              <w:rPr>
                <w:sz w:val="18"/>
                <w:szCs w:val="18"/>
              </w:rPr>
              <w:t xml:space="preserve"> y determinación de los parámetros de calidad </w:t>
            </w:r>
            <w:proofErr w:type="spellStart"/>
            <w:r w:rsidRPr="00A64083">
              <w:rPr>
                <w:sz w:val="18"/>
                <w:szCs w:val="18"/>
              </w:rPr>
              <w:t>físicoquímica</w:t>
            </w:r>
            <w:proofErr w:type="spellEnd"/>
            <w:r w:rsidRPr="00A64083">
              <w:rPr>
                <w:sz w:val="18"/>
                <w:szCs w:val="18"/>
              </w:rPr>
              <w:t xml:space="preserve"> y microbiológica requeridos, deben realizarse por intermedio de un laboratorio debidamente certificado por el </w:t>
            </w:r>
            <w:proofErr w:type="spellStart"/>
            <w:r w:rsidRPr="00A64083">
              <w:rPr>
                <w:sz w:val="18"/>
                <w:szCs w:val="18"/>
              </w:rPr>
              <w:t>IDEAM</w:t>
            </w:r>
            <w:proofErr w:type="spellEnd"/>
            <w:r w:rsidRPr="00A64083">
              <w:rPr>
                <w:sz w:val="18"/>
                <w:szCs w:val="18"/>
              </w:rPr>
              <w:t>) A TODO COSTO</w:t>
            </w:r>
          </w:p>
        </w:tc>
        <w:tc>
          <w:tcPr>
            <w:tcW w:w="636" w:type="dxa"/>
            <w:noWrap/>
            <w:vAlign w:val="center"/>
            <w:hideMark/>
          </w:tcPr>
          <w:p w14:paraId="687230A7" w14:textId="77777777" w:rsidR="00EA188E" w:rsidRPr="00A64083" w:rsidRDefault="00EA188E" w:rsidP="00EA188E">
            <w:pPr>
              <w:rPr>
                <w:sz w:val="18"/>
                <w:szCs w:val="18"/>
              </w:rPr>
            </w:pPr>
            <w:r w:rsidRPr="00A64083">
              <w:rPr>
                <w:sz w:val="18"/>
                <w:szCs w:val="18"/>
              </w:rPr>
              <w:lastRenderedPageBreak/>
              <w:t>GLB</w:t>
            </w:r>
          </w:p>
        </w:tc>
        <w:tc>
          <w:tcPr>
            <w:tcW w:w="836" w:type="dxa"/>
            <w:vAlign w:val="center"/>
            <w:hideMark/>
          </w:tcPr>
          <w:p w14:paraId="7FC167BB"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39B574CF" w14:textId="77777777" w:rsidR="00EA188E" w:rsidRPr="00A64083" w:rsidRDefault="00EA188E" w:rsidP="00EA188E">
            <w:pPr>
              <w:rPr>
                <w:sz w:val="18"/>
                <w:szCs w:val="18"/>
              </w:rPr>
            </w:pPr>
            <w:r w:rsidRPr="00A64083">
              <w:rPr>
                <w:sz w:val="18"/>
                <w:szCs w:val="18"/>
              </w:rPr>
              <w:t xml:space="preserve">$ 6.013.260,00 </w:t>
            </w:r>
          </w:p>
        </w:tc>
        <w:tc>
          <w:tcPr>
            <w:tcW w:w="1690" w:type="dxa"/>
            <w:vAlign w:val="center"/>
            <w:hideMark/>
          </w:tcPr>
          <w:p w14:paraId="014EF70E" w14:textId="77777777" w:rsidR="00EA188E" w:rsidRPr="00A64083" w:rsidRDefault="00EA188E" w:rsidP="00EA188E">
            <w:pPr>
              <w:rPr>
                <w:sz w:val="18"/>
                <w:szCs w:val="18"/>
              </w:rPr>
            </w:pPr>
            <w:r w:rsidRPr="00A64083">
              <w:rPr>
                <w:sz w:val="18"/>
                <w:szCs w:val="18"/>
              </w:rPr>
              <w:t xml:space="preserve">$ 12.026.520,00 </w:t>
            </w:r>
          </w:p>
        </w:tc>
      </w:tr>
      <w:tr w:rsidR="00EA188E" w:rsidRPr="00EA188E" w14:paraId="5A0B8907" w14:textId="77777777" w:rsidTr="000A0A4F">
        <w:trPr>
          <w:trHeight w:val="288"/>
        </w:trPr>
        <w:tc>
          <w:tcPr>
            <w:tcW w:w="967" w:type="dxa"/>
            <w:noWrap/>
            <w:vAlign w:val="center"/>
            <w:hideMark/>
          </w:tcPr>
          <w:p w14:paraId="3C902339" w14:textId="77777777" w:rsidR="00EA188E" w:rsidRPr="00A64083" w:rsidRDefault="00EA188E" w:rsidP="00EA188E">
            <w:pPr>
              <w:rPr>
                <w:sz w:val="18"/>
                <w:szCs w:val="18"/>
              </w:rPr>
            </w:pPr>
            <w:r w:rsidRPr="00A64083">
              <w:rPr>
                <w:sz w:val="18"/>
                <w:szCs w:val="18"/>
              </w:rPr>
              <w:t>H-7.213</w:t>
            </w:r>
          </w:p>
        </w:tc>
        <w:tc>
          <w:tcPr>
            <w:tcW w:w="2656" w:type="dxa"/>
            <w:vAlign w:val="center"/>
            <w:hideMark/>
          </w:tcPr>
          <w:p w14:paraId="00A405D2" w14:textId="77777777" w:rsidR="00EA188E" w:rsidRPr="00A64083" w:rsidRDefault="00EA188E" w:rsidP="00EA188E">
            <w:pPr>
              <w:rPr>
                <w:sz w:val="18"/>
                <w:szCs w:val="18"/>
              </w:rPr>
            </w:pPr>
            <w:r w:rsidRPr="00A64083">
              <w:rPr>
                <w:sz w:val="18"/>
                <w:szCs w:val="18"/>
              </w:rPr>
              <w:t xml:space="preserve">LOCALIZACIÓN DE TUBERÍAS, ACOMETIDAS DE ACUEDUCTO, ALCANTARILLADO SANITARIO, ALCANTARILLADO PLUVIAL, A TRAVÉS DE GEO-RADAR HASTA 2.5 m DE PROFUNDIDAD, INCLUYE EQUIPO, TÉCNICO OPERADOR, TRANSPORTE, TODO COSTO, INCLUYE REPORTE FÍSICO Y MAGNÉTICO DE LA INFORMACIÓN OBTENIDA DE ACOMETIDAS EXISTENTES POR EDIFICACIÓN, Este </w:t>
            </w:r>
            <w:proofErr w:type="spellStart"/>
            <w:r w:rsidRPr="00A64083">
              <w:rPr>
                <w:sz w:val="18"/>
                <w:szCs w:val="18"/>
              </w:rPr>
              <w:t>item</w:t>
            </w:r>
            <w:proofErr w:type="spellEnd"/>
            <w:r w:rsidRPr="00A64083">
              <w:rPr>
                <w:sz w:val="18"/>
                <w:szCs w:val="18"/>
              </w:rPr>
              <w:t xml:space="preserve"> será empleado previa autorización de la Interventoría, Supervisor y Comando de Ingenieros, una vez que por otro medio no sea posible la identificación de las acometidas.</w:t>
            </w:r>
          </w:p>
        </w:tc>
        <w:tc>
          <w:tcPr>
            <w:tcW w:w="636" w:type="dxa"/>
            <w:noWrap/>
            <w:vAlign w:val="center"/>
            <w:hideMark/>
          </w:tcPr>
          <w:p w14:paraId="2F800109" w14:textId="77777777" w:rsidR="00EA188E" w:rsidRPr="00A64083" w:rsidRDefault="00EA188E" w:rsidP="00EA188E">
            <w:pPr>
              <w:rPr>
                <w:sz w:val="18"/>
                <w:szCs w:val="18"/>
              </w:rPr>
            </w:pPr>
            <w:r w:rsidRPr="00A64083">
              <w:rPr>
                <w:sz w:val="18"/>
                <w:szCs w:val="18"/>
              </w:rPr>
              <w:t>GLB</w:t>
            </w:r>
          </w:p>
        </w:tc>
        <w:tc>
          <w:tcPr>
            <w:tcW w:w="836" w:type="dxa"/>
            <w:vAlign w:val="center"/>
            <w:hideMark/>
          </w:tcPr>
          <w:p w14:paraId="5CB49581"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16D85609" w14:textId="77777777" w:rsidR="00EA188E" w:rsidRPr="00A64083" w:rsidRDefault="00EA188E" w:rsidP="00EA188E">
            <w:pPr>
              <w:rPr>
                <w:sz w:val="18"/>
                <w:szCs w:val="18"/>
              </w:rPr>
            </w:pPr>
            <w:r w:rsidRPr="00A64083">
              <w:rPr>
                <w:sz w:val="18"/>
                <w:szCs w:val="18"/>
              </w:rPr>
              <w:t xml:space="preserve">$ 10.016.931,00 </w:t>
            </w:r>
          </w:p>
        </w:tc>
        <w:tc>
          <w:tcPr>
            <w:tcW w:w="1690" w:type="dxa"/>
            <w:vAlign w:val="center"/>
            <w:hideMark/>
          </w:tcPr>
          <w:p w14:paraId="0469631A" w14:textId="77777777" w:rsidR="00EA188E" w:rsidRPr="00A64083" w:rsidRDefault="00EA188E" w:rsidP="00EA188E">
            <w:pPr>
              <w:rPr>
                <w:sz w:val="18"/>
                <w:szCs w:val="18"/>
              </w:rPr>
            </w:pPr>
            <w:r w:rsidRPr="00A64083">
              <w:rPr>
                <w:sz w:val="18"/>
                <w:szCs w:val="18"/>
              </w:rPr>
              <w:t xml:space="preserve">$ 10.016.931,00 </w:t>
            </w:r>
          </w:p>
        </w:tc>
      </w:tr>
      <w:tr w:rsidR="00EA188E" w:rsidRPr="00EA188E" w14:paraId="16B06AA9" w14:textId="77777777" w:rsidTr="000A0A4F">
        <w:trPr>
          <w:trHeight w:val="288"/>
        </w:trPr>
        <w:tc>
          <w:tcPr>
            <w:tcW w:w="967" w:type="dxa"/>
            <w:noWrap/>
            <w:vAlign w:val="center"/>
            <w:hideMark/>
          </w:tcPr>
          <w:p w14:paraId="0794AE4F" w14:textId="77777777" w:rsidR="00EA188E" w:rsidRPr="00A64083" w:rsidRDefault="00EA188E" w:rsidP="00EA188E">
            <w:pPr>
              <w:rPr>
                <w:sz w:val="18"/>
                <w:szCs w:val="18"/>
              </w:rPr>
            </w:pPr>
            <w:r w:rsidRPr="00A64083">
              <w:rPr>
                <w:sz w:val="18"/>
                <w:szCs w:val="18"/>
              </w:rPr>
              <w:t>H-7.275</w:t>
            </w:r>
          </w:p>
        </w:tc>
        <w:tc>
          <w:tcPr>
            <w:tcW w:w="2656" w:type="dxa"/>
            <w:vAlign w:val="center"/>
            <w:hideMark/>
          </w:tcPr>
          <w:p w14:paraId="6DEFBB3A" w14:textId="77777777" w:rsidR="00EA188E" w:rsidRPr="00A64083" w:rsidRDefault="00EA188E" w:rsidP="00EA188E">
            <w:pPr>
              <w:rPr>
                <w:sz w:val="18"/>
                <w:szCs w:val="18"/>
              </w:rPr>
            </w:pPr>
            <w:proofErr w:type="spellStart"/>
            <w:r w:rsidRPr="00A64083">
              <w:rPr>
                <w:sz w:val="18"/>
                <w:szCs w:val="18"/>
              </w:rPr>
              <w:t>VALVULA</w:t>
            </w:r>
            <w:proofErr w:type="spellEnd"/>
            <w:r w:rsidRPr="00A64083">
              <w:rPr>
                <w:sz w:val="18"/>
                <w:szCs w:val="18"/>
              </w:rPr>
              <w:t xml:space="preserve"> COMPUERTA </w:t>
            </w:r>
            <w:proofErr w:type="spellStart"/>
            <w:r w:rsidRPr="00A64083">
              <w:rPr>
                <w:sz w:val="18"/>
                <w:szCs w:val="18"/>
              </w:rPr>
              <w:t>ELASTICA</w:t>
            </w:r>
            <w:proofErr w:type="spellEnd"/>
            <w:r w:rsidRPr="00A64083">
              <w:rPr>
                <w:sz w:val="18"/>
                <w:szCs w:val="18"/>
              </w:rPr>
              <w:t xml:space="preserve"> </w:t>
            </w:r>
            <w:proofErr w:type="spellStart"/>
            <w:r w:rsidRPr="00A64083">
              <w:rPr>
                <w:sz w:val="18"/>
                <w:szCs w:val="18"/>
              </w:rPr>
              <w:t>VASTAGO</w:t>
            </w:r>
            <w:proofErr w:type="spellEnd"/>
            <w:r w:rsidRPr="00A64083">
              <w:rPr>
                <w:sz w:val="18"/>
                <w:szCs w:val="18"/>
              </w:rPr>
              <w:t xml:space="preserve"> NO ASCENDENTE, EXTREMO BRIDA 4'' Incluye instalación, tornillería, empaques y todos los elementos y accesorios para el correcto funcionamiento de la válvula (Suministro e instalación)</w:t>
            </w:r>
          </w:p>
        </w:tc>
        <w:tc>
          <w:tcPr>
            <w:tcW w:w="636" w:type="dxa"/>
            <w:noWrap/>
            <w:vAlign w:val="center"/>
            <w:hideMark/>
          </w:tcPr>
          <w:p w14:paraId="20EE988F"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7C5F5C6B"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71697718" w14:textId="77777777" w:rsidR="00EA188E" w:rsidRPr="00A64083" w:rsidRDefault="00EA188E" w:rsidP="00EA188E">
            <w:pPr>
              <w:rPr>
                <w:sz w:val="18"/>
                <w:szCs w:val="18"/>
              </w:rPr>
            </w:pPr>
            <w:r w:rsidRPr="00A64083">
              <w:rPr>
                <w:sz w:val="18"/>
                <w:szCs w:val="18"/>
              </w:rPr>
              <w:t xml:space="preserve">$ 1.766.962,00 </w:t>
            </w:r>
          </w:p>
        </w:tc>
        <w:tc>
          <w:tcPr>
            <w:tcW w:w="1690" w:type="dxa"/>
            <w:vAlign w:val="center"/>
            <w:hideMark/>
          </w:tcPr>
          <w:p w14:paraId="760AC83B" w14:textId="77777777" w:rsidR="00EA188E" w:rsidRPr="00A64083" w:rsidRDefault="00EA188E" w:rsidP="00EA188E">
            <w:pPr>
              <w:rPr>
                <w:sz w:val="18"/>
                <w:szCs w:val="18"/>
              </w:rPr>
            </w:pPr>
            <w:r w:rsidRPr="00A64083">
              <w:rPr>
                <w:sz w:val="18"/>
                <w:szCs w:val="18"/>
              </w:rPr>
              <w:t xml:space="preserve">$ 5.300.886,00 </w:t>
            </w:r>
          </w:p>
        </w:tc>
      </w:tr>
      <w:tr w:rsidR="00EA188E" w:rsidRPr="00EA188E" w14:paraId="7C407068" w14:textId="77777777" w:rsidTr="000A0A4F">
        <w:trPr>
          <w:trHeight w:val="288"/>
        </w:trPr>
        <w:tc>
          <w:tcPr>
            <w:tcW w:w="967" w:type="dxa"/>
            <w:noWrap/>
            <w:vAlign w:val="center"/>
            <w:hideMark/>
          </w:tcPr>
          <w:p w14:paraId="08F8862D" w14:textId="77777777" w:rsidR="00EA188E" w:rsidRPr="00A64083" w:rsidRDefault="00EA188E" w:rsidP="00EA188E">
            <w:pPr>
              <w:rPr>
                <w:sz w:val="18"/>
                <w:szCs w:val="18"/>
              </w:rPr>
            </w:pPr>
            <w:r w:rsidRPr="00A64083">
              <w:rPr>
                <w:sz w:val="18"/>
                <w:szCs w:val="18"/>
              </w:rPr>
              <w:t>H-7.276</w:t>
            </w:r>
          </w:p>
        </w:tc>
        <w:tc>
          <w:tcPr>
            <w:tcW w:w="2656" w:type="dxa"/>
            <w:vAlign w:val="center"/>
            <w:hideMark/>
          </w:tcPr>
          <w:p w14:paraId="41402957" w14:textId="77777777" w:rsidR="00EA188E" w:rsidRPr="00A64083" w:rsidRDefault="00EA188E" w:rsidP="00EA188E">
            <w:pPr>
              <w:rPr>
                <w:sz w:val="18"/>
                <w:szCs w:val="18"/>
              </w:rPr>
            </w:pPr>
            <w:proofErr w:type="spellStart"/>
            <w:r w:rsidRPr="00A64083">
              <w:rPr>
                <w:sz w:val="18"/>
                <w:szCs w:val="18"/>
              </w:rPr>
              <w:t>VALVULA</w:t>
            </w:r>
            <w:proofErr w:type="spellEnd"/>
            <w:r w:rsidRPr="00A64083">
              <w:rPr>
                <w:sz w:val="18"/>
                <w:szCs w:val="18"/>
              </w:rPr>
              <w:t xml:space="preserve"> COMPUERTA </w:t>
            </w:r>
            <w:proofErr w:type="spellStart"/>
            <w:r w:rsidRPr="00A64083">
              <w:rPr>
                <w:sz w:val="18"/>
                <w:szCs w:val="18"/>
              </w:rPr>
              <w:t>ELASTICA</w:t>
            </w:r>
            <w:proofErr w:type="spellEnd"/>
            <w:r w:rsidRPr="00A64083">
              <w:rPr>
                <w:sz w:val="18"/>
                <w:szCs w:val="18"/>
              </w:rPr>
              <w:t xml:space="preserve"> </w:t>
            </w:r>
            <w:proofErr w:type="spellStart"/>
            <w:r w:rsidRPr="00A64083">
              <w:rPr>
                <w:sz w:val="18"/>
                <w:szCs w:val="18"/>
              </w:rPr>
              <w:t>VASTAGO</w:t>
            </w:r>
            <w:proofErr w:type="spellEnd"/>
            <w:r w:rsidRPr="00A64083">
              <w:rPr>
                <w:sz w:val="18"/>
                <w:szCs w:val="18"/>
              </w:rPr>
              <w:t xml:space="preserve"> NO ASCENDENTE, EXTREMO BRIDA 3'' Incluye instalación, tornillería, empaques y todos los elementos y accesorios para el correcto funcionamiento de la válvula (Suministro e instalación)</w:t>
            </w:r>
          </w:p>
        </w:tc>
        <w:tc>
          <w:tcPr>
            <w:tcW w:w="636" w:type="dxa"/>
            <w:noWrap/>
            <w:vAlign w:val="center"/>
            <w:hideMark/>
          </w:tcPr>
          <w:p w14:paraId="557EC2E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7B07D8A7" w14:textId="77777777" w:rsidR="00EA188E" w:rsidRPr="00A64083" w:rsidRDefault="00EA188E" w:rsidP="00EA188E">
            <w:pPr>
              <w:rPr>
                <w:sz w:val="18"/>
                <w:szCs w:val="18"/>
              </w:rPr>
            </w:pPr>
            <w:r w:rsidRPr="00A64083">
              <w:rPr>
                <w:sz w:val="18"/>
                <w:szCs w:val="18"/>
              </w:rPr>
              <w:t>14,00</w:t>
            </w:r>
          </w:p>
        </w:tc>
        <w:tc>
          <w:tcPr>
            <w:tcW w:w="1659" w:type="dxa"/>
            <w:vAlign w:val="center"/>
            <w:hideMark/>
          </w:tcPr>
          <w:p w14:paraId="770F7C78" w14:textId="77777777" w:rsidR="00EA188E" w:rsidRPr="00A64083" w:rsidRDefault="00EA188E" w:rsidP="00EA188E">
            <w:pPr>
              <w:rPr>
                <w:sz w:val="18"/>
                <w:szCs w:val="18"/>
              </w:rPr>
            </w:pPr>
            <w:r w:rsidRPr="00A64083">
              <w:rPr>
                <w:sz w:val="18"/>
                <w:szCs w:val="18"/>
              </w:rPr>
              <w:t xml:space="preserve">$ 1.355.670,00 </w:t>
            </w:r>
          </w:p>
        </w:tc>
        <w:tc>
          <w:tcPr>
            <w:tcW w:w="1690" w:type="dxa"/>
            <w:vAlign w:val="center"/>
            <w:hideMark/>
          </w:tcPr>
          <w:p w14:paraId="282706E6" w14:textId="77777777" w:rsidR="00EA188E" w:rsidRPr="00A64083" w:rsidRDefault="00EA188E" w:rsidP="00EA188E">
            <w:pPr>
              <w:rPr>
                <w:sz w:val="18"/>
                <w:szCs w:val="18"/>
              </w:rPr>
            </w:pPr>
            <w:r w:rsidRPr="00A64083">
              <w:rPr>
                <w:sz w:val="18"/>
                <w:szCs w:val="18"/>
              </w:rPr>
              <w:t xml:space="preserve">$ 18.979.380,00 </w:t>
            </w:r>
          </w:p>
        </w:tc>
      </w:tr>
      <w:tr w:rsidR="00EA188E" w:rsidRPr="00EA188E" w14:paraId="3E9838F5" w14:textId="77777777" w:rsidTr="000A0A4F">
        <w:trPr>
          <w:trHeight w:val="288"/>
        </w:trPr>
        <w:tc>
          <w:tcPr>
            <w:tcW w:w="967" w:type="dxa"/>
            <w:noWrap/>
            <w:vAlign w:val="center"/>
            <w:hideMark/>
          </w:tcPr>
          <w:p w14:paraId="4F25313A" w14:textId="77777777" w:rsidR="00EA188E" w:rsidRPr="00A64083" w:rsidRDefault="00EA188E" w:rsidP="00EA188E">
            <w:pPr>
              <w:rPr>
                <w:sz w:val="18"/>
                <w:szCs w:val="18"/>
              </w:rPr>
            </w:pPr>
            <w:r w:rsidRPr="00A64083">
              <w:rPr>
                <w:sz w:val="18"/>
                <w:szCs w:val="18"/>
              </w:rPr>
              <w:lastRenderedPageBreak/>
              <w:t>H-7.284</w:t>
            </w:r>
          </w:p>
        </w:tc>
        <w:tc>
          <w:tcPr>
            <w:tcW w:w="2656" w:type="dxa"/>
            <w:vAlign w:val="center"/>
            <w:hideMark/>
          </w:tcPr>
          <w:p w14:paraId="60DE6A31" w14:textId="77777777" w:rsidR="00EA188E" w:rsidRPr="00A64083" w:rsidRDefault="00EA188E" w:rsidP="00EA188E">
            <w:pPr>
              <w:rPr>
                <w:sz w:val="18"/>
                <w:szCs w:val="18"/>
              </w:rPr>
            </w:pPr>
            <w:r w:rsidRPr="00A64083">
              <w:rPr>
                <w:sz w:val="18"/>
                <w:szCs w:val="18"/>
              </w:rPr>
              <w:t xml:space="preserve">HIDRANTE TIPO </w:t>
            </w:r>
            <w:proofErr w:type="spellStart"/>
            <w:r w:rsidRPr="00A64083">
              <w:rPr>
                <w:sz w:val="18"/>
                <w:szCs w:val="18"/>
              </w:rPr>
              <w:t>MILAN</w:t>
            </w:r>
            <w:proofErr w:type="spellEnd"/>
            <w:r w:rsidRPr="00A64083">
              <w:rPr>
                <w:sz w:val="18"/>
                <w:szCs w:val="18"/>
              </w:rPr>
              <w:t xml:space="preserve"> 3" EXTREMO BRIDA (a todo costo) Incluye ese de nivelación extremo garra de tigre, accesorios, atraque en concreto, </w:t>
            </w:r>
            <w:proofErr w:type="spellStart"/>
            <w:r w:rsidRPr="00A64083">
              <w:rPr>
                <w:sz w:val="18"/>
                <w:szCs w:val="18"/>
              </w:rPr>
              <w:t>valvula</w:t>
            </w:r>
            <w:proofErr w:type="spellEnd"/>
            <w:r w:rsidRPr="00A64083">
              <w:rPr>
                <w:sz w:val="18"/>
                <w:szCs w:val="18"/>
              </w:rPr>
              <w:t xml:space="preserve"> de operación, tornillería, empaques, caja para </w:t>
            </w:r>
            <w:proofErr w:type="spellStart"/>
            <w:r w:rsidRPr="00A64083">
              <w:rPr>
                <w:sz w:val="18"/>
                <w:szCs w:val="18"/>
              </w:rPr>
              <w:t>valvula</w:t>
            </w:r>
            <w:proofErr w:type="spellEnd"/>
            <w:r w:rsidRPr="00A64083">
              <w:rPr>
                <w:sz w:val="18"/>
                <w:szCs w:val="18"/>
              </w:rPr>
              <w:t xml:space="preserve"> tipo chorote, llave de operación</w:t>
            </w:r>
          </w:p>
        </w:tc>
        <w:tc>
          <w:tcPr>
            <w:tcW w:w="636" w:type="dxa"/>
            <w:noWrap/>
            <w:vAlign w:val="center"/>
            <w:hideMark/>
          </w:tcPr>
          <w:p w14:paraId="4F9CB7C3"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A428523" w14:textId="77777777" w:rsidR="00EA188E" w:rsidRPr="00A64083" w:rsidRDefault="00EA188E" w:rsidP="00EA188E">
            <w:pPr>
              <w:rPr>
                <w:sz w:val="18"/>
                <w:szCs w:val="18"/>
              </w:rPr>
            </w:pPr>
            <w:r w:rsidRPr="00A64083">
              <w:rPr>
                <w:sz w:val="18"/>
                <w:szCs w:val="18"/>
              </w:rPr>
              <w:t>8,00</w:t>
            </w:r>
          </w:p>
        </w:tc>
        <w:tc>
          <w:tcPr>
            <w:tcW w:w="1659" w:type="dxa"/>
            <w:vAlign w:val="center"/>
            <w:hideMark/>
          </w:tcPr>
          <w:p w14:paraId="74FA6C9F" w14:textId="77777777" w:rsidR="00EA188E" w:rsidRPr="00A64083" w:rsidRDefault="00EA188E" w:rsidP="00EA188E">
            <w:pPr>
              <w:rPr>
                <w:sz w:val="18"/>
                <w:szCs w:val="18"/>
              </w:rPr>
            </w:pPr>
            <w:r w:rsidRPr="00A64083">
              <w:rPr>
                <w:sz w:val="18"/>
                <w:szCs w:val="18"/>
              </w:rPr>
              <w:t xml:space="preserve">$ 11.023.597,00 </w:t>
            </w:r>
          </w:p>
        </w:tc>
        <w:tc>
          <w:tcPr>
            <w:tcW w:w="1690" w:type="dxa"/>
            <w:vAlign w:val="center"/>
            <w:hideMark/>
          </w:tcPr>
          <w:p w14:paraId="462618F5" w14:textId="77777777" w:rsidR="00EA188E" w:rsidRPr="00A64083" w:rsidRDefault="00EA188E" w:rsidP="00EA188E">
            <w:pPr>
              <w:rPr>
                <w:sz w:val="18"/>
                <w:szCs w:val="18"/>
              </w:rPr>
            </w:pPr>
            <w:r w:rsidRPr="00A64083">
              <w:rPr>
                <w:sz w:val="18"/>
                <w:szCs w:val="18"/>
              </w:rPr>
              <w:t xml:space="preserve">$ 88.188.776,00 </w:t>
            </w:r>
          </w:p>
        </w:tc>
      </w:tr>
      <w:tr w:rsidR="00EA188E" w:rsidRPr="00EA188E" w14:paraId="5C8E72F2" w14:textId="77777777" w:rsidTr="000A0A4F">
        <w:trPr>
          <w:trHeight w:val="288"/>
        </w:trPr>
        <w:tc>
          <w:tcPr>
            <w:tcW w:w="967" w:type="dxa"/>
            <w:noWrap/>
            <w:vAlign w:val="center"/>
            <w:hideMark/>
          </w:tcPr>
          <w:p w14:paraId="70CDF38E" w14:textId="77777777" w:rsidR="00EA188E" w:rsidRPr="00A64083" w:rsidRDefault="00EA188E" w:rsidP="00EA188E">
            <w:pPr>
              <w:rPr>
                <w:sz w:val="18"/>
                <w:szCs w:val="18"/>
              </w:rPr>
            </w:pPr>
            <w:r w:rsidRPr="00A64083">
              <w:rPr>
                <w:sz w:val="18"/>
                <w:szCs w:val="18"/>
              </w:rPr>
              <w:t>H-7.357</w:t>
            </w:r>
          </w:p>
        </w:tc>
        <w:tc>
          <w:tcPr>
            <w:tcW w:w="2656" w:type="dxa"/>
            <w:vAlign w:val="center"/>
            <w:hideMark/>
          </w:tcPr>
          <w:p w14:paraId="280585A6" w14:textId="77777777" w:rsidR="00EA188E" w:rsidRPr="00A64083" w:rsidRDefault="00EA188E" w:rsidP="00EA188E">
            <w:pPr>
              <w:rPr>
                <w:sz w:val="18"/>
                <w:szCs w:val="18"/>
              </w:rPr>
            </w:pPr>
            <w:r w:rsidRPr="00A64083">
              <w:rPr>
                <w:sz w:val="18"/>
                <w:szCs w:val="18"/>
              </w:rPr>
              <w:t>REGISTRO Cuerpo de Bronce 2" (Incluye accesorios)</w:t>
            </w:r>
          </w:p>
        </w:tc>
        <w:tc>
          <w:tcPr>
            <w:tcW w:w="636" w:type="dxa"/>
            <w:noWrap/>
            <w:vAlign w:val="center"/>
            <w:hideMark/>
          </w:tcPr>
          <w:p w14:paraId="76E4FCE8"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9C734AF"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7A3D06B2" w14:textId="77777777" w:rsidR="00EA188E" w:rsidRPr="00A64083" w:rsidRDefault="00EA188E" w:rsidP="00EA188E">
            <w:pPr>
              <w:rPr>
                <w:sz w:val="18"/>
                <w:szCs w:val="18"/>
              </w:rPr>
            </w:pPr>
            <w:r w:rsidRPr="00A64083">
              <w:rPr>
                <w:sz w:val="18"/>
                <w:szCs w:val="18"/>
              </w:rPr>
              <w:t xml:space="preserve">$ 664.380,00 </w:t>
            </w:r>
          </w:p>
        </w:tc>
        <w:tc>
          <w:tcPr>
            <w:tcW w:w="1690" w:type="dxa"/>
            <w:vAlign w:val="center"/>
            <w:hideMark/>
          </w:tcPr>
          <w:p w14:paraId="1236D4CD" w14:textId="77777777" w:rsidR="00EA188E" w:rsidRPr="00A64083" w:rsidRDefault="00EA188E" w:rsidP="00EA188E">
            <w:pPr>
              <w:rPr>
                <w:sz w:val="18"/>
                <w:szCs w:val="18"/>
              </w:rPr>
            </w:pPr>
            <w:r w:rsidRPr="00A64083">
              <w:rPr>
                <w:sz w:val="18"/>
                <w:szCs w:val="18"/>
              </w:rPr>
              <w:t xml:space="preserve">$ 3.986.280,00 </w:t>
            </w:r>
          </w:p>
        </w:tc>
      </w:tr>
      <w:tr w:rsidR="00EA188E" w:rsidRPr="00EA188E" w14:paraId="051E5E44" w14:textId="77777777" w:rsidTr="000A0A4F">
        <w:trPr>
          <w:trHeight w:val="288"/>
        </w:trPr>
        <w:tc>
          <w:tcPr>
            <w:tcW w:w="967" w:type="dxa"/>
            <w:noWrap/>
            <w:vAlign w:val="center"/>
            <w:hideMark/>
          </w:tcPr>
          <w:p w14:paraId="5FDC89C6" w14:textId="77777777" w:rsidR="00EA188E" w:rsidRPr="00A64083" w:rsidRDefault="00EA188E" w:rsidP="00EA188E">
            <w:pPr>
              <w:rPr>
                <w:sz w:val="18"/>
                <w:szCs w:val="18"/>
              </w:rPr>
            </w:pPr>
            <w:r w:rsidRPr="00A64083">
              <w:rPr>
                <w:sz w:val="18"/>
                <w:szCs w:val="18"/>
              </w:rPr>
              <w:t>H-7.381</w:t>
            </w:r>
          </w:p>
        </w:tc>
        <w:tc>
          <w:tcPr>
            <w:tcW w:w="2656" w:type="dxa"/>
            <w:vAlign w:val="center"/>
            <w:hideMark/>
          </w:tcPr>
          <w:p w14:paraId="2A9E654C" w14:textId="77777777" w:rsidR="00EA188E" w:rsidRPr="00A64083" w:rsidRDefault="00EA188E" w:rsidP="00EA188E">
            <w:pPr>
              <w:rPr>
                <w:sz w:val="18"/>
                <w:szCs w:val="18"/>
              </w:rPr>
            </w:pPr>
            <w:r w:rsidRPr="00A64083">
              <w:rPr>
                <w:sz w:val="18"/>
                <w:szCs w:val="18"/>
              </w:rPr>
              <w:t>Suministro e instalación medidor de Ø4" para agua potable, incluye accesorios (</w:t>
            </w:r>
            <w:proofErr w:type="spellStart"/>
            <w:r w:rsidRPr="00A64083">
              <w:rPr>
                <w:sz w:val="18"/>
                <w:szCs w:val="18"/>
              </w:rPr>
              <w:t>valvulas</w:t>
            </w:r>
            <w:proofErr w:type="spellEnd"/>
            <w:r w:rsidRPr="00A64083">
              <w:rPr>
                <w:sz w:val="18"/>
                <w:szCs w:val="18"/>
              </w:rPr>
              <w:t xml:space="preserve"> de compuerta, filtro, </w:t>
            </w:r>
            <w:proofErr w:type="spellStart"/>
            <w:r w:rsidRPr="00A64083">
              <w:rPr>
                <w:sz w:val="18"/>
                <w:szCs w:val="18"/>
              </w:rPr>
              <w:t>tee</w:t>
            </w:r>
            <w:proofErr w:type="spellEnd"/>
            <w:r w:rsidRPr="00A64083">
              <w:rPr>
                <w:sz w:val="18"/>
                <w:szCs w:val="18"/>
              </w:rPr>
              <w:t xml:space="preserve"> y </w:t>
            </w:r>
            <w:proofErr w:type="spellStart"/>
            <w:r w:rsidRPr="00A64083">
              <w:rPr>
                <w:sz w:val="18"/>
                <w:szCs w:val="18"/>
              </w:rPr>
              <w:t>tapon</w:t>
            </w:r>
            <w:proofErr w:type="spellEnd"/>
            <w:r w:rsidRPr="00A64083">
              <w:rPr>
                <w:sz w:val="18"/>
                <w:szCs w:val="18"/>
              </w:rPr>
              <w:t xml:space="preserve">, </w:t>
            </w:r>
            <w:proofErr w:type="spellStart"/>
            <w:r w:rsidRPr="00A64083">
              <w:rPr>
                <w:sz w:val="18"/>
                <w:szCs w:val="18"/>
              </w:rPr>
              <w:t>union</w:t>
            </w:r>
            <w:proofErr w:type="spellEnd"/>
            <w:r w:rsidRPr="00A64083">
              <w:rPr>
                <w:sz w:val="18"/>
                <w:szCs w:val="18"/>
              </w:rPr>
              <w:t xml:space="preserve"> </w:t>
            </w:r>
            <w:proofErr w:type="spellStart"/>
            <w:r w:rsidRPr="00A64083">
              <w:rPr>
                <w:sz w:val="18"/>
                <w:szCs w:val="18"/>
              </w:rPr>
              <w:t>dresser</w:t>
            </w:r>
            <w:proofErr w:type="spellEnd"/>
            <w:r w:rsidRPr="00A64083">
              <w:rPr>
                <w:sz w:val="18"/>
                <w:szCs w:val="18"/>
              </w:rPr>
              <w:t xml:space="preserve">) y Construcción de caja en ladrillo tolete para medidor totalizador de Ø4", ancho: 1,02 largo: 2,36, placa de fondo en concreto reforzado espesor 0.1m, pañetes en mortero 1:4 impermeabilizado, incluye marco en ángulo de 50x50x5 mm, tapas en concreto reforzado y tapa de medidor en hierro – según Norma NP-022. INCLUYE </w:t>
            </w:r>
            <w:proofErr w:type="spellStart"/>
            <w:r w:rsidRPr="00A64083">
              <w:rPr>
                <w:sz w:val="18"/>
                <w:szCs w:val="18"/>
              </w:rPr>
              <w:t>EXCAVACION</w:t>
            </w:r>
            <w:proofErr w:type="spellEnd"/>
            <w:r w:rsidRPr="00A64083">
              <w:rPr>
                <w:sz w:val="18"/>
                <w:szCs w:val="18"/>
              </w:rPr>
              <w:t xml:space="preserve"> Y TODOS LOS ELEMENTOS NECESARIOS PARA SU </w:t>
            </w:r>
            <w:proofErr w:type="spellStart"/>
            <w:r w:rsidRPr="00A64083">
              <w:rPr>
                <w:sz w:val="18"/>
                <w:szCs w:val="18"/>
              </w:rPr>
              <w:t>CORREECTO</w:t>
            </w:r>
            <w:proofErr w:type="spellEnd"/>
            <w:r w:rsidRPr="00A64083">
              <w:rPr>
                <w:sz w:val="18"/>
                <w:szCs w:val="18"/>
              </w:rPr>
              <w:t xml:space="preserve"> FUNCIONAMIENTO.</w:t>
            </w:r>
          </w:p>
        </w:tc>
        <w:tc>
          <w:tcPr>
            <w:tcW w:w="636" w:type="dxa"/>
            <w:noWrap/>
            <w:vAlign w:val="center"/>
            <w:hideMark/>
          </w:tcPr>
          <w:p w14:paraId="19A0CB7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8AA1FD8"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4194813A" w14:textId="77777777" w:rsidR="00EA188E" w:rsidRPr="00A64083" w:rsidRDefault="00EA188E" w:rsidP="00EA188E">
            <w:pPr>
              <w:rPr>
                <w:sz w:val="18"/>
                <w:szCs w:val="18"/>
              </w:rPr>
            </w:pPr>
            <w:r w:rsidRPr="00A64083">
              <w:rPr>
                <w:sz w:val="18"/>
                <w:szCs w:val="18"/>
              </w:rPr>
              <w:t xml:space="preserve">$ 5.345.260,00 </w:t>
            </w:r>
          </w:p>
        </w:tc>
        <w:tc>
          <w:tcPr>
            <w:tcW w:w="1690" w:type="dxa"/>
            <w:vAlign w:val="center"/>
            <w:hideMark/>
          </w:tcPr>
          <w:p w14:paraId="792E6D27" w14:textId="77777777" w:rsidR="00EA188E" w:rsidRPr="00A64083" w:rsidRDefault="00EA188E" w:rsidP="00EA188E">
            <w:pPr>
              <w:rPr>
                <w:sz w:val="18"/>
                <w:szCs w:val="18"/>
              </w:rPr>
            </w:pPr>
            <w:r w:rsidRPr="00A64083">
              <w:rPr>
                <w:sz w:val="18"/>
                <w:szCs w:val="18"/>
              </w:rPr>
              <w:t xml:space="preserve">$ 5.345.260,00 </w:t>
            </w:r>
          </w:p>
        </w:tc>
      </w:tr>
      <w:tr w:rsidR="00EA188E" w:rsidRPr="00EA188E" w14:paraId="5CDC8ABF" w14:textId="77777777" w:rsidTr="000A0A4F">
        <w:trPr>
          <w:trHeight w:val="288"/>
        </w:trPr>
        <w:tc>
          <w:tcPr>
            <w:tcW w:w="967" w:type="dxa"/>
            <w:noWrap/>
            <w:vAlign w:val="center"/>
            <w:hideMark/>
          </w:tcPr>
          <w:p w14:paraId="79131C29" w14:textId="77777777" w:rsidR="00EA188E" w:rsidRPr="00A64083" w:rsidRDefault="00EA188E" w:rsidP="00EA188E">
            <w:pPr>
              <w:rPr>
                <w:sz w:val="18"/>
                <w:szCs w:val="18"/>
              </w:rPr>
            </w:pPr>
            <w:r w:rsidRPr="00A64083">
              <w:rPr>
                <w:sz w:val="18"/>
                <w:szCs w:val="18"/>
              </w:rPr>
              <w:t>H-7.443</w:t>
            </w:r>
          </w:p>
        </w:tc>
        <w:tc>
          <w:tcPr>
            <w:tcW w:w="2656" w:type="dxa"/>
            <w:vAlign w:val="center"/>
            <w:hideMark/>
          </w:tcPr>
          <w:p w14:paraId="6D2C3958" w14:textId="77777777" w:rsidR="00EA188E" w:rsidRPr="00A64083" w:rsidRDefault="00EA188E" w:rsidP="00EA188E">
            <w:pPr>
              <w:rPr>
                <w:sz w:val="18"/>
                <w:szCs w:val="18"/>
              </w:rPr>
            </w:pPr>
            <w:r w:rsidRPr="00A64083">
              <w:rPr>
                <w:sz w:val="18"/>
                <w:szCs w:val="18"/>
              </w:rPr>
              <w:t xml:space="preserve">SUMINISTRO E INSTALACIÓN DE </w:t>
            </w:r>
            <w:proofErr w:type="spellStart"/>
            <w:r w:rsidRPr="00A64083">
              <w:rPr>
                <w:sz w:val="18"/>
                <w:szCs w:val="18"/>
              </w:rPr>
              <w:t>PASAMURO</w:t>
            </w:r>
            <w:proofErr w:type="spellEnd"/>
            <w:r w:rsidRPr="00A64083">
              <w:rPr>
                <w:sz w:val="18"/>
                <w:szCs w:val="18"/>
              </w:rPr>
              <w:t xml:space="preserve"> EN TUBO ACERO INOXIDABLE 3" Calibre 40  L=0.50 m. (Incluye lamina soldada "Ruana" 0.20x0.20 e=1/4" y roscado)</w:t>
            </w:r>
          </w:p>
        </w:tc>
        <w:tc>
          <w:tcPr>
            <w:tcW w:w="636" w:type="dxa"/>
            <w:noWrap/>
            <w:vAlign w:val="center"/>
            <w:hideMark/>
          </w:tcPr>
          <w:p w14:paraId="54A0C6E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36FB4EFB"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6211BC76" w14:textId="77777777" w:rsidR="00EA188E" w:rsidRPr="00A64083" w:rsidRDefault="00EA188E" w:rsidP="00EA188E">
            <w:pPr>
              <w:rPr>
                <w:sz w:val="18"/>
                <w:szCs w:val="18"/>
              </w:rPr>
            </w:pPr>
            <w:r w:rsidRPr="00A64083">
              <w:rPr>
                <w:sz w:val="18"/>
                <w:szCs w:val="18"/>
              </w:rPr>
              <w:t xml:space="preserve">$ 526.290,00 </w:t>
            </w:r>
          </w:p>
        </w:tc>
        <w:tc>
          <w:tcPr>
            <w:tcW w:w="1690" w:type="dxa"/>
            <w:vAlign w:val="center"/>
            <w:hideMark/>
          </w:tcPr>
          <w:p w14:paraId="5D77ED6E" w14:textId="77777777" w:rsidR="00EA188E" w:rsidRPr="00A64083" w:rsidRDefault="00EA188E" w:rsidP="00EA188E">
            <w:pPr>
              <w:rPr>
                <w:sz w:val="18"/>
                <w:szCs w:val="18"/>
              </w:rPr>
            </w:pPr>
            <w:r w:rsidRPr="00A64083">
              <w:rPr>
                <w:sz w:val="18"/>
                <w:szCs w:val="18"/>
              </w:rPr>
              <w:t xml:space="preserve">$ 3.157.740,00 </w:t>
            </w:r>
          </w:p>
        </w:tc>
      </w:tr>
      <w:tr w:rsidR="00EA188E" w:rsidRPr="00EA188E" w14:paraId="178D7B8B" w14:textId="77777777" w:rsidTr="000A0A4F">
        <w:trPr>
          <w:trHeight w:val="288"/>
        </w:trPr>
        <w:tc>
          <w:tcPr>
            <w:tcW w:w="967" w:type="dxa"/>
            <w:noWrap/>
            <w:vAlign w:val="center"/>
            <w:hideMark/>
          </w:tcPr>
          <w:p w14:paraId="13C3AFE9" w14:textId="77777777" w:rsidR="00EA188E" w:rsidRPr="00A64083" w:rsidRDefault="00EA188E" w:rsidP="00EA188E">
            <w:pPr>
              <w:rPr>
                <w:sz w:val="18"/>
                <w:szCs w:val="18"/>
              </w:rPr>
            </w:pPr>
            <w:r w:rsidRPr="00A64083">
              <w:rPr>
                <w:sz w:val="18"/>
                <w:szCs w:val="18"/>
              </w:rPr>
              <w:t>H-7.496</w:t>
            </w:r>
          </w:p>
        </w:tc>
        <w:tc>
          <w:tcPr>
            <w:tcW w:w="2656" w:type="dxa"/>
            <w:vAlign w:val="center"/>
            <w:hideMark/>
          </w:tcPr>
          <w:p w14:paraId="55402E0C" w14:textId="77777777" w:rsidR="00EA188E" w:rsidRPr="00A64083" w:rsidRDefault="00EA188E" w:rsidP="00EA188E">
            <w:pPr>
              <w:rPr>
                <w:sz w:val="18"/>
                <w:szCs w:val="18"/>
              </w:rPr>
            </w:pPr>
            <w:r w:rsidRPr="00A64083">
              <w:rPr>
                <w:sz w:val="18"/>
                <w:szCs w:val="18"/>
              </w:rPr>
              <w:t xml:space="preserve">CONEXIÓN A RED </w:t>
            </w:r>
            <w:proofErr w:type="spellStart"/>
            <w:r w:rsidRPr="00A64083">
              <w:rPr>
                <w:sz w:val="18"/>
                <w:szCs w:val="18"/>
              </w:rPr>
              <w:t>HIDRAULICA</w:t>
            </w:r>
            <w:proofErr w:type="spellEnd"/>
            <w:r w:rsidRPr="00A64083">
              <w:rPr>
                <w:sz w:val="18"/>
                <w:szCs w:val="18"/>
              </w:rPr>
              <w:t xml:space="preserve"> PVC-P  1_1/2". (Incluye accesorios, limpiador y soldadura y todo lo necesarios para su correcta </w:t>
            </w:r>
            <w:proofErr w:type="spellStart"/>
            <w:r w:rsidRPr="00A64083">
              <w:rPr>
                <w:sz w:val="18"/>
                <w:szCs w:val="18"/>
              </w:rPr>
              <w:t>instalacion</w:t>
            </w:r>
            <w:proofErr w:type="spellEnd"/>
            <w:r w:rsidRPr="00A64083">
              <w:rPr>
                <w:sz w:val="18"/>
                <w:szCs w:val="18"/>
              </w:rPr>
              <w:t xml:space="preserve"> y funcionamiento)</w:t>
            </w:r>
          </w:p>
        </w:tc>
        <w:tc>
          <w:tcPr>
            <w:tcW w:w="636" w:type="dxa"/>
            <w:noWrap/>
            <w:vAlign w:val="center"/>
            <w:hideMark/>
          </w:tcPr>
          <w:p w14:paraId="1A33693D"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1590BB2" w14:textId="77777777" w:rsidR="00EA188E" w:rsidRPr="00A64083" w:rsidRDefault="00EA188E" w:rsidP="00EA188E">
            <w:pPr>
              <w:rPr>
                <w:sz w:val="18"/>
                <w:szCs w:val="18"/>
              </w:rPr>
            </w:pPr>
            <w:r w:rsidRPr="00A64083">
              <w:rPr>
                <w:sz w:val="18"/>
                <w:szCs w:val="18"/>
              </w:rPr>
              <w:t>22,00</w:t>
            </w:r>
          </w:p>
        </w:tc>
        <w:tc>
          <w:tcPr>
            <w:tcW w:w="1659" w:type="dxa"/>
            <w:vAlign w:val="center"/>
            <w:hideMark/>
          </w:tcPr>
          <w:p w14:paraId="102290E5" w14:textId="77777777" w:rsidR="00EA188E" w:rsidRPr="00A64083" w:rsidRDefault="00EA188E" w:rsidP="00EA188E">
            <w:pPr>
              <w:rPr>
                <w:sz w:val="18"/>
                <w:szCs w:val="18"/>
              </w:rPr>
            </w:pPr>
            <w:r w:rsidRPr="00A64083">
              <w:rPr>
                <w:sz w:val="18"/>
                <w:szCs w:val="18"/>
              </w:rPr>
              <w:t xml:space="preserve">$ 50.075,00 </w:t>
            </w:r>
          </w:p>
        </w:tc>
        <w:tc>
          <w:tcPr>
            <w:tcW w:w="1690" w:type="dxa"/>
            <w:vAlign w:val="center"/>
            <w:hideMark/>
          </w:tcPr>
          <w:p w14:paraId="191D63E1" w14:textId="77777777" w:rsidR="00EA188E" w:rsidRPr="00A64083" w:rsidRDefault="00EA188E" w:rsidP="00EA188E">
            <w:pPr>
              <w:rPr>
                <w:sz w:val="18"/>
                <w:szCs w:val="18"/>
              </w:rPr>
            </w:pPr>
            <w:r w:rsidRPr="00A64083">
              <w:rPr>
                <w:sz w:val="18"/>
                <w:szCs w:val="18"/>
              </w:rPr>
              <w:t xml:space="preserve">$ 1.101.650,00 </w:t>
            </w:r>
          </w:p>
        </w:tc>
      </w:tr>
      <w:tr w:rsidR="00EA188E" w:rsidRPr="00EA188E" w14:paraId="6F0A84ED" w14:textId="77777777" w:rsidTr="000A0A4F">
        <w:trPr>
          <w:trHeight w:val="288"/>
        </w:trPr>
        <w:tc>
          <w:tcPr>
            <w:tcW w:w="967" w:type="dxa"/>
            <w:noWrap/>
            <w:vAlign w:val="center"/>
            <w:hideMark/>
          </w:tcPr>
          <w:p w14:paraId="29C93DF1" w14:textId="77777777" w:rsidR="00EA188E" w:rsidRPr="00A64083" w:rsidRDefault="00EA188E" w:rsidP="00EA188E">
            <w:pPr>
              <w:rPr>
                <w:sz w:val="18"/>
                <w:szCs w:val="18"/>
              </w:rPr>
            </w:pPr>
            <w:r w:rsidRPr="00A64083">
              <w:rPr>
                <w:sz w:val="18"/>
                <w:szCs w:val="18"/>
              </w:rPr>
              <w:t>H-7.610</w:t>
            </w:r>
          </w:p>
        </w:tc>
        <w:tc>
          <w:tcPr>
            <w:tcW w:w="2656" w:type="dxa"/>
            <w:vAlign w:val="center"/>
            <w:hideMark/>
          </w:tcPr>
          <w:p w14:paraId="285A141A" w14:textId="77777777" w:rsidR="00EA188E" w:rsidRPr="00A64083" w:rsidRDefault="00EA188E" w:rsidP="00EA188E">
            <w:pPr>
              <w:rPr>
                <w:sz w:val="18"/>
                <w:szCs w:val="18"/>
              </w:rPr>
            </w:pPr>
            <w:proofErr w:type="spellStart"/>
            <w:r w:rsidRPr="00A64083">
              <w:rPr>
                <w:sz w:val="18"/>
                <w:szCs w:val="18"/>
              </w:rPr>
              <w:t>TUBERIA</w:t>
            </w:r>
            <w:proofErr w:type="spellEnd"/>
            <w:r w:rsidRPr="00A64083">
              <w:rPr>
                <w:sz w:val="18"/>
                <w:szCs w:val="18"/>
              </w:rPr>
              <w:t xml:space="preserve"> POLIETILENO ALTA DENSIDAD - PEAD 90 </w:t>
            </w:r>
            <w:proofErr w:type="spellStart"/>
            <w:r w:rsidRPr="00A64083">
              <w:rPr>
                <w:sz w:val="18"/>
                <w:szCs w:val="18"/>
              </w:rPr>
              <w:t>mm.</w:t>
            </w:r>
            <w:proofErr w:type="spellEnd"/>
            <w:r w:rsidRPr="00A64083">
              <w:rPr>
                <w:sz w:val="18"/>
                <w:szCs w:val="18"/>
              </w:rPr>
              <w:t xml:space="preserve"> PE100 / PN8  CON UNION POR TERMOFUSIÓN. Tipo </w:t>
            </w:r>
            <w:proofErr w:type="spellStart"/>
            <w:r w:rsidRPr="00A64083">
              <w:rPr>
                <w:sz w:val="18"/>
                <w:szCs w:val="18"/>
              </w:rPr>
              <w:t>Acuaflex</w:t>
            </w:r>
            <w:proofErr w:type="spellEnd"/>
            <w:r w:rsidRPr="00A64083">
              <w:rPr>
                <w:sz w:val="18"/>
                <w:szCs w:val="18"/>
              </w:rPr>
              <w:t xml:space="preserve"> o </w:t>
            </w:r>
            <w:proofErr w:type="gramStart"/>
            <w:r w:rsidRPr="00A64083">
              <w:rPr>
                <w:sz w:val="18"/>
                <w:szCs w:val="18"/>
              </w:rPr>
              <w:t>equivalente.(</w:t>
            </w:r>
            <w:proofErr w:type="gramEnd"/>
            <w:r w:rsidRPr="00A64083">
              <w:rPr>
                <w:sz w:val="18"/>
                <w:szCs w:val="18"/>
              </w:rPr>
              <w:t>Incluye relleno primario en material proveniente de la misma zanja, y relleno secundario en material relleno clasificado tipo B-200, instalación, accesorios y cinta de demarcación.)</w:t>
            </w:r>
          </w:p>
        </w:tc>
        <w:tc>
          <w:tcPr>
            <w:tcW w:w="636" w:type="dxa"/>
            <w:noWrap/>
            <w:vAlign w:val="center"/>
            <w:hideMark/>
          </w:tcPr>
          <w:p w14:paraId="22C20336"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801F953" w14:textId="77777777" w:rsidR="00EA188E" w:rsidRPr="00A64083" w:rsidRDefault="00EA188E" w:rsidP="00EA188E">
            <w:pPr>
              <w:rPr>
                <w:sz w:val="18"/>
                <w:szCs w:val="18"/>
              </w:rPr>
            </w:pPr>
            <w:r w:rsidRPr="00A64083">
              <w:rPr>
                <w:sz w:val="18"/>
                <w:szCs w:val="18"/>
              </w:rPr>
              <w:t>298,00</w:t>
            </w:r>
          </w:p>
        </w:tc>
        <w:tc>
          <w:tcPr>
            <w:tcW w:w="1659" w:type="dxa"/>
            <w:vAlign w:val="center"/>
            <w:hideMark/>
          </w:tcPr>
          <w:p w14:paraId="4EC69C4D" w14:textId="77777777" w:rsidR="00EA188E" w:rsidRPr="00A64083" w:rsidRDefault="00EA188E" w:rsidP="00EA188E">
            <w:pPr>
              <w:rPr>
                <w:sz w:val="18"/>
                <w:szCs w:val="18"/>
              </w:rPr>
            </w:pPr>
            <w:r w:rsidRPr="00A64083">
              <w:rPr>
                <w:sz w:val="18"/>
                <w:szCs w:val="18"/>
              </w:rPr>
              <w:t xml:space="preserve">$ 90.952,00 </w:t>
            </w:r>
          </w:p>
        </w:tc>
        <w:tc>
          <w:tcPr>
            <w:tcW w:w="1690" w:type="dxa"/>
            <w:vAlign w:val="center"/>
            <w:hideMark/>
          </w:tcPr>
          <w:p w14:paraId="346703D3" w14:textId="77777777" w:rsidR="00EA188E" w:rsidRPr="00A64083" w:rsidRDefault="00EA188E" w:rsidP="00EA188E">
            <w:pPr>
              <w:rPr>
                <w:sz w:val="18"/>
                <w:szCs w:val="18"/>
              </w:rPr>
            </w:pPr>
            <w:r w:rsidRPr="00A64083">
              <w:rPr>
                <w:sz w:val="18"/>
                <w:szCs w:val="18"/>
              </w:rPr>
              <w:t xml:space="preserve">$ 27.103.696,00 </w:t>
            </w:r>
          </w:p>
        </w:tc>
      </w:tr>
      <w:tr w:rsidR="00EA188E" w:rsidRPr="00EA188E" w14:paraId="501A80AE" w14:textId="77777777" w:rsidTr="000A0A4F">
        <w:trPr>
          <w:trHeight w:val="288"/>
        </w:trPr>
        <w:tc>
          <w:tcPr>
            <w:tcW w:w="967" w:type="dxa"/>
            <w:noWrap/>
            <w:vAlign w:val="center"/>
            <w:hideMark/>
          </w:tcPr>
          <w:p w14:paraId="019A58AF" w14:textId="77777777" w:rsidR="00EA188E" w:rsidRPr="00A64083" w:rsidRDefault="00EA188E" w:rsidP="00EA188E">
            <w:pPr>
              <w:rPr>
                <w:sz w:val="18"/>
                <w:szCs w:val="18"/>
              </w:rPr>
            </w:pPr>
            <w:r w:rsidRPr="00A64083">
              <w:rPr>
                <w:sz w:val="18"/>
                <w:szCs w:val="18"/>
              </w:rPr>
              <w:t>H-7.611</w:t>
            </w:r>
          </w:p>
        </w:tc>
        <w:tc>
          <w:tcPr>
            <w:tcW w:w="2656" w:type="dxa"/>
            <w:vAlign w:val="center"/>
            <w:hideMark/>
          </w:tcPr>
          <w:p w14:paraId="1948EA4C" w14:textId="77777777" w:rsidR="00EA188E" w:rsidRPr="00A64083" w:rsidRDefault="00EA188E" w:rsidP="00EA188E">
            <w:pPr>
              <w:rPr>
                <w:sz w:val="18"/>
                <w:szCs w:val="18"/>
              </w:rPr>
            </w:pPr>
            <w:proofErr w:type="spellStart"/>
            <w:r w:rsidRPr="00A64083">
              <w:rPr>
                <w:sz w:val="18"/>
                <w:szCs w:val="18"/>
              </w:rPr>
              <w:t>TUBERIA</w:t>
            </w:r>
            <w:proofErr w:type="spellEnd"/>
            <w:r w:rsidRPr="00A64083">
              <w:rPr>
                <w:sz w:val="18"/>
                <w:szCs w:val="18"/>
              </w:rPr>
              <w:t xml:space="preserve"> POLIETILENO ALTA DENSIDAD - PEAD 50 </w:t>
            </w:r>
            <w:proofErr w:type="spellStart"/>
            <w:r w:rsidRPr="00A64083">
              <w:rPr>
                <w:sz w:val="18"/>
                <w:szCs w:val="18"/>
              </w:rPr>
              <w:t>mm.</w:t>
            </w:r>
            <w:proofErr w:type="spellEnd"/>
            <w:r w:rsidRPr="00A64083">
              <w:rPr>
                <w:sz w:val="18"/>
                <w:szCs w:val="18"/>
              </w:rPr>
              <w:t xml:space="preserve"> PE100 / PN8  CON UNION </w:t>
            </w:r>
            <w:r w:rsidRPr="00A64083">
              <w:rPr>
                <w:sz w:val="18"/>
                <w:szCs w:val="18"/>
              </w:rPr>
              <w:lastRenderedPageBreak/>
              <w:t xml:space="preserve">POR TERMOFUSIÓN. Tipo </w:t>
            </w:r>
            <w:proofErr w:type="spellStart"/>
            <w:r w:rsidRPr="00A64083">
              <w:rPr>
                <w:sz w:val="18"/>
                <w:szCs w:val="18"/>
              </w:rPr>
              <w:t>Acuaflex</w:t>
            </w:r>
            <w:proofErr w:type="spellEnd"/>
            <w:r w:rsidRPr="00A64083">
              <w:rPr>
                <w:sz w:val="18"/>
                <w:szCs w:val="18"/>
              </w:rPr>
              <w:t xml:space="preserve"> o </w:t>
            </w:r>
            <w:proofErr w:type="gramStart"/>
            <w:r w:rsidRPr="00A64083">
              <w:rPr>
                <w:sz w:val="18"/>
                <w:szCs w:val="18"/>
              </w:rPr>
              <w:t>equivalente.(</w:t>
            </w:r>
            <w:proofErr w:type="gramEnd"/>
            <w:r w:rsidRPr="00A64083">
              <w:rPr>
                <w:sz w:val="18"/>
                <w:szCs w:val="18"/>
              </w:rPr>
              <w:t>Incluye relleno primario en material proveniente de la misma zanja, y relleno secundario en material relleno clasificado tipo B-200, instalación, accesorios y cinta de demarcación.)</w:t>
            </w:r>
          </w:p>
        </w:tc>
        <w:tc>
          <w:tcPr>
            <w:tcW w:w="636" w:type="dxa"/>
            <w:noWrap/>
            <w:vAlign w:val="center"/>
            <w:hideMark/>
          </w:tcPr>
          <w:p w14:paraId="1D512C58" w14:textId="77777777" w:rsidR="00EA188E" w:rsidRPr="00A64083" w:rsidRDefault="00EA188E" w:rsidP="00EA188E">
            <w:pPr>
              <w:rPr>
                <w:sz w:val="18"/>
                <w:szCs w:val="18"/>
              </w:rPr>
            </w:pPr>
            <w:r w:rsidRPr="00A64083">
              <w:rPr>
                <w:sz w:val="18"/>
                <w:szCs w:val="18"/>
              </w:rPr>
              <w:lastRenderedPageBreak/>
              <w:t>M</w:t>
            </w:r>
          </w:p>
        </w:tc>
        <w:tc>
          <w:tcPr>
            <w:tcW w:w="836" w:type="dxa"/>
            <w:vAlign w:val="center"/>
            <w:hideMark/>
          </w:tcPr>
          <w:p w14:paraId="4E1EFCEE" w14:textId="77777777" w:rsidR="00EA188E" w:rsidRPr="00A64083" w:rsidRDefault="00EA188E" w:rsidP="00EA188E">
            <w:pPr>
              <w:rPr>
                <w:sz w:val="18"/>
                <w:szCs w:val="18"/>
              </w:rPr>
            </w:pPr>
            <w:r w:rsidRPr="00A64083">
              <w:rPr>
                <w:sz w:val="18"/>
                <w:szCs w:val="18"/>
              </w:rPr>
              <w:t>227,80</w:t>
            </w:r>
          </w:p>
        </w:tc>
        <w:tc>
          <w:tcPr>
            <w:tcW w:w="1659" w:type="dxa"/>
            <w:vAlign w:val="center"/>
            <w:hideMark/>
          </w:tcPr>
          <w:p w14:paraId="15DA0733" w14:textId="77777777" w:rsidR="00EA188E" w:rsidRPr="00A64083" w:rsidRDefault="00EA188E" w:rsidP="00EA188E">
            <w:pPr>
              <w:rPr>
                <w:sz w:val="18"/>
                <w:szCs w:val="18"/>
              </w:rPr>
            </w:pPr>
            <w:r w:rsidRPr="00A64083">
              <w:rPr>
                <w:sz w:val="18"/>
                <w:szCs w:val="18"/>
              </w:rPr>
              <w:t xml:space="preserve">$ 75.927,00 </w:t>
            </w:r>
          </w:p>
        </w:tc>
        <w:tc>
          <w:tcPr>
            <w:tcW w:w="1690" w:type="dxa"/>
            <w:vAlign w:val="center"/>
            <w:hideMark/>
          </w:tcPr>
          <w:p w14:paraId="6852EB51" w14:textId="77777777" w:rsidR="00EA188E" w:rsidRPr="00A64083" w:rsidRDefault="00EA188E" w:rsidP="00EA188E">
            <w:pPr>
              <w:rPr>
                <w:sz w:val="18"/>
                <w:szCs w:val="18"/>
              </w:rPr>
            </w:pPr>
            <w:r w:rsidRPr="00A64083">
              <w:rPr>
                <w:sz w:val="18"/>
                <w:szCs w:val="18"/>
              </w:rPr>
              <w:t xml:space="preserve">$ 17.296.170,60 </w:t>
            </w:r>
          </w:p>
        </w:tc>
      </w:tr>
      <w:tr w:rsidR="00EA188E" w:rsidRPr="00EA188E" w14:paraId="029B6D82" w14:textId="77777777" w:rsidTr="000A0A4F">
        <w:trPr>
          <w:trHeight w:val="288"/>
        </w:trPr>
        <w:tc>
          <w:tcPr>
            <w:tcW w:w="967" w:type="dxa"/>
            <w:noWrap/>
            <w:vAlign w:val="center"/>
            <w:hideMark/>
          </w:tcPr>
          <w:p w14:paraId="23C76F86" w14:textId="77777777" w:rsidR="00EA188E" w:rsidRPr="00A64083" w:rsidRDefault="00EA188E" w:rsidP="00EA188E">
            <w:pPr>
              <w:rPr>
                <w:sz w:val="18"/>
                <w:szCs w:val="18"/>
              </w:rPr>
            </w:pPr>
            <w:r w:rsidRPr="00A64083">
              <w:rPr>
                <w:sz w:val="18"/>
                <w:szCs w:val="18"/>
              </w:rPr>
              <w:t>H-7.612</w:t>
            </w:r>
          </w:p>
        </w:tc>
        <w:tc>
          <w:tcPr>
            <w:tcW w:w="2656" w:type="dxa"/>
            <w:vAlign w:val="center"/>
            <w:hideMark/>
          </w:tcPr>
          <w:p w14:paraId="350E3921" w14:textId="77777777" w:rsidR="00EA188E" w:rsidRPr="00A64083" w:rsidRDefault="00EA188E" w:rsidP="00EA188E">
            <w:pPr>
              <w:rPr>
                <w:sz w:val="18"/>
                <w:szCs w:val="18"/>
              </w:rPr>
            </w:pPr>
            <w:proofErr w:type="spellStart"/>
            <w:r w:rsidRPr="00A64083">
              <w:rPr>
                <w:sz w:val="18"/>
                <w:szCs w:val="18"/>
              </w:rPr>
              <w:t>TUBERIA</w:t>
            </w:r>
            <w:proofErr w:type="spellEnd"/>
            <w:r w:rsidRPr="00A64083">
              <w:rPr>
                <w:sz w:val="18"/>
                <w:szCs w:val="18"/>
              </w:rPr>
              <w:t xml:space="preserve"> POLIETILENO ALTA DENSIDAD - PEAD 75 </w:t>
            </w:r>
            <w:proofErr w:type="spellStart"/>
            <w:r w:rsidRPr="00A64083">
              <w:rPr>
                <w:sz w:val="18"/>
                <w:szCs w:val="18"/>
              </w:rPr>
              <w:t>mm.</w:t>
            </w:r>
            <w:proofErr w:type="spellEnd"/>
            <w:r w:rsidRPr="00A64083">
              <w:rPr>
                <w:sz w:val="18"/>
                <w:szCs w:val="18"/>
              </w:rPr>
              <w:t xml:space="preserve"> PE100 / PN8  CON UNION POR TERMOFUSIÓN. Tipo </w:t>
            </w:r>
            <w:proofErr w:type="spellStart"/>
            <w:r w:rsidRPr="00A64083">
              <w:rPr>
                <w:sz w:val="18"/>
                <w:szCs w:val="18"/>
              </w:rPr>
              <w:t>Acuaflex</w:t>
            </w:r>
            <w:proofErr w:type="spellEnd"/>
            <w:r w:rsidRPr="00A64083">
              <w:rPr>
                <w:sz w:val="18"/>
                <w:szCs w:val="18"/>
              </w:rPr>
              <w:t xml:space="preserve"> o </w:t>
            </w:r>
            <w:proofErr w:type="gramStart"/>
            <w:r w:rsidRPr="00A64083">
              <w:rPr>
                <w:sz w:val="18"/>
                <w:szCs w:val="18"/>
              </w:rPr>
              <w:t>equivalente.(</w:t>
            </w:r>
            <w:proofErr w:type="gramEnd"/>
            <w:r w:rsidRPr="00A64083">
              <w:rPr>
                <w:sz w:val="18"/>
                <w:szCs w:val="18"/>
              </w:rPr>
              <w:t>Incluye relleno primario en material proveniente de la misma zanja, y relleno secundario en material relleno clasificado tipo B-200, instalación, accesorios y cinta de demarcación.)</w:t>
            </w:r>
          </w:p>
        </w:tc>
        <w:tc>
          <w:tcPr>
            <w:tcW w:w="636" w:type="dxa"/>
            <w:noWrap/>
            <w:vAlign w:val="center"/>
            <w:hideMark/>
          </w:tcPr>
          <w:p w14:paraId="7DB26B78" w14:textId="77777777" w:rsidR="00EA188E" w:rsidRPr="00A64083" w:rsidRDefault="00EA188E" w:rsidP="00EA188E">
            <w:pPr>
              <w:rPr>
                <w:sz w:val="18"/>
                <w:szCs w:val="18"/>
              </w:rPr>
            </w:pPr>
            <w:r w:rsidRPr="00A64083">
              <w:rPr>
                <w:sz w:val="18"/>
                <w:szCs w:val="18"/>
              </w:rPr>
              <w:t>M</w:t>
            </w:r>
          </w:p>
        </w:tc>
        <w:tc>
          <w:tcPr>
            <w:tcW w:w="836" w:type="dxa"/>
            <w:vAlign w:val="center"/>
            <w:hideMark/>
          </w:tcPr>
          <w:p w14:paraId="40D1DB8C" w14:textId="77777777" w:rsidR="00EA188E" w:rsidRPr="00A64083" w:rsidRDefault="00EA188E" w:rsidP="00EA188E">
            <w:pPr>
              <w:rPr>
                <w:sz w:val="18"/>
                <w:szCs w:val="18"/>
              </w:rPr>
            </w:pPr>
            <w:r w:rsidRPr="00A64083">
              <w:rPr>
                <w:sz w:val="18"/>
                <w:szCs w:val="18"/>
              </w:rPr>
              <w:t>2.375,00</w:t>
            </w:r>
          </w:p>
        </w:tc>
        <w:tc>
          <w:tcPr>
            <w:tcW w:w="1659" w:type="dxa"/>
            <w:vAlign w:val="center"/>
            <w:hideMark/>
          </w:tcPr>
          <w:p w14:paraId="4DE05490" w14:textId="77777777" w:rsidR="00EA188E" w:rsidRPr="00A64083" w:rsidRDefault="00EA188E" w:rsidP="00EA188E">
            <w:pPr>
              <w:rPr>
                <w:sz w:val="18"/>
                <w:szCs w:val="18"/>
              </w:rPr>
            </w:pPr>
            <w:r w:rsidRPr="00A64083">
              <w:rPr>
                <w:sz w:val="18"/>
                <w:szCs w:val="18"/>
              </w:rPr>
              <w:t xml:space="preserve">$ 76.590,00 </w:t>
            </w:r>
          </w:p>
        </w:tc>
        <w:tc>
          <w:tcPr>
            <w:tcW w:w="1690" w:type="dxa"/>
            <w:vAlign w:val="center"/>
            <w:hideMark/>
          </w:tcPr>
          <w:p w14:paraId="3218F5D3" w14:textId="77777777" w:rsidR="00EA188E" w:rsidRPr="00A64083" w:rsidRDefault="00EA188E" w:rsidP="00EA188E">
            <w:pPr>
              <w:rPr>
                <w:sz w:val="18"/>
                <w:szCs w:val="18"/>
              </w:rPr>
            </w:pPr>
            <w:r w:rsidRPr="00A64083">
              <w:rPr>
                <w:sz w:val="18"/>
                <w:szCs w:val="18"/>
              </w:rPr>
              <w:t xml:space="preserve">$ 181.901.250,00 </w:t>
            </w:r>
          </w:p>
        </w:tc>
      </w:tr>
      <w:tr w:rsidR="00EA188E" w:rsidRPr="00EA188E" w14:paraId="01481934" w14:textId="77777777" w:rsidTr="000A0A4F">
        <w:trPr>
          <w:trHeight w:val="288"/>
        </w:trPr>
        <w:tc>
          <w:tcPr>
            <w:tcW w:w="967" w:type="dxa"/>
            <w:noWrap/>
            <w:vAlign w:val="center"/>
            <w:hideMark/>
          </w:tcPr>
          <w:p w14:paraId="1FC4BD24" w14:textId="77777777" w:rsidR="00EA188E" w:rsidRPr="00A64083" w:rsidRDefault="00EA188E" w:rsidP="00EA188E">
            <w:pPr>
              <w:rPr>
                <w:sz w:val="18"/>
                <w:szCs w:val="18"/>
              </w:rPr>
            </w:pPr>
            <w:r w:rsidRPr="00A64083">
              <w:rPr>
                <w:sz w:val="18"/>
                <w:szCs w:val="18"/>
              </w:rPr>
              <w:t>H-7.613</w:t>
            </w:r>
          </w:p>
        </w:tc>
        <w:tc>
          <w:tcPr>
            <w:tcW w:w="2656" w:type="dxa"/>
            <w:vAlign w:val="center"/>
            <w:hideMark/>
          </w:tcPr>
          <w:p w14:paraId="5998C84C" w14:textId="77777777" w:rsidR="00EA188E" w:rsidRPr="00A64083" w:rsidRDefault="00EA188E" w:rsidP="00EA188E">
            <w:pPr>
              <w:rPr>
                <w:sz w:val="18"/>
                <w:szCs w:val="18"/>
              </w:rPr>
            </w:pPr>
            <w:r w:rsidRPr="00A64083">
              <w:rPr>
                <w:sz w:val="18"/>
                <w:szCs w:val="18"/>
              </w:rPr>
              <w:t xml:space="preserve">SUMINISTRO E INSTALACIÓN DE CODO DE 45° EN POLIPROPILENO DE ALTA DENSIDAD PEAD - 75 mm PE 100 / </w:t>
            </w:r>
            <w:proofErr w:type="spellStart"/>
            <w:r w:rsidRPr="00A64083">
              <w:rPr>
                <w:sz w:val="18"/>
                <w:szCs w:val="18"/>
              </w:rPr>
              <w:t>PN</w:t>
            </w:r>
            <w:proofErr w:type="spellEnd"/>
            <w:r w:rsidRPr="00A64083">
              <w:rPr>
                <w:sz w:val="18"/>
                <w:szCs w:val="18"/>
              </w:rPr>
              <w:t xml:space="preserve"> 10, UNION POR </w:t>
            </w:r>
            <w:proofErr w:type="spellStart"/>
            <w:r w:rsidRPr="00A64083">
              <w:rPr>
                <w:sz w:val="18"/>
                <w:szCs w:val="18"/>
              </w:rPr>
              <w:t>TERMOFUSION</w:t>
            </w:r>
            <w:proofErr w:type="spellEnd"/>
            <w:r w:rsidRPr="00A64083">
              <w:rPr>
                <w:sz w:val="18"/>
                <w:szCs w:val="18"/>
              </w:rPr>
              <w:t>, (incluye equipo de termofusión).</w:t>
            </w:r>
          </w:p>
        </w:tc>
        <w:tc>
          <w:tcPr>
            <w:tcW w:w="636" w:type="dxa"/>
            <w:noWrap/>
            <w:vAlign w:val="center"/>
            <w:hideMark/>
          </w:tcPr>
          <w:p w14:paraId="5549019F"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CD00DD2" w14:textId="77777777" w:rsidR="00EA188E" w:rsidRPr="00A64083" w:rsidRDefault="00EA188E" w:rsidP="00EA188E">
            <w:pPr>
              <w:rPr>
                <w:sz w:val="18"/>
                <w:szCs w:val="18"/>
              </w:rPr>
            </w:pPr>
            <w:r w:rsidRPr="00A64083">
              <w:rPr>
                <w:sz w:val="18"/>
                <w:szCs w:val="18"/>
              </w:rPr>
              <w:t>8,00</w:t>
            </w:r>
          </w:p>
        </w:tc>
        <w:tc>
          <w:tcPr>
            <w:tcW w:w="1659" w:type="dxa"/>
            <w:vAlign w:val="center"/>
            <w:hideMark/>
          </w:tcPr>
          <w:p w14:paraId="04AF220F" w14:textId="77777777" w:rsidR="00EA188E" w:rsidRPr="00A64083" w:rsidRDefault="00EA188E" w:rsidP="00EA188E">
            <w:pPr>
              <w:rPr>
                <w:sz w:val="18"/>
                <w:szCs w:val="18"/>
              </w:rPr>
            </w:pPr>
            <w:r w:rsidRPr="00A64083">
              <w:rPr>
                <w:sz w:val="18"/>
                <w:szCs w:val="18"/>
              </w:rPr>
              <w:t xml:space="preserve">$ 165.718,00 </w:t>
            </w:r>
          </w:p>
        </w:tc>
        <w:tc>
          <w:tcPr>
            <w:tcW w:w="1690" w:type="dxa"/>
            <w:vAlign w:val="center"/>
            <w:hideMark/>
          </w:tcPr>
          <w:p w14:paraId="4DBA5B29" w14:textId="77777777" w:rsidR="00EA188E" w:rsidRPr="00A64083" w:rsidRDefault="00EA188E" w:rsidP="00EA188E">
            <w:pPr>
              <w:rPr>
                <w:sz w:val="18"/>
                <w:szCs w:val="18"/>
              </w:rPr>
            </w:pPr>
            <w:r w:rsidRPr="00A64083">
              <w:rPr>
                <w:sz w:val="18"/>
                <w:szCs w:val="18"/>
              </w:rPr>
              <w:t xml:space="preserve">$ 1.325.744,00 </w:t>
            </w:r>
          </w:p>
        </w:tc>
      </w:tr>
      <w:tr w:rsidR="00EA188E" w:rsidRPr="00EA188E" w14:paraId="7D956284" w14:textId="77777777" w:rsidTr="000A0A4F">
        <w:trPr>
          <w:trHeight w:val="288"/>
        </w:trPr>
        <w:tc>
          <w:tcPr>
            <w:tcW w:w="967" w:type="dxa"/>
            <w:noWrap/>
            <w:vAlign w:val="center"/>
            <w:hideMark/>
          </w:tcPr>
          <w:p w14:paraId="45FB832F" w14:textId="77777777" w:rsidR="00EA188E" w:rsidRPr="00A64083" w:rsidRDefault="00EA188E" w:rsidP="00EA188E">
            <w:pPr>
              <w:rPr>
                <w:sz w:val="18"/>
                <w:szCs w:val="18"/>
              </w:rPr>
            </w:pPr>
            <w:r w:rsidRPr="00A64083">
              <w:rPr>
                <w:sz w:val="18"/>
                <w:szCs w:val="18"/>
              </w:rPr>
              <w:t>H-7.614</w:t>
            </w:r>
          </w:p>
        </w:tc>
        <w:tc>
          <w:tcPr>
            <w:tcW w:w="2656" w:type="dxa"/>
            <w:vAlign w:val="center"/>
            <w:hideMark/>
          </w:tcPr>
          <w:p w14:paraId="5CE46AC1" w14:textId="77777777" w:rsidR="00EA188E" w:rsidRPr="00A64083" w:rsidRDefault="00EA188E" w:rsidP="00EA188E">
            <w:pPr>
              <w:rPr>
                <w:sz w:val="18"/>
                <w:szCs w:val="18"/>
              </w:rPr>
            </w:pPr>
            <w:r w:rsidRPr="00A64083">
              <w:rPr>
                <w:sz w:val="18"/>
                <w:szCs w:val="18"/>
              </w:rPr>
              <w:t xml:space="preserve">SUMINISTRO E INSTALACIÓN DE CODO DE 90° EN POLIPROPILENO DE ALTA DENSIDAD PEAD - 75 mm PE 100 / </w:t>
            </w:r>
            <w:proofErr w:type="spellStart"/>
            <w:r w:rsidRPr="00A64083">
              <w:rPr>
                <w:sz w:val="18"/>
                <w:szCs w:val="18"/>
              </w:rPr>
              <w:t>PN</w:t>
            </w:r>
            <w:proofErr w:type="spellEnd"/>
            <w:r w:rsidRPr="00A64083">
              <w:rPr>
                <w:sz w:val="18"/>
                <w:szCs w:val="18"/>
              </w:rPr>
              <w:t xml:space="preserve"> 10, UNION POR </w:t>
            </w:r>
            <w:proofErr w:type="spellStart"/>
            <w:r w:rsidRPr="00A64083">
              <w:rPr>
                <w:sz w:val="18"/>
                <w:szCs w:val="18"/>
              </w:rPr>
              <w:t>TERMOFUSION</w:t>
            </w:r>
            <w:proofErr w:type="spellEnd"/>
            <w:r w:rsidRPr="00A64083">
              <w:rPr>
                <w:sz w:val="18"/>
                <w:szCs w:val="18"/>
              </w:rPr>
              <w:t>, (incluye equipo de termofusión).</w:t>
            </w:r>
          </w:p>
        </w:tc>
        <w:tc>
          <w:tcPr>
            <w:tcW w:w="636" w:type="dxa"/>
            <w:noWrap/>
            <w:vAlign w:val="center"/>
            <w:hideMark/>
          </w:tcPr>
          <w:p w14:paraId="41E05AC2"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706ACDA"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36220202" w14:textId="77777777" w:rsidR="00EA188E" w:rsidRPr="00A64083" w:rsidRDefault="00EA188E" w:rsidP="00EA188E">
            <w:pPr>
              <w:rPr>
                <w:sz w:val="18"/>
                <w:szCs w:val="18"/>
              </w:rPr>
            </w:pPr>
            <w:r w:rsidRPr="00A64083">
              <w:rPr>
                <w:sz w:val="18"/>
                <w:szCs w:val="18"/>
              </w:rPr>
              <w:t xml:space="preserve">$ 164.218,00 </w:t>
            </w:r>
          </w:p>
        </w:tc>
        <w:tc>
          <w:tcPr>
            <w:tcW w:w="1690" w:type="dxa"/>
            <w:vAlign w:val="center"/>
            <w:hideMark/>
          </w:tcPr>
          <w:p w14:paraId="51B3E642" w14:textId="77777777" w:rsidR="00EA188E" w:rsidRPr="00A64083" w:rsidRDefault="00EA188E" w:rsidP="00EA188E">
            <w:pPr>
              <w:rPr>
                <w:sz w:val="18"/>
                <w:szCs w:val="18"/>
              </w:rPr>
            </w:pPr>
            <w:r w:rsidRPr="00A64083">
              <w:rPr>
                <w:sz w:val="18"/>
                <w:szCs w:val="18"/>
              </w:rPr>
              <w:t xml:space="preserve">$ 164.218,00 </w:t>
            </w:r>
          </w:p>
        </w:tc>
      </w:tr>
      <w:tr w:rsidR="00EA188E" w:rsidRPr="00EA188E" w14:paraId="3B0E92E6" w14:textId="77777777" w:rsidTr="000A0A4F">
        <w:trPr>
          <w:trHeight w:val="288"/>
        </w:trPr>
        <w:tc>
          <w:tcPr>
            <w:tcW w:w="967" w:type="dxa"/>
            <w:noWrap/>
            <w:vAlign w:val="center"/>
            <w:hideMark/>
          </w:tcPr>
          <w:p w14:paraId="66F15B69" w14:textId="77777777" w:rsidR="00EA188E" w:rsidRPr="00A64083" w:rsidRDefault="00EA188E" w:rsidP="00EA188E">
            <w:pPr>
              <w:rPr>
                <w:sz w:val="18"/>
                <w:szCs w:val="18"/>
              </w:rPr>
            </w:pPr>
            <w:r w:rsidRPr="00A64083">
              <w:rPr>
                <w:sz w:val="18"/>
                <w:szCs w:val="18"/>
              </w:rPr>
              <w:t>H-7.615</w:t>
            </w:r>
          </w:p>
        </w:tc>
        <w:tc>
          <w:tcPr>
            <w:tcW w:w="2656" w:type="dxa"/>
            <w:vAlign w:val="center"/>
            <w:hideMark/>
          </w:tcPr>
          <w:p w14:paraId="544CB5EB" w14:textId="77777777" w:rsidR="00EA188E" w:rsidRPr="00A64083" w:rsidRDefault="00EA188E" w:rsidP="00EA188E">
            <w:pPr>
              <w:rPr>
                <w:sz w:val="18"/>
                <w:szCs w:val="18"/>
              </w:rPr>
            </w:pPr>
            <w:r w:rsidRPr="00A64083">
              <w:rPr>
                <w:sz w:val="18"/>
                <w:szCs w:val="18"/>
              </w:rPr>
              <w:t xml:space="preserve">SUMINISTRO E INSTALACIÓN DE TEE EN POLIPROPILENO DE ALTA DENSIDAD PEAD PE 100 / </w:t>
            </w:r>
            <w:proofErr w:type="spellStart"/>
            <w:r w:rsidRPr="00A64083">
              <w:rPr>
                <w:sz w:val="18"/>
                <w:szCs w:val="18"/>
              </w:rPr>
              <w:t>PN</w:t>
            </w:r>
            <w:proofErr w:type="spellEnd"/>
            <w:r w:rsidRPr="00A64083">
              <w:rPr>
                <w:sz w:val="18"/>
                <w:szCs w:val="18"/>
              </w:rPr>
              <w:t xml:space="preserve"> 10, UNION POR </w:t>
            </w:r>
            <w:proofErr w:type="spellStart"/>
            <w:r w:rsidRPr="00A64083">
              <w:rPr>
                <w:sz w:val="18"/>
                <w:szCs w:val="18"/>
              </w:rPr>
              <w:t>TERMOFUSION</w:t>
            </w:r>
            <w:proofErr w:type="spellEnd"/>
            <w:r w:rsidRPr="00A64083">
              <w:rPr>
                <w:sz w:val="18"/>
                <w:szCs w:val="18"/>
              </w:rPr>
              <w:t xml:space="preserve"> EN </w:t>
            </w:r>
            <w:proofErr w:type="spellStart"/>
            <w:r w:rsidRPr="00A64083">
              <w:rPr>
                <w:sz w:val="18"/>
                <w:szCs w:val="18"/>
              </w:rPr>
              <w:t>TUBERIA</w:t>
            </w:r>
            <w:proofErr w:type="spellEnd"/>
            <w:r w:rsidRPr="00A64083">
              <w:rPr>
                <w:sz w:val="18"/>
                <w:szCs w:val="18"/>
              </w:rPr>
              <w:t xml:space="preserve"> DE 75 mm, (incluye equipo de termofusión).</w:t>
            </w:r>
          </w:p>
        </w:tc>
        <w:tc>
          <w:tcPr>
            <w:tcW w:w="636" w:type="dxa"/>
            <w:noWrap/>
            <w:vAlign w:val="center"/>
            <w:hideMark/>
          </w:tcPr>
          <w:p w14:paraId="1DEBCBFE"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79FD9E05" w14:textId="77777777" w:rsidR="00EA188E" w:rsidRPr="00A64083" w:rsidRDefault="00EA188E" w:rsidP="00EA188E">
            <w:pPr>
              <w:rPr>
                <w:sz w:val="18"/>
                <w:szCs w:val="18"/>
              </w:rPr>
            </w:pPr>
            <w:r w:rsidRPr="00A64083">
              <w:rPr>
                <w:sz w:val="18"/>
                <w:szCs w:val="18"/>
              </w:rPr>
              <w:t>22,00</w:t>
            </w:r>
          </w:p>
        </w:tc>
        <w:tc>
          <w:tcPr>
            <w:tcW w:w="1659" w:type="dxa"/>
            <w:vAlign w:val="center"/>
            <w:hideMark/>
          </w:tcPr>
          <w:p w14:paraId="11A4225A" w14:textId="77777777" w:rsidR="00EA188E" w:rsidRPr="00A64083" w:rsidRDefault="00EA188E" w:rsidP="00EA188E">
            <w:pPr>
              <w:rPr>
                <w:sz w:val="18"/>
                <w:szCs w:val="18"/>
              </w:rPr>
            </w:pPr>
            <w:r w:rsidRPr="00A64083">
              <w:rPr>
                <w:sz w:val="18"/>
                <w:szCs w:val="18"/>
              </w:rPr>
              <w:t xml:space="preserve">$ 101.471,00 </w:t>
            </w:r>
          </w:p>
        </w:tc>
        <w:tc>
          <w:tcPr>
            <w:tcW w:w="1690" w:type="dxa"/>
            <w:vAlign w:val="center"/>
            <w:hideMark/>
          </w:tcPr>
          <w:p w14:paraId="60C685F9" w14:textId="77777777" w:rsidR="00EA188E" w:rsidRPr="00A64083" w:rsidRDefault="00EA188E" w:rsidP="00EA188E">
            <w:pPr>
              <w:rPr>
                <w:sz w:val="18"/>
                <w:szCs w:val="18"/>
              </w:rPr>
            </w:pPr>
            <w:r w:rsidRPr="00A64083">
              <w:rPr>
                <w:sz w:val="18"/>
                <w:szCs w:val="18"/>
              </w:rPr>
              <w:t xml:space="preserve">$ 2.232.362,00 </w:t>
            </w:r>
          </w:p>
        </w:tc>
      </w:tr>
      <w:tr w:rsidR="00EA188E" w:rsidRPr="00EA188E" w14:paraId="58769C6B" w14:textId="77777777" w:rsidTr="000A0A4F">
        <w:trPr>
          <w:trHeight w:val="288"/>
        </w:trPr>
        <w:tc>
          <w:tcPr>
            <w:tcW w:w="967" w:type="dxa"/>
            <w:noWrap/>
            <w:vAlign w:val="center"/>
            <w:hideMark/>
          </w:tcPr>
          <w:p w14:paraId="39265B8B" w14:textId="77777777" w:rsidR="00EA188E" w:rsidRPr="00A64083" w:rsidRDefault="00EA188E" w:rsidP="00EA188E">
            <w:pPr>
              <w:rPr>
                <w:sz w:val="18"/>
                <w:szCs w:val="18"/>
              </w:rPr>
            </w:pPr>
            <w:r w:rsidRPr="00A64083">
              <w:rPr>
                <w:sz w:val="18"/>
                <w:szCs w:val="18"/>
              </w:rPr>
              <w:t>H-7.616</w:t>
            </w:r>
          </w:p>
        </w:tc>
        <w:tc>
          <w:tcPr>
            <w:tcW w:w="2656" w:type="dxa"/>
            <w:vAlign w:val="center"/>
            <w:hideMark/>
          </w:tcPr>
          <w:p w14:paraId="0F92C31C" w14:textId="77777777" w:rsidR="00EA188E" w:rsidRPr="00A64083" w:rsidRDefault="00EA188E" w:rsidP="00EA188E">
            <w:pPr>
              <w:rPr>
                <w:sz w:val="18"/>
                <w:szCs w:val="18"/>
              </w:rPr>
            </w:pPr>
            <w:r w:rsidRPr="00A64083">
              <w:rPr>
                <w:sz w:val="18"/>
                <w:szCs w:val="18"/>
              </w:rPr>
              <w:t xml:space="preserve">SUMINISTRO E INSTALACIÓN DE TEE EN POLIPROPILENO DE ALTA DENSIDAD PEAD PE 100 / </w:t>
            </w:r>
            <w:proofErr w:type="spellStart"/>
            <w:r w:rsidRPr="00A64083">
              <w:rPr>
                <w:sz w:val="18"/>
                <w:szCs w:val="18"/>
              </w:rPr>
              <w:t>PN</w:t>
            </w:r>
            <w:proofErr w:type="spellEnd"/>
            <w:r w:rsidRPr="00A64083">
              <w:rPr>
                <w:sz w:val="18"/>
                <w:szCs w:val="18"/>
              </w:rPr>
              <w:t xml:space="preserve"> 10, UNION POR </w:t>
            </w:r>
            <w:proofErr w:type="spellStart"/>
            <w:r w:rsidRPr="00A64083">
              <w:rPr>
                <w:sz w:val="18"/>
                <w:szCs w:val="18"/>
              </w:rPr>
              <w:t>TERMOFUSION</w:t>
            </w:r>
            <w:proofErr w:type="spellEnd"/>
            <w:r w:rsidRPr="00A64083">
              <w:rPr>
                <w:sz w:val="18"/>
                <w:szCs w:val="18"/>
              </w:rPr>
              <w:t xml:space="preserve"> EN </w:t>
            </w:r>
            <w:proofErr w:type="spellStart"/>
            <w:r w:rsidRPr="00A64083">
              <w:rPr>
                <w:sz w:val="18"/>
                <w:szCs w:val="18"/>
              </w:rPr>
              <w:t>TUBERIA</w:t>
            </w:r>
            <w:proofErr w:type="spellEnd"/>
            <w:r w:rsidRPr="00A64083">
              <w:rPr>
                <w:sz w:val="18"/>
                <w:szCs w:val="18"/>
              </w:rPr>
              <w:t xml:space="preserve"> DE 90 mm, (incluye equipo de termofusión).</w:t>
            </w:r>
          </w:p>
        </w:tc>
        <w:tc>
          <w:tcPr>
            <w:tcW w:w="636" w:type="dxa"/>
            <w:noWrap/>
            <w:vAlign w:val="center"/>
            <w:hideMark/>
          </w:tcPr>
          <w:p w14:paraId="0C53B3F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022B8CFC"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5BCC3DE4" w14:textId="77777777" w:rsidR="00EA188E" w:rsidRPr="00A64083" w:rsidRDefault="00EA188E" w:rsidP="00EA188E">
            <w:pPr>
              <w:rPr>
                <w:sz w:val="18"/>
                <w:szCs w:val="18"/>
              </w:rPr>
            </w:pPr>
            <w:r w:rsidRPr="00A64083">
              <w:rPr>
                <w:sz w:val="18"/>
                <w:szCs w:val="18"/>
              </w:rPr>
              <w:t xml:space="preserve">$ 125.727,00 </w:t>
            </w:r>
          </w:p>
        </w:tc>
        <w:tc>
          <w:tcPr>
            <w:tcW w:w="1690" w:type="dxa"/>
            <w:vAlign w:val="center"/>
            <w:hideMark/>
          </w:tcPr>
          <w:p w14:paraId="456F4353" w14:textId="77777777" w:rsidR="00EA188E" w:rsidRPr="00A64083" w:rsidRDefault="00EA188E" w:rsidP="00EA188E">
            <w:pPr>
              <w:rPr>
                <w:sz w:val="18"/>
                <w:szCs w:val="18"/>
              </w:rPr>
            </w:pPr>
            <w:r w:rsidRPr="00A64083">
              <w:rPr>
                <w:sz w:val="18"/>
                <w:szCs w:val="18"/>
              </w:rPr>
              <w:t xml:space="preserve">$ 251.454,00 </w:t>
            </w:r>
          </w:p>
        </w:tc>
      </w:tr>
      <w:tr w:rsidR="00EA188E" w:rsidRPr="00EA188E" w14:paraId="01A06FCF" w14:textId="77777777" w:rsidTr="000A0A4F">
        <w:trPr>
          <w:trHeight w:val="288"/>
        </w:trPr>
        <w:tc>
          <w:tcPr>
            <w:tcW w:w="967" w:type="dxa"/>
            <w:noWrap/>
            <w:vAlign w:val="center"/>
            <w:hideMark/>
          </w:tcPr>
          <w:p w14:paraId="595BA9D5" w14:textId="77777777" w:rsidR="00EA188E" w:rsidRPr="00A64083" w:rsidRDefault="00EA188E" w:rsidP="00EA188E">
            <w:pPr>
              <w:rPr>
                <w:sz w:val="18"/>
                <w:szCs w:val="18"/>
              </w:rPr>
            </w:pPr>
            <w:r w:rsidRPr="00A64083">
              <w:rPr>
                <w:sz w:val="18"/>
                <w:szCs w:val="18"/>
              </w:rPr>
              <w:t>H-7.617</w:t>
            </w:r>
          </w:p>
        </w:tc>
        <w:tc>
          <w:tcPr>
            <w:tcW w:w="2656" w:type="dxa"/>
            <w:vAlign w:val="center"/>
            <w:hideMark/>
          </w:tcPr>
          <w:p w14:paraId="2C8F3EF9" w14:textId="77777777" w:rsidR="00EA188E" w:rsidRPr="00A64083" w:rsidRDefault="00EA188E" w:rsidP="00EA188E">
            <w:pPr>
              <w:rPr>
                <w:sz w:val="18"/>
                <w:szCs w:val="18"/>
              </w:rPr>
            </w:pPr>
            <w:r w:rsidRPr="00A64083">
              <w:rPr>
                <w:sz w:val="18"/>
                <w:szCs w:val="18"/>
              </w:rPr>
              <w:t>SUMINISTRO E INSTALACIÓN DE TRANSICIÓN DE PEAD A PVC DE 75mm A 1 1/2”. Incluye todos los accesorios para su correcta instalación.</w:t>
            </w:r>
          </w:p>
        </w:tc>
        <w:tc>
          <w:tcPr>
            <w:tcW w:w="636" w:type="dxa"/>
            <w:noWrap/>
            <w:vAlign w:val="center"/>
            <w:hideMark/>
          </w:tcPr>
          <w:p w14:paraId="0E6FB432"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E609E8E" w14:textId="77777777" w:rsidR="00EA188E" w:rsidRPr="00A64083" w:rsidRDefault="00EA188E" w:rsidP="00EA188E">
            <w:pPr>
              <w:rPr>
                <w:sz w:val="18"/>
                <w:szCs w:val="18"/>
              </w:rPr>
            </w:pPr>
            <w:r w:rsidRPr="00A64083">
              <w:rPr>
                <w:sz w:val="18"/>
                <w:szCs w:val="18"/>
              </w:rPr>
              <w:t>17,00</w:t>
            </w:r>
          </w:p>
        </w:tc>
        <w:tc>
          <w:tcPr>
            <w:tcW w:w="1659" w:type="dxa"/>
            <w:vAlign w:val="center"/>
            <w:hideMark/>
          </w:tcPr>
          <w:p w14:paraId="0BAF96DD" w14:textId="77777777" w:rsidR="00EA188E" w:rsidRPr="00A64083" w:rsidRDefault="00EA188E" w:rsidP="00EA188E">
            <w:pPr>
              <w:rPr>
                <w:sz w:val="18"/>
                <w:szCs w:val="18"/>
              </w:rPr>
            </w:pPr>
            <w:r w:rsidRPr="00A64083">
              <w:rPr>
                <w:sz w:val="18"/>
                <w:szCs w:val="18"/>
              </w:rPr>
              <w:t xml:space="preserve">$ 42.787,00 </w:t>
            </w:r>
          </w:p>
        </w:tc>
        <w:tc>
          <w:tcPr>
            <w:tcW w:w="1690" w:type="dxa"/>
            <w:vAlign w:val="center"/>
            <w:hideMark/>
          </w:tcPr>
          <w:p w14:paraId="6A3B57B3" w14:textId="77777777" w:rsidR="00EA188E" w:rsidRPr="00A64083" w:rsidRDefault="00EA188E" w:rsidP="00EA188E">
            <w:pPr>
              <w:rPr>
                <w:sz w:val="18"/>
                <w:szCs w:val="18"/>
              </w:rPr>
            </w:pPr>
            <w:r w:rsidRPr="00A64083">
              <w:rPr>
                <w:sz w:val="18"/>
                <w:szCs w:val="18"/>
              </w:rPr>
              <w:t xml:space="preserve">$ 727.379,00 </w:t>
            </w:r>
          </w:p>
        </w:tc>
      </w:tr>
      <w:tr w:rsidR="00EA188E" w:rsidRPr="00EA188E" w14:paraId="7D79B99F" w14:textId="77777777" w:rsidTr="000A0A4F">
        <w:trPr>
          <w:trHeight w:val="288"/>
        </w:trPr>
        <w:tc>
          <w:tcPr>
            <w:tcW w:w="967" w:type="dxa"/>
            <w:noWrap/>
            <w:vAlign w:val="center"/>
            <w:hideMark/>
          </w:tcPr>
          <w:p w14:paraId="02EDFC65" w14:textId="77777777" w:rsidR="00EA188E" w:rsidRPr="00A64083" w:rsidRDefault="00EA188E" w:rsidP="00EA188E">
            <w:pPr>
              <w:rPr>
                <w:sz w:val="18"/>
                <w:szCs w:val="18"/>
              </w:rPr>
            </w:pPr>
            <w:r w:rsidRPr="00A64083">
              <w:rPr>
                <w:sz w:val="18"/>
                <w:szCs w:val="18"/>
              </w:rPr>
              <w:t>H-7.618</w:t>
            </w:r>
          </w:p>
        </w:tc>
        <w:tc>
          <w:tcPr>
            <w:tcW w:w="2656" w:type="dxa"/>
            <w:vAlign w:val="center"/>
            <w:hideMark/>
          </w:tcPr>
          <w:p w14:paraId="7EF857E6" w14:textId="77777777" w:rsidR="00EA188E" w:rsidRPr="00A64083" w:rsidRDefault="00EA188E" w:rsidP="00EA188E">
            <w:pPr>
              <w:rPr>
                <w:sz w:val="18"/>
                <w:szCs w:val="18"/>
              </w:rPr>
            </w:pPr>
            <w:r w:rsidRPr="00A64083">
              <w:rPr>
                <w:sz w:val="18"/>
                <w:szCs w:val="18"/>
              </w:rPr>
              <w:t xml:space="preserve">SUMINISTRO E INSTALACIÓN DE UNION PEAD x BRIDA 3" incluye todos </w:t>
            </w:r>
            <w:r w:rsidRPr="00A64083">
              <w:rPr>
                <w:sz w:val="18"/>
                <w:szCs w:val="18"/>
              </w:rPr>
              <w:lastRenderedPageBreak/>
              <w:t>los accesorios para su correcto funcionamiento</w:t>
            </w:r>
          </w:p>
        </w:tc>
        <w:tc>
          <w:tcPr>
            <w:tcW w:w="636" w:type="dxa"/>
            <w:noWrap/>
            <w:vAlign w:val="center"/>
            <w:hideMark/>
          </w:tcPr>
          <w:p w14:paraId="18511A83" w14:textId="77777777" w:rsidR="00EA188E" w:rsidRPr="00A64083" w:rsidRDefault="00EA188E" w:rsidP="00EA188E">
            <w:pPr>
              <w:rPr>
                <w:sz w:val="18"/>
                <w:szCs w:val="18"/>
              </w:rPr>
            </w:pPr>
            <w:r w:rsidRPr="00A64083">
              <w:rPr>
                <w:sz w:val="18"/>
                <w:szCs w:val="18"/>
              </w:rPr>
              <w:lastRenderedPageBreak/>
              <w:t>UND</w:t>
            </w:r>
          </w:p>
        </w:tc>
        <w:tc>
          <w:tcPr>
            <w:tcW w:w="836" w:type="dxa"/>
            <w:vAlign w:val="center"/>
            <w:hideMark/>
          </w:tcPr>
          <w:p w14:paraId="7A72D9CB" w14:textId="77777777" w:rsidR="00EA188E" w:rsidRPr="00A64083" w:rsidRDefault="00EA188E" w:rsidP="00EA188E">
            <w:pPr>
              <w:rPr>
                <w:sz w:val="18"/>
                <w:szCs w:val="18"/>
              </w:rPr>
            </w:pPr>
            <w:r w:rsidRPr="00A64083">
              <w:rPr>
                <w:sz w:val="18"/>
                <w:szCs w:val="18"/>
              </w:rPr>
              <w:t>36,00</w:t>
            </w:r>
          </w:p>
        </w:tc>
        <w:tc>
          <w:tcPr>
            <w:tcW w:w="1659" w:type="dxa"/>
            <w:vAlign w:val="center"/>
            <w:hideMark/>
          </w:tcPr>
          <w:p w14:paraId="231A4885" w14:textId="77777777" w:rsidR="00EA188E" w:rsidRPr="00A64083" w:rsidRDefault="00EA188E" w:rsidP="00EA188E">
            <w:pPr>
              <w:rPr>
                <w:sz w:val="18"/>
                <w:szCs w:val="18"/>
              </w:rPr>
            </w:pPr>
            <w:r w:rsidRPr="00A64083">
              <w:rPr>
                <w:sz w:val="18"/>
                <w:szCs w:val="18"/>
              </w:rPr>
              <w:t xml:space="preserve">$ 114.571,00 </w:t>
            </w:r>
          </w:p>
        </w:tc>
        <w:tc>
          <w:tcPr>
            <w:tcW w:w="1690" w:type="dxa"/>
            <w:vAlign w:val="center"/>
            <w:hideMark/>
          </w:tcPr>
          <w:p w14:paraId="425CCEE3" w14:textId="77777777" w:rsidR="00EA188E" w:rsidRPr="00A64083" w:rsidRDefault="00EA188E" w:rsidP="00EA188E">
            <w:pPr>
              <w:rPr>
                <w:sz w:val="18"/>
                <w:szCs w:val="18"/>
              </w:rPr>
            </w:pPr>
            <w:r w:rsidRPr="00A64083">
              <w:rPr>
                <w:sz w:val="18"/>
                <w:szCs w:val="18"/>
              </w:rPr>
              <w:t xml:space="preserve">$ 4.124.556,00 </w:t>
            </w:r>
          </w:p>
        </w:tc>
      </w:tr>
      <w:tr w:rsidR="00EA188E" w:rsidRPr="00EA188E" w14:paraId="081DB7DD" w14:textId="77777777" w:rsidTr="000A0A4F">
        <w:trPr>
          <w:trHeight w:val="288"/>
        </w:trPr>
        <w:tc>
          <w:tcPr>
            <w:tcW w:w="967" w:type="dxa"/>
            <w:noWrap/>
            <w:vAlign w:val="center"/>
            <w:hideMark/>
          </w:tcPr>
          <w:p w14:paraId="4D1D2633" w14:textId="77777777" w:rsidR="00EA188E" w:rsidRPr="00A64083" w:rsidRDefault="00EA188E" w:rsidP="00EA188E">
            <w:pPr>
              <w:rPr>
                <w:sz w:val="18"/>
                <w:szCs w:val="18"/>
              </w:rPr>
            </w:pPr>
            <w:r w:rsidRPr="00A64083">
              <w:rPr>
                <w:sz w:val="18"/>
                <w:szCs w:val="18"/>
              </w:rPr>
              <w:t>H-7A.17</w:t>
            </w:r>
          </w:p>
        </w:tc>
        <w:tc>
          <w:tcPr>
            <w:tcW w:w="2656" w:type="dxa"/>
            <w:vAlign w:val="center"/>
            <w:hideMark/>
          </w:tcPr>
          <w:p w14:paraId="724F4240" w14:textId="77777777" w:rsidR="00EA188E" w:rsidRPr="00A64083" w:rsidRDefault="00EA188E" w:rsidP="00EA188E">
            <w:pPr>
              <w:rPr>
                <w:sz w:val="18"/>
                <w:szCs w:val="18"/>
              </w:rPr>
            </w:pPr>
            <w:r w:rsidRPr="00A64083">
              <w:rPr>
                <w:sz w:val="18"/>
                <w:szCs w:val="18"/>
              </w:rPr>
              <w:t xml:space="preserve">SISTEMA </w:t>
            </w:r>
            <w:proofErr w:type="spellStart"/>
            <w:r w:rsidRPr="00A64083">
              <w:rPr>
                <w:sz w:val="18"/>
                <w:szCs w:val="18"/>
              </w:rPr>
              <w:t>VENTILACION</w:t>
            </w:r>
            <w:proofErr w:type="spellEnd"/>
            <w:r w:rsidRPr="00A64083">
              <w:rPr>
                <w:sz w:val="18"/>
                <w:szCs w:val="18"/>
              </w:rPr>
              <w:t xml:space="preserve"> TANQUE EN HG  4". Incluye accesorios en HG (</w:t>
            </w:r>
            <w:proofErr w:type="spellStart"/>
            <w:r w:rsidRPr="00A64083">
              <w:rPr>
                <w:sz w:val="18"/>
                <w:szCs w:val="18"/>
              </w:rPr>
              <w:t>niplería</w:t>
            </w:r>
            <w:proofErr w:type="spellEnd"/>
            <w:r w:rsidRPr="00A64083">
              <w:rPr>
                <w:sz w:val="18"/>
                <w:szCs w:val="18"/>
              </w:rPr>
              <w:t xml:space="preserve"> y codos), sellante contra concreto, media caña, </w:t>
            </w:r>
            <w:proofErr w:type="spellStart"/>
            <w:proofErr w:type="gramStart"/>
            <w:r w:rsidRPr="00A64083">
              <w:rPr>
                <w:sz w:val="18"/>
                <w:szCs w:val="18"/>
              </w:rPr>
              <w:t>perforación.Según</w:t>
            </w:r>
            <w:proofErr w:type="spellEnd"/>
            <w:proofErr w:type="gramEnd"/>
            <w:r w:rsidRPr="00A64083">
              <w:rPr>
                <w:sz w:val="18"/>
                <w:szCs w:val="18"/>
              </w:rPr>
              <w:t xml:space="preserve"> diseño</w:t>
            </w:r>
          </w:p>
        </w:tc>
        <w:tc>
          <w:tcPr>
            <w:tcW w:w="636" w:type="dxa"/>
            <w:noWrap/>
            <w:vAlign w:val="center"/>
            <w:hideMark/>
          </w:tcPr>
          <w:p w14:paraId="65AD7547"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A791183"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21A1BDEF" w14:textId="77777777" w:rsidR="00EA188E" w:rsidRPr="00A64083" w:rsidRDefault="00EA188E" w:rsidP="00EA188E">
            <w:pPr>
              <w:rPr>
                <w:sz w:val="18"/>
                <w:szCs w:val="18"/>
              </w:rPr>
            </w:pPr>
            <w:r w:rsidRPr="00A64083">
              <w:rPr>
                <w:sz w:val="18"/>
                <w:szCs w:val="18"/>
              </w:rPr>
              <w:t xml:space="preserve">$ 1.106.886,00 </w:t>
            </w:r>
          </w:p>
        </w:tc>
        <w:tc>
          <w:tcPr>
            <w:tcW w:w="1690" w:type="dxa"/>
            <w:vAlign w:val="center"/>
            <w:hideMark/>
          </w:tcPr>
          <w:p w14:paraId="55005084" w14:textId="77777777" w:rsidR="00EA188E" w:rsidRPr="00A64083" w:rsidRDefault="00EA188E" w:rsidP="00EA188E">
            <w:pPr>
              <w:rPr>
                <w:sz w:val="18"/>
                <w:szCs w:val="18"/>
              </w:rPr>
            </w:pPr>
            <w:r w:rsidRPr="00A64083">
              <w:rPr>
                <w:sz w:val="18"/>
                <w:szCs w:val="18"/>
              </w:rPr>
              <w:t xml:space="preserve">$ 4.427.544,00 </w:t>
            </w:r>
          </w:p>
        </w:tc>
      </w:tr>
      <w:tr w:rsidR="00EA188E" w:rsidRPr="00EA188E" w14:paraId="536EDEDC" w14:textId="77777777" w:rsidTr="000A0A4F">
        <w:trPr>
          <w:trHeight w:val="288"/>
        </w:trPr>
        <w:tc>
          <w:tcPr>
            <w:tcW w:w="967" w:type="dxa"/>
            <w:noWrap/>
            <w:vAlign w:val="center"/>
            <w:hideMark/>
          </w:tcPr>
          <w:p w14:paraId="31CEC210" w14:textId="77777777" w:rsidR="00EA188E" w:rsidRPr="00A64083" w:rsidRDefault="00EA188E" w:rsidP="00EA188E">
            <w:pPr>
              <w:rPr>
                <w:sz w:val="18"/>
                <w:szCs w:val="18"/>
              </w:rPr>
            </w:pPr>
            <w:r w:rsidRPr="00A64083">
              <w:rPr>
                <w:sz w:val="18"/>
                <w:szCs w:val="18"/>
              </w:rPr>
              <w:t>IE-8.4</w:t>
            </w:r>
          </w:p>
        </w:tc>
        <w:tc>
          <w:tcPr>
            <w:tcW w:w="2656" w:type="dxa"/>
            <w:vAlign w:val="center"/>
            <w:hideMark/>
          </w:tcPr>
          <w:p w14:paraId="63F7AD70" w14:textId="77777777" w:rsidR="00EA188E" w:rsidRPr="00A64083" w:rsidRDefault="00EA188E" w:rsidP="00EA188E">
            <w:pPr>
              <w:rPr>
                <w:sz w:val="18"/>
                <w:szCs w:val="18"/>
              </w:rPr>
            </w:pPr>
            <w:r w:rsidRPr="00A64083">
              <w:rPr>
                <w:sz w:val="18"/>
                <w:szCs w:val="18"/>
              </w:rPr>
              <w:t xml:space="preserve">SUMINISTRO E INSTALACIÓN POSTE DE CONCRETO de 10 m. 510 kg. HOMOLOGADO - (Incluye excavación manual, cimentación, pintura </w:t>
            </w:r>
            <w:proofErr w:type="spellStart"/>
            <w:r w:rsidRPr="00A64083">
              <w:rPr>
                <w:sz w:val="18"/>
                <w:szCs w:val="18"/>
              </w:rPr>
              <w:t>acrilica</w:t>
            </w:r>
            <w:proofErr w:type="spellEnd"/>
            <w:r w:rsidRPr="00A64083">
              <w:rPr>
                <w:sz w:val="18"/>
                <w:szCs w:val="18"/>
              </w:rPr>
              <w:t xml:space="preserve"> y </w:t>
            </w:r>
            <w:proofErr w:type="spellStart"/>
            <w:r w:rsidRPr="00A64083">
              <w:rPr>
                <w:sz w:val="18"/>
                <w:szCs w:val="18"/>
              </w:rPr>
              <w:t>grua</w:t>
            </w:r>
            <w:proofErr w:type="spellEnd"/>
            <w:r w:rsidRPr="00A64083">
              <w:rPr>
                <w:sz w:val="18"/>
                <w:szCs w:val="18"/>
              </w:rPr>
              <w:t>).</w:t>
            </w:r>
          </w:p>
        </w:tc>
        <w:tc>
          <w:tcPr>
            <w:tcW w:w="636" w:type="dxa"/>
            <w:noWrap/>
            <w:vAlign w:val="center"/>
            <w:hideMark/>
          </w:tcPr>
          <w:p w14:paraId="2FC5826C"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7292FD1"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121C42D0" w14:textId="77777777" w:rsidR="00EA188E" w:rsidRPr="00A64083" w:rsidRDefault="00EA188E" w:rsidP="00EA188E">
            <w:pPr>
              <w:rPr>
                <w:sz w:val="18"/>
                <w:szCs w:val="18"/>
              </w:rPr>
            </w:pPr>
            <w:r w:rsidRPr="00A64083">
              <w:rPr>
                <w:sz w:val="18"/>
                <w:szCs w:val="18"/>
              </w:rPr>
              <w:t xml:space="preserve">$ 1.253.017,00 </w:t>
            </w:r>
          </w:p>
        </w:tc>
        <w:tc>
          <w:tcPr>
            <w:tcW w:w="1690" w:type="dxa"/>
            <w:vAlign w:val="center"/>
            <w:hideMark/>
          </w:tcPr>
          <w:p w14:paraId="613BEFE4" w14:textId="77777777" w:rsidR="00EA188E" w:rsidRPr="00A64083" w:rsidRDefault="00EA188E" w:rsidP="00EA188E">
            <w:pPr>
              <w:rPr>
                <w:sz w:val="18"/>
                <w:szCs w:val="18"/>
              </w:rPr>
            </w:pPr>
            <w:r w:rsidRPr="00A64083">
              <w:rPr>
                <w:sz w:val="18"/>
                <w:szCs w:val="18"/>
              </w:rPr>
              <w:t xml:space="preserve">$ 5.012.068,00 </w:t>
            </w:r>
          </w:p>
        </w:tc>
      </w:tr>
      <w:tr w:rsidR="00EA188E" w:rsidRPr="00EA188E" w14:paraId="44F67C0D" w14:textId="77777777" w:rsidTr="000A0A4F">
        <w:trPr>
          <w:trHeight w:val="288"/>
        </w:trPr>
        <w:tc>
          <w:tcPr>
            <w:tcW w:w="967" w:type="dxa"/>
            <w:noWrap/>
            <w:vAlign w:val="center"/>
            <w:hideMark/>
          </w:tcPr>
          <w:p w14:paraId="5F688060" w14:textId="77777777" w:rsidR="00EA188E" w:rsidRPr="00A64083" w:rsidRDefault="00EA188E" w:rsidP="00EA188E">
            <w:pPr>
              <w:rPr>
                <w:sz w:val="18"/>
                <w:szCs w:val="18"/>
              </w:rPr>
            </w:pPr>
            <w:r w:rsidRPr="00A64083">
              <w:rPr>
                <w:sz w:val="18"/>
                <w:szCs w:val="18"/>
              </w:rPr>
              <w:t>IE-8.8</w:t>
            </w:r>
          </w:p>
        </w:tc>
        <w:tc>
          <w:tcPr>
            <w:tcW w:w="2656" w:type="dxa"/>
            <w:vAlign w:val="center"/>
            <w:hideMark/>
          </w:tcPr>
          <w:p w14:paraId="4711D6A4" w14:textId="77777777" w:rsidR="00EA188E" w:rsidRPr="00A64083" w:rsidRDefault="00EA188E" w:rsidP="00EA188E">
            <w:pPr>
              <w:rPr>
                <w:sz w:val="18"/>
                <w:szCs w:val="18"/>
              </w:rPr>
            </w:pPr>
            <w:r w:rsidRPr="00A64083">
              <w:rPr>
                <w:sz w:val="18"/>
                <w:szCs w:val="18"/>
              </w:rPr>
              <w:t xml:space="preserve">SUMINISTRO E INSTALACIÓN POSTE DE CONCRETO de 12 m. 750 kg. HOMOLOGADO - (Incluye excavación manual, cimentación, pintura </w:t>
            </w:r>
            <w:proofErr w:type="spellStart"/>
            <w:r w:rsidRPr="00A64083">
              <w:rPr>
                <w:sz w:val="18"/>
                <w:szCs w:val="18"/>
              </w:rPr>
              <w:t>acrilica</w:t>
            </w:r>
            <w:proofErr w:type="spellEnd"/>
            <w:r w:rsidRPr="00A64083">
              <w:rPr>
                <w:sz w:val="18"/>
                <w:szCs w:val="18"/>
              </w:rPr>
              <w:t xml:space="preserve"> y </w:t>
            </w:r>
            <w:proofErr w:type="spellStart"/>
            <w:r w:rsidRPr="00A64083">
              <w:rPr>
                <w:sz w:val="18"/>
                <w:szCs w:val="18"/>
              </w:rPr>
              <w:t>grua</w:t>
            </w:r>
            <w:proofErr w:type="spellEnd"/>
            <w:r w:rsidRPr="00A64083">
              <w:rPr>
                <w:sz w:val="18"/>
                <w:szCs w:val="18"/>
              </w:rPr>
              <w:t>).</w:t>
            </w:r>
          </w:p>
        </w:tc>
        <w:tc>
          <w:tcPr>
            <w:tcW w:w="636" w:type="dxa"/>
            <w:noWrap/>
            <w:vAlign w:val="center"/>
            <w:hideMark/>
          </w:tcPr>
          <w:p w14:paraId="12641D6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5C8F1BB"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28EE4955" w14:textId="77777777" w:rsidR="00EA188E" w:rsidRPr="00A64083" w:rsidRDefault="00EA188E" w:rsidP="00EA188E">
            <w:pPr>
              <w:rPr>
                <w:sz w:val="18"/>
                <w:szCs w:val="18"/>
              </w:rPr>
            </w:pPr>
            <w:r w:rsidRPr="00A64083">
              <w:rPr>
                <w:sz w:val="18"/>
                <w:szCs w:val="18"/>
              </w:rPr>
              <w:t xml:space="preserve">$ 1.732.760,00 </w:t>
            </w:r>
          </w:p>
        </w:tc>
        <w:tc>
          <w:tcPr>
            <w:tcW w:w="1690" w:type="dxa"/>
            <w:vAlign w:val="center"/>
            <w:hideMark/>
          </w:tcPr>
          <w:p w14:paraId="588016C6" w14:textId="77777777" w:rsidR="00EA188E" w:rsidRPr="00A64083" w:rsidRDefault="00EA188E" w:rsidP="00EA188E">
            <w:pPr>
              <w:rPr>
                <w:sz w:val="18"/>
                <w:szCs w:val="18"/>
              </w:rPr>
            </w:pPr>
            <w:r w:rsidRPr="00A64083">
              <w:rPr>
                <w:sz w:val="18"/>
                <w:szCs w:val="18"/>
              </w:rPr>
              <w:t xml:space="preserve">$ 3.465.520,00 </w:t>
            </w:r>
          </w:p>
        </w:tc>
      </w:tr>
      <w:tr w:rsidR="00EA188E" w:rsidRPr="00EA188E" w14:paraId="5104347C" w14:textId="77777777" w:rsidTr="000A0A4F">
        <w:trPr>
          <w:trHeight w:val="288"/>
        </w:trPr>
        <w:tc>
          <w:tcPr>
            <w:tcW w:w="967" w:type="dxa"/>
            <w:noWrap/>
            <w:vAlign w:val="center"/>
            <w:hideMark/>
          </w:tcPr>
          <w:p w14:paraId="3F01DB8F" w14:textId="77777777" w:rsidR="00EA188E" w:rsidRPr="00A64083" w:rsidRDefault="00EA188E" w:rsidP="00EA188E">
            <w:pPr>
              <w:rPr>
                <w:sz w:val="18"/>
                <w:szCs w:val="18"/>
              </w:rPr>
            </w:pPr>
            <w:r w:rsidRPr="00A64083">
              <w:rPr>
                <w:sz w:val="18"/>
                <w:szCs w:val="18"/>
              </w:rPr>
              <w:t>IE-8.12</w:t>
            </w:r>
          </w:p>
        </w:tc>
        <w:tc>
          <w:tcPr>
            <w:tcW w:w="2656" w:type="dxa"/>
            <w:vAlign w:val="center"/>
            <w:hideMark/>
          </w:tcPr>
          <w:p w14:paraId="4550D8D0" w14:textId="77777777" w:rsidR="00EA188E" w:rsidRPr="00A64083" w:rsidRDefault="00EA188E" w:rsidP="00EA188E">
            <w:pPr>
              <w:rPr>
                <w:sz w:val="18"/>
                <w:szCs w:val="18"/>
              </w:rPr>
            </w:pPr>
            <w:r w:rsidRPr="00A64083">
              <w:rPr>
                <w:sz w:val="18"/>
                <w:szCs w:val="18"/>
              </w:rPr>
              <w:t xml:space="preserve">SUMINISTRO E INSTALACIÓN DE CAJA DE INSPECCIÓN PARA ALUMBRADO PÚBLICO Y ACOMETIDAS EN </w:t>
            </w:r>
            <w:proofErr w:type="spellStart"/>
            <w:r w:rsidRPr="00A64083">
              <w:rPr>
                <w:sz w:val="18"/>
                <w:szCs w:val="18"/>
              </w:rPr>
              <w:t>B.T</w:t>
            </w:r>
            <w:proofErr w:type="spellEnd"/>
            <w:r w:rsidRPr="00A64083">
              <w:rPr>
                <w:sz w:val="18"/>
                <w:szCs w:val="18"/>
              </w:rPr>
              <w:t>. NORMA CODENSA CS-274 (Excavación en zona verde o zona dura, Base en recebo común, Placa en concreto, Ladrillo común, Placa de Identificación, Marco y Tapa). INCLUYE  TODO LO NECESARIO PARA SU CORRECTO FUNCIONAMIENTO.</w:t>
            </w:r>
          </w:p>
        </w:tc>
        <w:tc>
          <w:tcPr>
            <w:tcW w:w="636" w:type="dxa"/>
            <w:noWrap/>
            <w:vAlign w:val="center"/>
            <w:hideMark/>
          </w:tcPr>
          <w:p w14:paraId="499A7190"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5037E86" w14:textId="77777777" w:rsidR="00EA188E" w:rsidRPr="00A64083" w:rsidRDefault="00EA188E" w:rsidP="00EA188E">
            <w:pPr>
              <w:rPr>
                <w:sz w:val="18"/>
                <w:szCs w:val="18"/>
              </w:rPr>
            </w:pPr>
            <w:r w:rsidRPr="00A64083">
              <w:rPr>
                <w:sz w:val="18"/>
                <w:szCs w:val="18"/>
              </w:rPr>
              <w:t>13,00</w:t>
            </w:r>
          </w:p>
        </w:tc>
        <w:tc>
          <w:tcPr>
            <w:tcW w:w="1659" w:type="dxa"/>
            <w:vAlign w:val="center"/>
            <w:hideMark/>
          </w:tcPr>
          <w:p w14:paraId="3219B305" w14:textId="77777777" w:rsidR="00EA188E" w:rsidRPr="00A64083" w:rsidRDefault="00EA188E" w:rsidP="00EA188E">
            <w:pPr>
              <w:rPr>
                <w:sz w:val="18"/>
                <w:szCs w:val="18"/>
              </w:rPr>
            </w:pPr>
            <w:r w:rsidRPr="00A64083">
              <w:rPr>
                <w:sz w:val="18"/>
                <w:szCs w:val="18"/>
              </w:rPr>
              <w:t xml:space="preserve">$ 1.169.423,00 </w:t>
            </w:r>
          </w:p>
        </w:tc>
        <w:tc>
          <w:tcPr>
            <w:tcW w:w="1690" w:type="dxa"/>
            <w:vAlign w:val="center"/>
            <w:hideMark/>
          </w:tcPr>
          <w:p w14:paraId="1EF5A694" w14:textId="77777777" w:rsidR="00EA188E" w:rsidRPr="00A64083" w:rsidRDefault="00EA188E" w:rsidP="00EA188E">
            <w:pPr>
              <w:rPr>
                <w:sz w:val="18"/>
                <w:szCs w:val="18"/>
              </w:rPr>
            </w:pPr>
            <w:r w:rsidRPr="00A64083">
              <w:rPr>
                <w:sz w:val="18"/>
                <w:szCs w:val="18"/>
              </w:rPr>
              <w:t xml:space="preserve">$ 15.202.499,00 </w:t>
            </w:r>
          </w:p>
        </w:tc>
      </w:tr>
      <w:tr w:rsidR="00EA188E" w:rsidRPr="00EA188E" w14:paraId="4B6BE200" w14:textId="77777777" w:rsidTr="000A0A4F">
        <w:trPr>
          <w:trHeight w:val="288"/>
        </w:trPr>
        <w:tc>
          <w:tcPr>
            <w:tcW w:w="967" w:type="dxa"/>
            <w:noWrap/>
            <w:vAlign w:val="center"/>
            <w:hideMark/>
          </w:tcPr>
          <w:p w14:paraId="295E6625" w14:textId="77777777" w:rsidR="00EA188E" w:rsidRPr="00A64083" w:rsidRDefault="00EA188E" w:rsidP="00EA188E">
            <w:pPr>
              <w:rPr>
                <w:sz w:val="18"/>
                <w:szCs w:val="18"/>
              </w:rPr>
            </w:pPr>
            <w:r w:rsidRPr="00A64083">
              <w:rPr>
                <w:sz w:val="18"/>
                <w:szCs w:val="18"/>
              </w:rPr>
              <w:t>IE-8.17</w:t>
            </w:r>
          </w:p>
        </w:tc>
        <w:tc>
          <w:tcPr>
            <w:tcW w:w="2656" w:type="dxa"/>
            <w:vAlign w:val="center"/>
            <w:hideMark/>
          </w:tcPr>
          <w:p w14:paraId="25815EE7" w14:textId="77777777" w:rsidR="00EA188E" w:rsidRPr="00A64083" w:rsidRDefault="00EA188E" w:rsidP="00EA188E">
            <w:pPr>
              <w:rPr>
                <w:sz w:val="18"/>
                <w:szCs w:val="18"/>
              </w:rPr>
            </w:pPr>
            <w:r w:rsidRPr="00A64083">
              <w:rPr>
                <w:sz w:val="18"/>
                <w:szCs w:val="18"/>
              </w:rPr>
              <w:t>BANCO DE DUCTO TIPO NORMA CODENSA CS 207 - Para Canalización de 2 Ø 2" Tipo DB- ZONA VERDE (Incluye excavación, base en arena de peña, relleno con tierra de la excavación compactada en capas de 15 cm, banda plástica, empradización y retiro de material sobrante de la excavación a botadero).</w:t>
            </w:r>
          </w:p>
        </w:tc>
        <w:tc>
          <w:tcPr>
            <w:tcW w:w="636" w:type="dxa"/>
            <w:noWrap/>
            <w:vAlign w:val="center"/>
            <w:hideMark/>
          </w:tcPr>
          <w:p w14:paraId="6F228601" w14:textId="77777777" w:rsidR="00EA188E" w:rsidRPr="00A64083" w:rsidRDefault="00EA188E" w:rsidP="00EA188E">
            <w:pPr>
              <w:rPr>
                <w:sz w:val="18"/>
                <w:szCs w:val="18"/>
              </w:rPr>
            </w:pPr>
            <w:r w:rsidRPr="00A64083">
              <w:rPr>
                <w:sz w:val="18"/>
                <w:szCs w:val="18"/>
              </w:rPr>
              <w:t>M</w:t>
            </w:r>
          </w:p>
        </w:tc>
        <w:tc>
          <w:tcPr>
            <w:tcW w:w="836" w:type="dxa"/>
            <w:vAlign w:val="center"/>
            <w:hideMark/>
          </w:tcPr>
          <w:p w14:paraId="1A7BB626" w14:textId="77777777" w:rsidR="00EA188E" w:rsidRPr="00A64083" w:rsidRDefault="00EA188E" w:rsidP="00EA188E">
            <w:pPr>
              <w:rPr>
                <w:sz w:val="18"/>
                <w:szCs w:val="18"/>
              </w:rPr>
            </w:pPr>
            <w:r w:rsidRPr="00A64083">
              <w:rPr>
                <w:sz w:val="18"/>
                <w:szCs w:val="18"/>
              </w:rPr>
              <w:t>70,00</w:t>
            </w:r>
          </w:p>
        </w:tc>
        <w:tc>
          <w:tcPr>
            <w:tcW w:w="1659" w:type="dxa"/>
            <w:vAlign w:val="center"/>
            <w:hideMark/>
          </w:tcPr>
          <w:p w14:paraId="170784EF" w14:textId="77777777" w:rsidR="00EA188E" w:rsidRPr="00A64083" w:rsidRDefault="00EA188E" w:rsidP="00EA188E">
            <w:pPr>
              <w:rPr>
                <w:sz w:val="18"/>
                <w:szCs w:val="18"/>
              </w:rPr>
            </w:pPr>
            <w:r w:rsidRPr="00A64083">
              <w:rPr>
                <w:sz w:val="18"/>
                <w:szCs w:val="18"/>
              </w:rPr>
              <w:t xml:space="preserve">$ 38.454,00 </w:t>
            </w:r>
          </w:p>
        </w:tc>
        <w:tc>
          <w:tcPr>
            <w:tcW w:w="1690" w:type="dxa"/>
            <w:vAlign w:val="center"/>
            <w:hideMark/>
          </w:tcPr>
          <w:p w14:paraId="16836FFC" w14:textId="77777777" w:rsidR="00EA188E" w:rsidRPr="00A64083" w:rsidRDefault="00EA188E" w:rsidP="00EA188E">
            <w:pPr>
              <w:rPr>
                <w:sz w:val="18"/>
                <w:szCs w:val="18"/>
              </w:rPr>
            </w:pPr>
            <w:r w:rsidRPr="00A64083">
              <w:rPr>
                <w:sz w:val="18"/>
                <w:szCs w:val="18"/>
              </w:rPr>
              <w:t xml:space="preserve">$ 2.691.780,00 </w:t>
            </w:r>
          </w:p>
        </w:tc>
      </w:tr>
      <w:tr w:rsidR="00EA188E" w:rsidRPr="00EA188E" w14:paraId="07FE2B2F" w14:textId="77777777" w:rsidTr="000A0A4F">
        <w:trPr>
          <w:trHeight w:val="288"/>
        </w:trPr>
        <w:tc>
          <w:tcPr>
            <w:tcW w:w="967" w:type="dxa"/>
            <w:noWrap/>
            <w:vAlign w:val="center"/>
            <w:hideMark/>
          </w:tcPr>
          <w:p w14:paraId="04C9F079" w14:textId="77777777" w:rsidR="00EA188E" w:rsidRPr="00A64083" w:rsidRDefault="00EA188E" w:rsidP="00EA188E">
            <w:pPr>
              <w:rPr>
                <w:sz w:val="18"/>
                <w:szCs w:val="18"/>
              </w:rPr>
            </w:pPr>
            <w:r w:rsidRPr="00A64083">
              <w:rPr>
                <w:sz w:val="18"/>
                <w:szCs w:val="18"/>
              </w:rPr>
              <w:t>IE-8.35</w:t>
            </w:r>
          </w:p>
        </w:tc>
        <w:tc>
          <w:tcPr>
            <w:tcW w:w="2656" w:type="dxa"/>
            <w:vAlign w:val="center"/>
            <w:hideMark/>
          </w:tcPr>
          <w:p w14:paraId="521AF699" w14:textId="77777777" w:rsidR="00EA188E" w:rsidRPr="00A64083" w:rsidRDefault="00EA188E" w:rsidP="00EA188E">
            <w:pPr>
              <w:rPr>
                <w:sz w:val="18"/>
                <w:szCs w:val="18"/>
              </w:rPr>
            </w:pPr>
            <w:r w:rsidRPr="00A64083">
              <w:rPr>
                <w:sz w:val="18"/>
                <w:szCs w:val="18"/>
              </w:rPr>
              <w:t xml:space="preserve">DUCTO PARA CAMBIO DE CIRCUITO </w:t>
            </w:r>
            <w:proofErr w:type="spellStart"/>
            <w:r w:rsidRPr="00A64083">
              <w:rPr>
                <w:sz w:val="18"/>
                <w:szCs w:val="18"/>
              </w:rPr>
              <w:t>AEREO</w:t>
            </w:r>
            <w:proofErr w:type="spellEnd"/>
            <w:r w:rsidRPr="00A64083">
              <w:rPr>
                <w:sz w:val="18"/>
                <w:szCs w:val="18"/>
              </w:rPr>
              <w:t xml:space="preserve"> A </w:t>
            </w:r>
            <w:proofErr w:type="spellStart"/>
            <w:r w:rsidRPr="00A64083">
              <w:rPr>
                <w:sz w:val="18"/>
                <w:szCs w:val="18"/>
              </w:rPr>
              <w:t>SUBTERRANEO</w:t>
            </w:r>
            <w:proofErr w:type="spellEnd"/>
            <w:r w:rsidRPr="00A64083">
              <w:rPr>
                <w:sz w:val="18"/>
                <w:szCs w:val="18"/>
              </w:rPr>
              <w:t xml:space="preserve"> TUBO IMC DE 2” Norma </w:t>
            </w:r>
            <w:proofErr w:type="spellStart"/>
            <w:r w:rsidRPr="00A64083">
              <w:rPr>
                <w:sz w:val="18"/>
                <w:szCs w:val="18"/>
              </w:rPr>
              <w:t>Codensa</w:t>
            </w:r>
            <w:proofErr w:type="spellEnd"/>
            <w:r w:rsidRPr="00A64083">
              <w:rPr>
                <w:sz w:val="18"/>
                <w:szCs w:val="18"/>
              </w:rPr>
              <w:t xml:space="preserve"> </w:t>
            </w:r>
            <w:proofErr w:type="spellStart"/>
            <w:r w:rsidRPr="00A64083">
              <w:rPr>
                <w:sz w:val="18"/>
                <w:szCs w:val="18"/>
              </w:rPr>
              <w:t>AE</w:t>
            </w:r>
            <w:proofErr w:type="spellEnd"/>
            <w:r w:rsidRPr="00A64083">
              <w:rPr>
                <w:sz w:val="18"/>
                <w:szCs w:val="18"/>
              </w:rPr>
              <w:t xml:space="preserve"> 238</w:t>
            </w:r>
          </w:p>
        </w:tc>
        <w:tc>
          <w:tcPr>
            <w:tcW w:w="636" w:type="dxa"/>
            <w:noWrap/>
            <w:vAlign w:val="center"/>
            <w:hideMark/>
          </w:tcPr>
          <w:p w14:paraId="6F731E9A"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E69DDAD"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2E6A06B2" w14:textId="77777777" w:rsidR="00EA188E" w:rsidRPr="00A64083" w:rsidRDefault="00EA188E" w:rsidP="00EA188E">
            <w:pPr>
              <w:rPr>
                <w:sz w:val="18"/>
                <w:szCs w:val="18"/>
              </w:rPr>
            </w:pPr>
            <w:r w:rsidRPr="00A64083">
              <w:rPr>
                <w:sz w:val="18"/>
                <w:szCs w:val="18"/>
              </w:rPr>
              <w:t xml:space="preserve">$ 980.132,00 </w:t>
            </w:r>
          </w:p>
        </w:tc>
        <w:tc>
          <w:tcPr>
            <w:tcW w:w="1690" w:type="dxa"/>
            <w:vAlign w:val="center"/>
            <w:hideMark/>
          </w:tcPr>
          <w:p w14:paraId="348FB421" w14:textId="77777777" w:rsidR="00EA188E" w:rsidRPr="00A64083" w:rsidRDefault="00EA188E" w:rsidP="00EA188E">
            <w:pPr>
              <w:rPr>
                <w:sz w:val="18"/>
                <w:szCs w:val="18"/>
              </w:rPr>
            </w:pPr>
            <w:r w:rsidRPr="00A64083">
              <w:rPr>
                <w:sz w:val="18"/>
                <w:szCs w:val="18"/>
              </w:rPr>
              <w:t xml:space="preserve">$ 2.940.396,00 </w:t>
            </w:r>
          </w:p>
        </w:tc>
      </w:tr>
      <w:tr w:rsidR="00EA188E" w:rsidRPr="00EA188E" w14:paraId="22C0A491" w14:textId="77777777" w:rsidTr="000A0A4F">
        <w:trPr>
          <w:trHeight w:val="288"/>
        </w:trPr>
        <w:tc>
          <w:tcPr>
            <w:tcW w:w="967" w:type="dxa"/>
            <w:noWrap/>
            <w:vAlign w:val="center"/>
            <w:hideMark/>
          </w:tcPr>
          <w:p w14:paraId="3CCB71B5" w14:textId="77777777" w:rsidR="00EA188E" w:rsidRPr="00A64083" w:rsidRDefault="00EA188E" w:rsidP="00EA188E">
            <w:pPr>
              <w:rPr>
                <w:sz w:val="18"/>
                <w:szCs w:val="18"/>
              </w:rPr>
            </w:pPr>
            <w:r w:rsidRPr="00A64083">
              <w:rPr>
                <w:sz w:val="18"/>
                <w:szCs w:val="18"/>
              </w:rPr>
              <w:t>IE-8.48</w:t>
            </w:r>
          </w:p>
        </w:tc>
        <w:tc>
          <w:tcPr>
            <w:tcW w:w="2656" w:type="dxa"/>
            <w:vAlign w:val="center"/>
            <w:hideMark/>
          </w:tcPr>
          <w:p w14:paraId="63D5F91B" w14:textId="77777777" w:rsidR="00EA188E" w:rsidRPr="00A64083" w:rsidRDefault="00EA188E" w:rsidP="00EA188E">
            <w:pPr>
              <w:rPr>
                <w:sz w:val="18"/>
                <w:szCs w:val="18"/>
              </w:rPr>
            </w:pPr>
            <w:r w:rsidRPr="00A64083">
              <w:rPr>
                <w:sz w:val="18"/>
                <w:szCs w:val="18"/>
              </w:rPr>
              <w:t xml:space="preserve">MONTAJE EN POSTE DE TRANSFORMADOR TRIFÁSICO PARA SERVICIO DEDICADO CIRCUITO PRIMARIO SENCILLO NORMA CODENSA </w:t>
            </w:r>
            <w:proofErr w:type="spellStart"/>
            <w:r w:rsidRPr="00A64083">
              <w:rPr>
                <w:sz w:val="18"/>
                <w:szCs w:val="18"/>
              </w:rPr>
              <w:t>CTU</w:t>
            </w:r>
            <w:proofErr w:type="spellEnd"/>
            <w:r w:rsidRPr="00A64083">
              <w:rPr>
                <w:sz w:val="18"/>
                <w:szCs w:val="18"/>
              </w:rPr>
              <w:t xml:space="preserve"> 520. </w:t>
            </w:r>
            <w:r w:rsidRPr="00A64083">
              <w:rPr>
                <w:sz w:val="18"/>
                <w:szCs w:val="18"/>
              </w:rPr>
              <w:lastRenderedPageBreak/>
              <w:t>No incluye poste, ni componentes estructura (LA) red primaria.</w:t>
            </w:r>
          </w:p>
        </w:tc>
        <w:tc>
          <w:tcPr>
            <w:tcW w:w="636" w:type="dxa"/>
            <w:noWrap/>
            <w:vAlign w:val="center"/>
            <w:hideMark/>
          </w:tcPr>
          <w:p w14:paraId="22C25E2C" w14:textId="77777777" w:rsidR="00EA188E" w:rsidRPr="00A64083" w:rsidRDefault="00EA188E" w:rsidP="00EA188E">
            <w:pPr>
              <w:rPr>
                <w:sz w:val="18"/>
                <w:szCs w:val="18"/>
              </w:rPr>
            </w:pPr>
            <w:r w:rsidRPr="00A64083">
              <w:rPr>
                <w:sz w:val="18"/>
                <w:szCs w:val="18"/>
              </w:rPr>
              <w:lastRenderedPageBreak/>
              <w:t>UND</w:t>
            </w:r>
          </w:p>
        </w:tc>
        <w:tc>
          <w:tcPr>
            <w:tcW w:w="836" w:type="dxa"/>
            <w:vAlign w:val="center"/>
            <w:hideMark/>
          </w:tcPr>
          <w:p w14:paraId="15A37DE7"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3C21B812" w14:textId="77777777" w:rsidR="00EA188E" w:rsidRPr="00A64083" w:rsidRDefault="00EA188E" w:rsidP="00EA188E">
            <w:pPr>
              <w:rPr>
                <w:sz w:val="18"/>
                <w:szCs w:val="18"/>
              </w:rPr>
            </w:pPr>
            <w:r w:rsidRPr="00A64083">
              <w:rPr>
                <w:sz w:val="18"/>
                <w:szCs w:val="18"/>
              </w:rPr>
              <w:t xml:space="preserve">$ 2.499.949,00 </w:t>
            </w:r>
          </w:p>
        </w:tc>
        <w:tc>
          <w:tcPr>
            <w:tcW w:w="1690" w:type="dxa"/>
            <w:vAlign w:val="center"/>
            <w:hideMark/>
          </w:tcPr>
          <w:p w14:paraId="749F6A5F" w14:textId="77777777" w:rsidR="00EA188E" w:rsidRPr="00A64083" w:rsidRDefault="00EA188E" w:rsidP="00EA188E">
            <w:pPr>
              <w:rPr>
                <w:sz w:val="18"/>
                <w:szCs w:val="18"/>
              </w:rPr>
            </w:pPr>
            <w:r w:rsidRPr="00A64083">
              <w:rPr>
                <w:sz w:val="18"/>
                <w:szCs w:val="18"/>
              </w:rPr>
              <w:t xml:space="preserve">$ 7.499.847,00 </w:t>
            </w:r>
          </w:p>
        </w:tc>
      </w:tr>
      <w:tr w:rsidR="00EA188E" w:rsidRPr="00EA188E" w14:paraId="7E315DC3" w14:textId="77777777" w:rsidTr="000A0A4F">
        <w:trPr>
          <w:trHeight w:val="288"/>
        </w:trPr>
        <w:tc>
          <w:tcPr>
            <w:tcW w:w="967" w:type="dxa"/>
            <w:noWrap/>
            <w:vAlign w:val="center"/>
            <w:hideMark/>
          </w:tcPr>
          <w:p w14:paraId="53761170" w14:textId="77777777" w:rsidR="00EA188E" w:rsidRPr="00A64083" w:rsidRDefault="00EA188E" w:rsidP="00EA188E">
            <w:pPr>
              <w:rPr>
                <w:sz w:val="18"/>
                <w:szCs w:val="18"/>
              </w:rPr>
            </w:pPr>
            <w:r w:rsidRPr="00A64083">
              <w:rPr>
                <w:sz w:val="18"/>
                <w:szCs w:val="18"/>
              </w:rPr>
              <w:t>IE-8.143</w:t>
            </w:r>
          </w:p>
        </w:tc>
        <w:tc>
          <w:tcPr>
            <w:tcW w:w="2656" w:type="dxa"/>
            <w:vAlign w:val="center"/>
            <w:hideMark/>
          </w:tcPr>
          <w:p w14:paraId="7387C974" w14:textId="77777777" w:rsidR="00EA188E" w:rsidRPr="00A64083" w:rsidRDefault="00EA188E" w:rsidP="00EA188E">
            <w:pPr>
              <w:rPr>
                <w:sz w:val="18"/>
                <w:szCs w:val="18"/>
              </w:rPr>
            </w:pPr>
            <w:r w:rsidRPr="00A64083">
              <w:rPr>
                <w:sz w:val="18"/>
                <w:szCs w:val="18"/>
              </w:rPr>
              <w:t xml:space="preserve">SUMINISTRO E INSTALACIÓN DE ACOMETIDA 4H Cu </w:t>
            </w:r>
            <w:proofErr w:type="spellStart"/>
            <w:r w:rsidRPr="00A64083">
              <w:rPr>
                <w:sz w:val="18"/>
                <w:szCs w:val="18"/>
              </w:rPr>
              <w:t>THHN</w:t>
            </w:r>
            <w:proofErr w:type="spellEnd"/>
            <w:r w:rsidRPr="00A64083">
              <w:rPr>
                <w:sz w:val="18"/>
                <w:szCs w:val="18"/>
              </w:rPr>
              <w:t>/</w:t>
            </w:r>
            <w:proofErr w:type="spellStart"/>
            <w:r w:rsidRPr="00A64083">
              <w:rPr>
                <w:sz w:val="18"/>
                <w:szCs w:val="18"/>
              </w:rPr>
              <w:t>THWN</w:t>
            </w:r>
            <w:proofErr w:type="spellEnd"/>
            <w:r w:rsidRPr="00A64083">
              <w:rPr>
                <w:sz w:val="18"/>
                <w:szCs w:val="18"/>
              </w:rPr>
              <w:t xml:space="preserve"> EN CABLE 3X2AWG + 2AWG. NO INCLUYE TERMINALES NI </w:t>
            </w:r>
            <w:proofErr w:type="spellStart"/>
            <w:r w:rsidRPr="00A64083">
              <w:rPr>
                <w:sz w:val="18"/>
                <w:szCs w:val="18"/>
              </w:rPr>
              <w:t>CONDULADO</w:t>
            </w:r>
            <w:proofErr w:type="spellEnd"/>
            <w:r w:rsidRPr="00A64083">
              <w:rPr>
                <w:sz w:val="18"/>
                <w:szCs w:val="18"/>
              </w:rPr>
              <w:t>.</w:t>
            </w:r>
          </w:p>
        </w:tc>
        <w:tc>
          <w:tcPr>
            <w:tcW w:w="636" w:type="dxa"/>
            <w:noWrap/>
            <w:vAlign w:val="center"/>
            <w:hideMark/>
          </w:tcPr>
          <w:p w14:paraId="3B486A31" w14:textId="77777777" w:rsidR="00EA188E" w:rsidRPr="00A64083" w:rsidRDefault="00EA188E" w:rsidP="00EA188E">
            <w:pPr>
              <w:rPr>
                <w:sz w:val="18"/>
                <w:szCs w:val="18"/>
              </w:rPr>
            </w:pPr>
            <w:r w:rsidRPr="00A64083">
              <w:rPr>
                <w:sz w:val="18"/>
                <w:szCs w:val="18"/>
              </w:rPr>
              <w:t>M</w:t>
            </w:r>
          </w:p>
        </w:tc>
        <w:tc>
          <w:tcPr>
            <w:tcW w:w="836" w:type="dxa"/>
            <w:vAlign w:val="center"/>
            <w:hideMark/>
          </w:tcPr>
          <w:p w14:paraId="641EA7CD" w14:textId="77777777" w:rsidR="00EA188E" w:rsidRPr="00A64083" w:rsidRDefault="00EA188E" w:rsidP="00EA188E">
            <w:pPr>
              <w:rPr>
                <w:sz w:val="18"/>
                <w:szCs w:val="18"/>
              </w:rPr>
            </w:pPr>
            <w:r w:rsidRPr="00A64083">
              <w:rPr>
                <w:sz w:val="18"/>
                <w:szCs w:val="18"/>
              </w:rPr>
              <w:t>70,00</w:t>
            </w:r>
          </w:p>
        </w:tc>
        <w:tc>
          <w:tcPr>
            <w:tcW w:w="1659" w:type="dxa"/>
            <w:vAlign w:val="center"/>
            <w:hideMark/>
          </w:tcPr>
          <w:p w14:paraId="071840B0" w14:textId="77777777" w:rsidR="00EA188E" w:rsidRPr="00A64083" w:rsidRDefault="00EA188E" w:rsidP="00EA188E">
            <w:pPr>
              <w:rPr>
                <w:sz w:val="18"/>
                <w:szCs w:val="18"/>
              </w:rPr>
            </w:pPr>
            <w:r w:rsidRPr="00A64083">
              <w:rPr>
                <w:sz w:val="18"/>
                <w:szCs w:val="18"/>
              </w:rPr>
              <w:t xml:space="preserve">$ 95.089,00 </w:t>
            </w:r>
          </w:p>
        </w:tc>
        <w:tc>
          <w:tcPr>
            <w:tcW w:w="1690" w:type="dxa"/>
            <w:vAlign w:val="center"/>
            <w:hideMark/>
          </w:tcPr>
          <w:p w14:paraId="487651EA" w14:textId="77777777" w:rsidR="00EA188E" w:rsidRPr="00A64083" w:rsidRDefault="00EA188E" w:rsidP="00EA188E">
            <w:pPr>
              <w:rPr>
                <w:sz w:val="18"/>
                <w:szCs w:val="18"/>
              </w:rPr>
            </w:pPr>
            <w:r w:rsidRPr="00A64083">
              <w:rPr>
                <w:sz w:val="18"/>
                <w:szCs w:val="18"/>
              </w:rPr>
              <w:t xml:space="preserve">$ 6.656.230,00 </w:t>
            </w:r>
          </w:p>
        </w:tc>
      </w:tr>
      <w:tr w:rsidR="00EA188E" w:rsidRPr="00EA188E" w14:paraId="7C1B62ED" w14:textId="77777777" w:rsidTr="000A0A4F">
        <w:trPr>
          <w:trHeight w:val="288"/>
        </w:trPr>
        <w:tc>
          <w:tcPr>
            <w:tcW w:w="967" w:type="dxa"/>
            <w:noWrap/>
            <w:vAlign w:val="center"/>
            <w:hideMark/>
          </w:tcPr>
          <w:p w14:paraId="46E70749" w14:textId="77777777" w:rsidR="00EA188E" w:rsidRPr="00A64083" w:rsidRDefault="00EA188E" w:rsidP="00EA188E">
            <w:pPr>
              <w:rPr>
                <w:sz w:val="18"/>
                <w:szCs w:val="18"/>
              </w:rPr>
            </w:pPr>
            <w:r w:rsidRPr="00A64083">
              <w:rPr>
                <w:sz w:val="18"/>
                <w:szCs w:val="18"/>
              </w:rPr>
              <w:t>IE-8.160</w:t>
            </w:r>
          </w:p>
        </w:tc>
        <w:tc>
          <w:tcPr>
            <w:tcW w:w="2656" w:type="dxa"/>
            <w:vAlign w:val="center"/>
            <w:hideMark/>
          </w:tcPr>
          <w:p w14:paraId="280F68B1" w14:textId="77777777" w:rsidR="00EA188E" w:rsidRPr="00A64083" w:rsidRDefault="00EA188E" w:rsidP="00EA188E">
            <w:pPr>
              <w:rPr>
                <w:sz w:val="18"/>
                <w:szCs w:val="18"/>
              </w:rPr>
            </w:pPr>
            <w:r w:rsidRPr="00A64083">
              <w:rPr>
                <w:sz w:val="18"/>
                <w:szCs w:val="18"/>
              </w:rPr>
              <w:t xml:space="preserve">SUMINISTRO E INSTALACIÓN DE </w:t>
            </w:r>
            <w:proofErr w:type="spellStart"/>
            <w:r w:rsidRPr="00A64083">
              <w:rPr>
                <w:sz w:val="18"/>
                <w:szCs w:val="18"/>
              </w:rPr>
              <w:t>TUBERIA</w:t>
            </w:r>
            <w:proofErr w:type="spellEnd"/>
            <w:r w:rsidRPr="00A64083">
              <w:rPr>
                <w:sz w:val="18"/>
                <w:szCs w:val="18"/>
              </w:rPr>
              <w:t xml:space="preserve"> CONDUIT PVC 1". </w:t>
            </w:r>
          </w:p>
        </w:tc>
        <w:tc>
          <w:tcPr>
            <w:tcW w:w="636" w:type="dxa"/>
            <w:noWrap/>
            <w:vAlign w:val="center"/>
            <w:hideMark/>
          </w:tcPr>
          <w:p w14:paraId="72301ABA" w14:textId="77777777" w:rsidR="00EA188E" w:rsidRPr="00A64083" w:rsidRDefault="00EA188E" w:rsidP="00EA188E">
            <w:pPr>
              <w:rPr>
                <w:sz w:val="18"/>
                <w:szCs w:val="18"/>
              </w:rPr>
            </w:pPr>
            <w:r w:rsidRPr="00A64083">
              <w:rPr>
                <w:sz w:val="18"/>
                <w:szCs w:val="18"/>
              </w:rPr>
              <w:t>M</w:t>
            </w:r>
          </w:p>
        </w:tc>
        <w:tc>
          <w:tcPr>
            <w:tcW w:w="836" w:type="dxa"/>
            <w:vAlign w:val="center"/>
            <w:hideMark/>
          </w:tcPr>
          <w:p w14:paraId="3A7E35E6" w14:textId="77777777" w:rsidR="00EA188E" w:rsidRPr="00A64083" w:rsidRDefault="00EA188E" w:rsidP="00EA188E">
            <w:pPr>
              <w:rPr>
                <w:sz w:val="18"/>
                <w:szCs w:val="18"/>
              </w:rPr>
            </w:pPr>
            <w:r w:rsidRPr="00A64083">
              <w:rPr>
                <w:sz w:val="18"/>
                <w:szCs w:val="18"/>
              </w:rPr>
              <w:t>110,00</w:t>
            </w:r>
          </w:p>
        </w:tc>
        <w:tc>
          <w:tcPr>
            <w:tcW w:w="1659" w:type="dxa"/>
            <w:vAlign w:val="center"/>
            <w:hideMark/>
          </w:tcPr>
          <w:p w14:paraId="16E69ACA" w14:textId="77777777" w:rsidR="00EA188E" w:rsidRPr="00A64083" w:rsidRDefault="00EA188E" w:rsidP="00EA188E">
            <w:pPr>
              <w:rPr>
                <w:sz w:val="18"/>
                <w:szCs w:val="18"/>
              </w:rPr>
            </w:pPr>
            <w:r w:rsidRPr="00A64083">
              <w:rPr>
                <w:sz w:val="18"/>
                <w:szCs w:val="18"/>
              </w:rPr>
              <w:t xml:space="preserve">$ 8.288,00 </w:t>
            </w:r>
          </w:p>
        </w:tc>
        <w:tc>
          <w:tcPr>
            <w:tcW w:w="1690" w:type="dxa"/>
            <w:vAlign w:val="center"/>
            <w:hideMark/>
          </w:tcPr>
          <w:p w14:paraId="27CCEFE1" w14:textId="77777777" w:rsidR="00EA188E" w:rsidRPr="00A64083" w:rsidRDefault="00EA188E" w:rsidP="00EA188E">
            <w:pPr>
              <w:rPr>
                <w:sz w:val="18"/>
                <w:szCs w:val="18"/>
              </w:rPr>
            </w:pPr>
            <w:r w:rsidRPr="00A64083">
              <w:rPr>
                <w:sz w:val="18"/>
                <w:szCs w:val="18"/>
              </w:rPr>
              <w:t xml:space="preserve">$ 911.680,00 </w:t>
            </w:r>
          </w:p>
        </w:tc>
      </w:tr>
      <w:tr w:rsidR="00EA188E" w:rsidRPr="00EA188E" w14:paraId="0D78DDA6" w14:textId="77777777" w:rsidTr="000A0A4F">
        <w:trPr>
          <w:trHeight w:val="288"/>
        </w:trPr>
        <w:tc>
          <w:tcPr>
            <w:tcW w:w="967" w:type="dxa"/>
            <w:noWrap/>
            <w:vAlign w:val="center"/>
            <w:hideMark/>
          </w:tcPr>
          <w:p w14:paraId="41AF1648" w14:textId="77777777" w:rsidR="00EA188E" w:rsidRPr="00A64083" w:rsidRDefault="00EA188E" w:rsidP="00EA188E">
            <w:pPr>
              <w:rPr>
                <w:sz w:val="18"/>
                <w:szCs w:val="18"/>
              </w:rPr>
            </w:pPr>
            <w:r w:rsidRPr="00A64083">
              <w:rPr>
                <w:sz w:val="18"/>
                <w:szCs w:val="18"/>
              </w:rPr>
              <w:t>IE-8.189</w:t>
            </w:r>
          </w:p>
        </w:tc>
        <w:tc>
          <w:tcPr>
            <w:tcW w:w="2656" w:type="dxa"/>
            <w:vAlign w:val="center"/>
            <w:hideMark/>
          </w:tcPr>
          <w:p w14:paraId="74F6AF7B" w14:textId="77777777" w:rsidR="00EA188E" w:rsidRPr="00A64083" w:rsidRDefault="00EA188E" w:rsidP="00EA188E">
            <w:pPr>
              <w:rPr>
                <w:sz w:val="18"/>
                <w:szCs w:val="18"/>
              </w:rPr>
            </w:pPr>
            <w:r w:rsidRPr="00A64083">
              <w:rPr>
                <w:sz w:val="18"/>
                <w:szCs w:val="18"/>
              </w:rPr>
              <w:t xml:space="preserve">SUMINISTRO E INSTALACIÓN DE TABLERO DE 12 CIRCUITOS 3F5H, CON PUERTA Y ESPACIO PARA TOTALIZADOR, BARRAJE PARA 200A BARRA NEUTRO Y BARRA TIERRA Calidad Legrand, Siemens, </w:t>
            </w:r>
            <w:proofErr w:type="spellStart"/>
            <w:r w:rsidRPr="00A64083">
              <w:rPr>
                <w:sz w:val="18"/>
                <w:szCs w:val="18"/>
              </w:rPr>
              <w:t>SqareD</w:t>
            </w:r>
            <w:proofErr w:type="spellEnd"/>
            <w:r w:rsidRPr="00A64083">
              <w:rPr>
                <w:sz w:val="18"/>
                <w:szCs w:val="18"/>
              </w:rPr>
              <w:t xml:space="preserve"> o superior de marca reconocida y homologada por el </w:t>
            </w:r>
            <w:proofErr w:type="spellStart"/>
            <w:r w:rsidRPr="00A64083">
              <w:rPr>
                <w:sz w:val="18"/>
                <w:szCs w:val="18"/>
              </w:rPr>
              <w:t>CIDET</w:t>
            </w:r>
            <w:proofErr w:type="spellEnd"/>
          </w:p>
        </w:tc>
        <w:tc>
          <w:tcPr>
            <w:tcW w:w="636" w:type="dxa"/>
            <w:noWrap/>
            <w:vAlign w:val="center"/>
            <w:hideMark/>
          </w:tcPr>
          <w:p w14:paraId="36B6EE08"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2D6758F"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1868C1D3" w14:textId="77777777" w:rsidR="00EA188E" w:rsidRPr="00A64083" w:rsidRDefault="00EA188E" w:rsidP="00EA188E">
            <w:pPr>
              <w:rPr>
                <w:sz w:val="18"/>
                <w:szCs w:val="18"/>
              </w:rPr>
            </w:pPr>
            <w:r w:rsidRPr="00A64083">
              <w:rPr>
                <w:sz w:val="18"/>
                <w:szCs w:val="18"/>
              </w:rPr>
              <w:t xml:space="preserve">$ 523.484,00 </w:t>
            </w:r>
          </w:p>
        </w:tc>
        <w:tc>
          <w:tcPr>
            <w:tcW w:w="1690" w:type="dxa"/>
            <w:vAlign w:val="center"/>
            <w:hideMark/>
          </w:tcPr>
          <w:p w14:paraId="05E06B16" w14:textId="77777777" w:rsidR="00EA188E" w:rsidRPr="00A64083" w:rsidRDefault="00EA188E" w:rsidP="00EA188E">
            <w:pPr>
              <w:rPr>
                <w:sz w:val="18"/>
                <w:szCs w:val="18"/>
              </w:rPr>
            </w:pPr>
            <w:r w:rsidRPr="00A64083">
              <w:rPr>
                <w:sz w:val="18"/>
                <w:szCs w:val="18"/>
              </w:rPr>
              <w:t xml:space="preserve">$ 1.570.452,00 </w:t>
            </w:r>
          </w:p>
        </w:tc>
      </w:tr>
      <w:tr w:rsidR="00EA188E" w:rsidRPr="00EA188E" w14:paraId="0916B5D6" w14:textId="77777777" w:rsidTr="000A0A4F">
        <w:trPr>
          <w:trHeight w:val="288"/>
        </w:trPr>
        <w:tc>
          <w:tcPr>
            <w:tcW w:w="967" w:type="dxa"/>
            <w:noWrap/>
            <w:vAlign w:val="center"/>
            <w:hideMark/>
          </w:tcPr>
          <w:p w14:paraId="70DBD4AF" w14:textId="77777777" w:rsidR="00EA188E" w:rsidRPr="00A64083" w:rsidRDefault="00EA188E" w:rsidP="00EA188E">
            <w:pPr>
              <w:rPr>
                <w:sz w:val="18"/>
                <w:szCs w:val="18"/>
              </w:rPr>
            </w:pPr>
            <w:r w:rsidRPr="00A64083">
              <w:rPr>
                <w:sz w:val="18"/>
                <w:szCs w:val="18"/>
              </w:rPr>
              <w:t>IE-8.202</w:t>
            </w:r>
          </w:p>
        </w:tc>
        <w:tc>
          <w:tcPr>
            <w:tcW w:w="2656" w:type="dxa"/>
            <w:vAlign w:val="center"/>
            <w:hideMark/>
          </w:tcPr>
          <w:p w14:paraId="3C7B444C" w14:textId="77777777" w:rsidR="00EA188E" w:rsidRPr="00A64083" w:rsidRDefault="00EA188E" w:rsidP="00EA188E">
            <w:pPr>
              <w:rPr>
                <w:sz w:val="18"/>
                <w:szCs w:val="18"/>
              </w:rPr>
            </w:pPr>
            <w:r w:rsidRPr="00A64083">
              <w:rPr>
                <w:sz w:val="18"/>
                <w:szCs w:val="18"/>
              </w:rPr>
              <w:t xml:space="preserve">SUMINISTRO E INSTALACIÓN INTERRUPTOR ENCHUFABLE 1X20A. Calidad Legrand, Siemens, </w:t>
            </w:r>
            <w:proofErr w:type="spellStart"/>
            <w:r w:rsidRPr="00A64083">
              <w:rPr>
                <w:sz w:val="18"/>
                <w:szCs w:val="18"/>
              </w:rPr>
              <w:t>SqareD</w:t>
            </w:r>
            <w:proofErr w:type="spellEnd"/>
            <w:r w:rsidRPr="00A64083">
              <w:rPr>
                <w:sz w:val="18"/>
                <w:szCs w:val="18"/>
              </w:rPr>
              <w:t xml:space="preserve"> o superior de marca reconocida y homologada por el </w:t>
            </w:r>
            <w:proofErr w:type="spellStart"/>
            <w:r w:rsidRPr="00A64083">
              <w:rPr>
                <w:sz w:val="18"/>
                <w:szCs w:val="18"/>
              </w:rPr>
              <w:t>CIDET</w:t>
            </w:r>
            <w:proofErr w:type="spellEnd"/>
          </w:p>
        </w:tc>
        <w:tc>
          <w:tcPr>
            <w:tcW w:w="636" w:type="dxa"/>
            <w:noWrap/>
            <w:vAlign w:val="center"/>
            <w:hideMark/>
          </w:tcPr>
          <w:p w14:paraId="5FF7E1DD"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3A0B559" w14:textId="77777777" w:rsidR="00EA188E" w:rsidRPr="00A64083" w:rsidRDefault="00EA188E" w:rsidP="00EA188E">
            <w:pPr>
              <w:rPr>
                <w:sz w:val="18"/>
                <w:szCs w:val="18"/>
              </w:rPr>
            </w:pPr>
            <w:r w:rsidRPr="00A64083">
              <w:rPr>
                <w:sz w:val="18"/>
                <w:szCs w:val="18"/>
              </w:rPr>
              <w:t>9,00</w:t>
            </w:r>
          </w:p>
        </w:tc>
        <w:tc>
          <w:tcPr>
            <w:tcW w:w="1659" w:type="dxa"/>
            <w:vAlign w:val="center"/>
            <w:hideMark/>
          </w:tcPr>
          <w:p w14:paraId="0759FDEA" w14:textId="77777777" w:rsidR="00EA188E" w:rsidRPr="00A64083" w:rsidRDefault="00EA188E" w:rsidP="00EA188E">
            <w:pPr>
              <w:rPr>
                <w:sz w:val="18"/>
                <w:szCs w:val="18"/>
              </w:rPr>
            </w:pPr>
            <w:r w:rsidRPr="00A64083">
              <w:rPr>
                <w:sz w:val="18"/>
                <w:szCs w:val="18"/>
              </w:rPr>
              <w:t xml:space="preserve">$ 20.889,00 </w:t>
            </w:r>
          </w:p>
        </w:tc>
        <w:tc>
          <w:tcPr>
            <w:tcW w:w="1690" w:type="dxa"/>
            <w:vAlign w:val="center"/>
            <w:hideMark/>
          </w:tcPr>
          <w:p w14:paraId="226EA0AC" w14:textId="77777777" w:rsidR="00EA188E" w:rsidRPr="00A64083" w:rsidRDefault="00EA188E" w:rsidP="00EA188E">
            <w:pPr>
              <w:rPr>
                <w:sz w:val="18"/>
                <w:szCs w:val="18"/>
              </w:rPr>
            </w:pPr>
            <w:r w:rsidRPr="00A64083">
              <w:rPr>
                <w:sz w:val="18"/>
                <w:szCs w:val="18"/>
              </w:rPr>
              <w:t xml:space="preserve">$ 188.001,00 </w:t>
            </w:r>
          </w:p>
        </w:tc>
      </w:tr>
      <w:tr w:rsidR="00EA188E" w:rsidRPr="00EA188E" w14:paraId="0614FFFC" w14:textId="77777777" w:rsidTr="000A0A4F">
        <w:trPr>
          <w:trHeight w:val="288"/>
        </w:trPr>
        <w:tc>
          <w:tcPr>
            <w:tcW w:w="967" w:type="dxa"/>
            <w:noWrap/>
            <w:vAlign w:val="center"/>
            <w:hideMark/>
          </w:tcPr>
          <w:p w14:paraId="474A93EE" w14:textId="77777777" w:rsidR="00EA188E" w:rsidRPr="00A64083" w:rsidRDefault="00EA188E" w:rsidP="00EA188E">
            <w:pPr>
              <w:rPr>
                <w:sz w:val="18"/>
                <w:szCs w:val="18"/>
              </w:rPr>
            </w:pPr>
            <w:r w:rsidRPr="00A64083">
              <w:rPr>
                <w:sz w:val="18"/>
                <w:szCs w:val="18"/>
              </w:rPr>
              <w:t>IE-8.212</w:t>
            </w:r>
          </w:p>
        </w:tc>
        <w:tc>
          <w:tcPr>
            <w:tcW w:w="2656" w:type="dxa"/>
            <w:vAlign w:val="center"/>
            <w:hideMark/>
          </w:tcPr>
          <w:p w14:paraId="1319EC5A" w14:textId="77777777" w:rsidR="00EA188E" w:rsidRPr="00A64083" w:rsidRDefault="00EA188E" w:rsidP="00EA188E">
            <w:pPr>
              <w:rPr>
                <w:sz w:val="18"/>
                <w:szCs w:val="18"/>
              </w:rPr>
            </w:pPr>
            <w:r w:rsidRPr="00A64083">
              <w:rPr>
                <w:sz w:val="18"/>
                <w:szCs w:val="18"/>
              </w:rPr>
              <w:t xml:space="preserve">SUMINISTRO E INSTALACIÓN INTERRUPTOR ENCHUFABLE 2X20A. Calidad Legrand, Siemens, </w:t>
            </w:r>
            <w:proofErr w:type="spellStart"/>
            <w:r w:rsidRPr="00A64083">
              <w:rPr>
                <w:sz w:val="18"/>
                <w:szCs w:val="18"/>
              </w:rPr>
              <w:t>SqareD</w:t>
            </w:r>
            <w:proofErr w:type="spellEnd"/>
            <w:r w:rsidRPr="00A64083">
              <w:rPr>
                <w:sz w:val="18"/>
                <w:szCs w:val="18"/>
              </w:rPr>
              <w:t xml:space="preserve"> o superior de marca reconocida y homologada por el </w:t>
            </w:r>
            <w:proofErr w:type="spellStart"/>
            <w:r w:rsidRPr="00A64083">
              <w:rPr>
                <w:sz w:val="18"/>
                <w:szCs w:val="18"/>
              </w:rPr>
              <w:t>CIDET</w:t>
            </w:r>
            <w:proofErr w:type="spellEnd"/>
          </w:p>
        </w:tc>
        <w:tc>
          <w:tcPr>
            <w:tcW w:w="636" w:type="dxa"/>
            <w:noWrap/>
            <w:vAlign w:val="center"/>
            <w:hideMark/>
          </w:tcPr>
          <w:p w14:paraId="648CF8D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0F32EFCE"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30265EF2" w14:textId="77777777" w:rsidR="00EA188E" w:rsidRPr="00A64083" w:rsidRDefault="00EA188E" w:rsidP="00EA188E">
            <w:pPr>
              <w:rPr>
                <w:sz w:val="18"/>
                <w:szCs w:val="18"/>
              </w:rPr>
            </w:pPr>
            <w:r w:rsidRPr="00A64083">
              <w:rPr>
                <w:sz w:val="18"/>
                <w:szCs w:val="18"/>
              </w:rPr>
              <w:t xml:space="preserve">$ 36.706,00 </w:t>
            </w:r>
          </w:p>
        </w:tc>
        <w:tc>
          <w:tcPr>
            <w:tcW w:w="1690" w:type="dxa"/>
            <w:vAlign w:val="center"/>
            <w:hideMark/>
          </w:tcPr>
          <w:p w14:paraId="4B152ABA" w14:textId="77777777" w:rsidR="00EA188E" w:rsidRPr="00A64083" w:rsidRDefault="00EA188E" w:rsidP="00EA188E">
            <w:pPr>
              <w:rPr>
                <w:sz w:val="18"/>
                <w:szCs w:val="18"/>
              </w:rPr>
            </w:pPr>
            <w:r w:rsidRPr="00A64083">
              <w:rPr>
                <w:sz w:val="18"/>
                <w:szCs w:val="18"/>
              </w:rPr>
              <w:t xml:space="preserve">$ 36.706,00 </w:t>
            </w:r>
          </w:p>
        </w:tc>
      </w:tr>
      <w:tr w:rsidR="00EA188E" w:rsidRPr="00EA188E" w14:paraId="30D16057" w14:textId="77777777" w:rsidTr="000A0A4F">
        <w:trPr>
          <w:trHeight w:val="288"/>
        </w:trPr>
        <w:tc>
          <w:tcPr>
            <w:tcW w:w="967" w:type="dxa"/>
            <w:noWrap/>
            <w:vAlign w:val="center"/>
            <w:hideMark/>
          </w:tcPr>
          <w:p w14:paraId="6EAD14ED" w14:textId="77777777" w:rsidR="00EA188E" w:rsidRPr="00A64083" w:rsidRDefault="00EA188E" w:rsidP="00EA188E">
            <w:pPr>
              <w:rPr>
                <w:sz w:val="18"/>
                <w:szCs w:val="18"/>
              </w:rPr>
            </w:pPr>
            <w:r w:rsidRPr="00A64083">
              <w:rPr>
                <w:sz w:val="18"/>
                <w:szCs w:val="18"/>
              </w:rPr>
              <w:t>IE-8.279</w:t>
            </w:r>
          </w:p>
        </w:tc>
        <w:tc>
          <w:tcPr>
            <w:tcW w:w="2656" w:type="dxa"/>
            <w:vAlign w:val="center"/>
            <w:hideMark/>
          </w:tcPr>
          <w:p w14:paraId="0108B2A6" w14:textId="77777777" w:rsidR="00EA188E" w:rsidRPr="00A64083" w:rsidRDefault="00EA188E" w:rsidP="00EA188E">
            <w:pPr>
              <w:rPr>
                <w:sz w:val="18"/>
                <w:szCs w:val="18"/>
              </w:rPr>
            </w:pPr>
            <w:r w:rsidRPr="00A64083">
              <w:rPr>
                <w:sz w:val="18"/>
                <w:szCs w:val="18"/>
              </w:rPr>
              <w:t xml:space="preserve">SUMINISTRO E INSTALACIÓN INTERRUPTOR ENCHUFABLE 3X30A. Calidad Legrand, Siemens, </w:t>
            </w:r>
            <w:proofErr w:type="spellStart"/>
            <w:r w:rsidRPr="00A64083">
              <w:rPr>
                <w:sz w:val="18"/>
                <w:szCs w:val="18"/>
              </w:rPr>
              <w:t>SqareD</w:t>
            </w:r>
            <w:proofErr w:type="spellEnd"/>
            <w:r w:rsidRPr="00A64083">
              <w:rPr>
                <w:sz w:val="18"/>
                <w:szCs w:val="18"/>
              </w:rPr>
              <w:t xml:space="preserve"> o superior de marca reconocida y homologada por el </w:t>
            </w:r>
            <w:proofErr w:type="spellStart"/>
            <w:r w:rsidRPr="00A64083">
              <w:rPr>
                <w:sz w:val="18"/>
                <w:szCs w:val="18"/>
              </w:rPr>
              <w:t>CIDET</w:t>
            </w:r>
            <w:proofErr w:type="spellEnd"/>
          </w:p>
        </w:tc>
        <w:tc>
          <w:tcPr>
            <w:tcW w:w="636" w:type="dxa"/>
            <w:noWrap/>
            <w:vAlign w:val="center"/>
            <w:hideMark/>
          </w:tcPr>
          <w:p w14:paraId="45BA492B"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1695DFAD"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0EB2A1C1" w14:textId="77777777" w:rsidR="00EA188E" w:rsidRPr="00A64083" w:rsidRDefault="00EA188E" w:rsidP="00EA188E">
            <w:pPr>
              <w:rPr>
                <w:sz w:val="18"/>
                <w:szCs w:val="18"/>
              </w:rPr>
            </w:pPr>
            <w:r w:rsidRPr="00A64083">
              <w:rPr>
                <w:sz w:val="18"/>
                <w:szCs w:val="18"/>
              </w:rPr>
              <w:t xml:space="preserve">$ 57.714,00 </w:t>
            </w:r>
          </w:p>
        </w:tc>
        <w:tc>
          <w:tcPr>
            <w:tcW w:w="1690" w:type="dxa"/>
            <w:vAlign w:val="center"/>
            <w:hideMark/>
          </w:tcPr>
          <w:p w14:paraId="75F41B89" w14:textId="77777777" w:rsidR="00EA188E" w:rsidRPr="00A64083" w:rsidRDefault="00EA188E" w:rsidP="00EA188E">
            <w:pPr>
              <w:rPr>
                <w:sz w:val="18"/>
                <w:szCs w:val="18"/>
              </w:rPr>
            </w:pPr>
            <w:r w:rsidRPr="00A64083">
              <w:rPr>
                <w:sz w:val="18"/>
                <w:szCs w:val="18"/>
              </w:rPr>
              <w:t xml:space="preserve">$ 115.428,00 </w:t>
            </w:r>
          </w:p>
        </w:tc>
      </w:tr>
      <w:tr w:rsidR="00EA188E" w:rsidRPr="00EA188E" w14:paraId="065C44F6" w14:textId="77777777" w:rsidTr="000A0A4F">
        <w:trPr>
          <w:trHeight w:val="288"/>
        </w:trPr>
        <w:tc>
          <w:tcPr>
            <w:tcW w:w="967" w:type="dxa"/>
            <w:noWrap/>
            <w:vAlign w:val="center"/>
            <w:hideMark/>
          </w:tcPr>
          <w:p w14:paraId="6B69AFF6" w14:textId="77777777" w:rsidR="00EA188E" w:rsidRPr="00A64083" w:rsidRDefault="00EA188E" w:rsidP="00EA188E">
            <w:pPr>
              <w:rPr>
                <w:sz w:val="18"/>
                <w:szCs w:val="18"/>
              </w:rPr>
            </w:pPr>
            <w:r w:rsidRPr="00A64083">
              <w:rPr>
                <w:sz w:val="18"/>
                <w:szCs w:val="18"/>
              </w:rPr>
              <w:t>IE-8.285</w:t>
            </w:r>
          </w:p>
        </w:tc>
        <w:tc>
          <w:tcPr>
            <w:tcW w:w="2656" w:type="dxa"/>
            <w:vAlign w:val="center"/>
            <w:hideMark/>
          </w:tcPr>
          <w:p w14:paraId="50905FB6" w14:textId="77777777" w:rsidR="00EA188E" w:rsidRPr="00A64083" w:rsidRDefault="00EA188E" w:rsidP="00EA188E">
            <w:pPr>
              <w:rPr>
                <w:sz w:val="18"/>
                <w:szCs w:val="18"/>
              </w:rPr>
            </w:pPr>
            <w:r w:rsidRPr="00A64083">
              <w:rPr>
                <w:sz w:val="18"/>
                <w:szCs w:val="18"/>
              </w:rPr>
              <w:t xml:space="preserve">SUMINISTRO E INSTALACIÓN INTERRUPTOR ENCHUFABLE 3X60A. Calidad Legrand, Siemens, </w:t>
            </w:r>
            <w:proofErr w:type="spellStart"/>
            <w:r w:rsidRPr="00A64083">
              <w:rPr>
                <w:sz w:val="18"/>
                <w:szCs w:val="18"/>
              </w:rPr>
              <w:t>SqareD</w:t>
            </w:r>
            <w:proofErr w:type="spellEnd"/>
            <w:r w:rsidRPr="00A64083">
              <w:rPr>
                <w:sz w:val="18"/>
                <w:szCs w:val="18"/>
              </w:rPr>
              <w:t xml:space="preserve"> o superior de marca reconocida y homologada por el </w:t>
            </w:r>
            <w:proofErr w:type="spellStart"/>
            <w:r w:rsidRPr="00A64083">
              <w:rPr>
                <w:sz w:val="18"/>
                <w:szCs w:val="18"/>
              </w:rPr>
              <w:t>CIDET</w:t>
            </w:r>
            <w:proofErr w:type="spellEnd"/>
          </w:p>
        </w:tc>
        <w:tc>
          <w:tcPr>
            <w:tcW w:w="636" w:type="dxa"/>
            <w:noWrap/>
            <w:vAlign w:val="center"/>
            <w:hideMark/>
          </w:tcPr>
          <w:p w14:paraId="4DB49FF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56967DA"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57C1D49C" w14:textId="77777777" w:rsidR="00EA188E" w:rsidRPr="00A64083" w:rsidRDefault="00EA188E" w:rsidP="00EA188E">
            <w:pPr>
              <w:rPr>
                <w:sz w:val="18"/>
                <w:szCs w:val="18"/>
              </w:rPr>
            </w:pPr>
            <w:r w:rsidRPr="00A64083">
              <w:rPr>
                <w:sz w:val="18"/>
                <w:szCs w:val="18"/>
              </w:rPr>
              <w:t xml:space="preserve">$ 130.501,00 </w:t>
            </w:r>
          </w:p>
        </w:tc>
        <w:tc>
          <w:tcPr>
            <w:tcW w:w="1690" w:type="dxa"/>
            <w:vAlign w:val="center"/>
            <w:hideMark/>
          </w:tcPr>
          <w:p w14:paraId="42064A46" w14:textId="77777777" w:rsidR="00EA188E" w:rsidRPr="00A64083" w:rsidRDefault="00EA188E" w:rsidP="00EA188E">
            <w:pPr>
              <w:rPr>
                <w:sz w:val="18"/>
                <w:szCs w:val="18"/>
              </w:rPr>
            </w:pPr>
            <w:r w:rsidRPr="00A64083">
              <w:rPr>
                <w:sz w:val="18"/>
                <w:szCs w:val="18"/>
              </w:rPr>
              <w:t xml:space="preserve">$ 130.501,00 </w:t>
            </w:r>
          </w:p>
        </w:tc>
      </w:tr>
      <w:tr w:rsidR="00EA188E" w:rsidRPr="00EA188E" w14:paraId="3080F4F6" w14:textId="77777777" w:rsidTr="000A0A4F">
        <w:trPr>
          <w:trHeight w:val="288"/>
        </w:trPr>
        <w:tc>
          <w:tcPr>
            <w:tcW w:w="967" w:type="dxa"/>
            <w:noWrap/>
            <w:vAlign w:val="center"/>
            <w:hideMark/>
          </w:tcPr>
          <w:p w14:paraId="1CCE4991" w14:textId="77777777" w:rsidR="00EA188E" w:rsidRPr="00A64083" w:rsidRDefault="00EA188E" w:rsidP="00EA188E">
            <w:pPr>
              <w:rPr>
                <w:sz w:val="18"/>
                <w:szCs w:val="18"/>
              </w:rPr>
            </w:pPr>
            <w:r w:rsidRPr="00A64083">
              <w:rPr>
                <w:sz w:val="18"/>
                <w:szCs w:val="18"/>
              </w:rPr>
              <w:t>IE-8.296</w:t>
            </w:r>
          </w:p>
        </w:tc>
        <w:tc>
          <w:tcPr>
            <w:tcW w:w="2656" w:type="dxa"/>
            <w:vAlign w:val="center"/>
            <w:hideMark/>
          </w:tcPr>
          <w:p w14:paraId="30E8FBFF" w14:textId="77777777" w:rsidR="00EA188E" w:rsidRPr="00A64083" w:rsidRDefault="00EA188E" w:rsidP="00EA188E">
            <w:pPr>
              <w:rPr>
                <w:sz w:val="18"/>
                <w:szCs w:val="18"/>
              </w:rPr>
            </w:pPr>
            <w:r w:rsidRPr="00A64083">
              <w:rPr>
                <w:sz w:val="18"/>
                <w:szCs w:val="18"/>
              </w:rPr>
              <w:t xml:space="preserve">SUMINISTRO, INSTALACIÓN Y PUESTA EN FUNCIONAMIENTO DE  CONTACTOR TRIPOLAR DE BOBINA MAGNÉTICA, TENSIÓN DE LA BOBINA 110 V, Corriente Nominal AC3 de 32 </w:t>
            </w:r>
            <w:r w:rsidRPr="00A64083">
              <w:rPr>
                <w:sz w:val="18"/>
                <w:szCs w:val="18"/>
              </w:rPr>
              <w:lastRenderedPageBreak/>
              <w:t xml:space="preserve">A, Corriente Nominal AC1 de 40 A, 10 kW 220 V, 18 kW 440 V, Un (1) Contacto Auxiliar </w:t>
            </w:r>
            <w:proofErr w:type="spellStart"/>
            <w:r w:rsidRPr="00A64083">
              <w:rPr>
                <w:sz w:val="18"/>
                <w:szCs w:val="18"/>
              </w:rPr>
              <w:t>NC</w:t>
            </w:r>
            <w:proofErr w:type="spellEnd"/>
            <w:r w:rsidRPr="00A64083">
              <w:rPr>
                <w:sz w:val="18"/>
                <w:szCs w:val="18"/>
              </w:rPr>
              <w:t>. INCLUYE ACCESORIOS DE FIJACIÓN, CONEXIÓN Y TODO LO NECESARIO PARA SU CORRECTO FUNCIONAMIENTO.</w:t>
            </w:r>
          </w:p>
        </w:tc>
        <w:tc>
          <w:tcPr>
            <w:tcW w:w="636" w:type="dxa"/>
            <w:noWrap/>
            <w:vAlign w:val="center"/>
            <w:hideMark/>
          </w:tcPr>
          <w:p w14:paraId="75182194" w14:textId="77777777" w:rsidR="00EA188E" w:rsidRPr="00A64083" w:rsidRDefault="00EA188E" w:rsidP="00EA188E">
            <w:pPr>
              <w:rPr>
                <w:sz w:val="18"/>
                <w:szCs w:val="18"/>
              </w:rPr>
            </w:pPr>
            <w:r w:rsidRPr="00A64083">
              <w:rPr>
                <w:sz w:val="18"/>
                <w:szCs w:val="18"/>
              </w:rPr>
              <w:lastRenderedPageBreak/>
              <w:t>UND</w:t>
            </w:r>
          </w:p>
        </w:tc>
        <w:tc>
          <w:tcPr>
            <w:tcW w:w="836" w:type="dxa"/>
            <w:vAlign w:val="center"/>
            <w:hideMark/>
          </w:tcPr>
          <w:p w14:paraId="39CD1098"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0B026B5E" w14:textId="77777777" w:rsidR="00EA188E" w:rsidRPr="00A64083" w:rsidRDefault="00EA188E" w:rsidP="00EA188E">
            <w:pPr>
              <w:rPr>
                <w:sz w:val="18"/>
                <w:szCs w:val="18"/>
              </w:rPr>
            </w:pPr>
            <w:r w:rsidRPr="00A64083">
              <w:rPr>
                <w:sz w:val="18"/>
                <w:szCs w:val="18"/>
              </w:rPr>
              <w:t xml:space="preserve">$ 880.952,00 </w:t>
            </w:r>
          </w:p>
        </w:tc>
        <w:tc>
          <w:tcPr>
            <w:tcW w:w="1690" w:type="dxa"/>
            <w:vAlign w:val="center"/>
            <w:hideMark/>
          </w:tcPr>
          <w:p w14:paraId="76DDA7F2" w14:textId="77777777" w:rsidR="00EA188E" w:rsidRPr="00A64083" w:rsidRDefault="00EA188E" w:rsidP="00EA188E">
            <w:pPr>
              <w:rPr>
                <w:sz w:val="18"/>
                <w:szCs w:val="18"/>
              </w:rPr>
            </w:pPr>
            <w:r w:rsidRPr="00A64083">
              <w:rPr>
                <w:sz w:val="18"/>
                <w:szCs w:val="18"/>
              </w:rPr>
              <w:t xml:space="preserve">$ 880.952,00 </w:t>
            </w:r>
          </w:p>
        </w:tc>
      </w:tr>
      <w:tr w:rsidR="00EA188E" w:rsidRPr="00EA188E" w14:paraId="31B650CE" w14:textId="77777777" w:rsidTr="000A0A4F">
        <w:trPr>
          <w:trHeight w:val="288"/>
        </w:trPr>
        <w:tc>
          <w:tcPr>
            <w:tcW w:w="967" w:type="dxa"/>
            <w:noWrap/>
            <w:vAlign w:val="center"/>
            <w:hideMark/>
          </w:tcPr>
          <w:p w14:paraId="5E42598E" w14:textId="77777777" w:rsidR="00EA188E" w:rsidRPr="00A64083" w:rsidRDefault="00EA188E" w:rsidP="00EA188E">
            <w:pPr>
              <w:rPr>
                <w:sz w:val="18"/>
                <w:szCs w:val="18"/>
              </w:rPr>
            </w:pPr>
            <w:r w:rsidRPr="00A64083">
              <w:rPr>
                <w:sz w:val="18"/>
                <w:szCs w:val="18"/>
              </w:rPr>
              <w:t>IE-8.318</w:t>
            </w:r>
          </w:p>
        </w:tc>
        <w:tc>
          <w:tcPr>
            <w:tcW w:w="2656" w:type="dxa"/>
            <w:vAlign w:val="center"/>
            <w:hideMark/>
          </w:tcPr>
          <w:p w14:paraId="327294C6" w14:textId="77777777" w:rsidR="00EA188E" w:rsidRPr="00A64083" w:rsidRDefault="00EA188E" w:rsidP="00EA188E">
            <w:pPr>
              <w:rPr>
                <w:sz w:val="18"/>
                <w:szCs w:val="18"/>
              </w:rPr>
            </w:pPr>
            <w:r w:rsidRPr="00A64083">
              <w:rPr>
                <w:sz w:val="18"/>
                <w:szCs w:val="18"/>
              </w:rPr>
              <w:t xml:space="preserve">SALIDA TOMACORRIENTE NORMAL DOBLE POLO A TIERRA EN </w:t>
            </w:r>
            <w:proofErr w:type="spellStart"/>
            <w:r w:rsidRPr="00A64083">
              <w:rPr>
                <w:sz w:val="18"/>
                <w:szCs w:val="18"/>
              </w:rPr>
              <w:t>TUBERIA</w:t>
            </w:r>
            <w:proofErr w:type="spellEnd"/>
            <w:r w:rsidRPr="00A64083">
              <w:rPr>
                <w:sz w:val="18"/>
                <w:szCs w:val="18"/>
              </w:rPr>
              <w:t xml:space="preserve"> CONDUIT EMT 3/4", ALAMBRE No 12 </w:t>
            </w:r>
            <w:proofErr w:type="spellStart"/>
            <w:r w:rsidRPr="00A64083">
              <w:rPr>
                <w:sz w:val="18"/>
                <w:szCs w:val="18"/>
              </w:rPr>
              <w:t>AWG</w:t>
            </w:r>
            <w:proofErr w:type="spellEnd"/>
            <w:r w:rsidRPr="00A64083">
              <w:rPr>
                <w:sz w:val="18"/>
                <w:szCs w:val="18"/>
              </w:rPr>
              <w:t xml:space="preserve"> Prom 4m</w:t>
            </w:r>
          </w:p>
        </w:tc>
        <w:tc>
          <w:tcPr>
            <w:tcW w:w="636" w:type="dxa"/>
            <w:noWrap/>
            <w:vAlign w:val="center"/>
            <w:hideMark/>
          </w:tcPr>
          <w:p w14:paraId="70C230E4"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4DA872C"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2E809600" w14:textId="77777777" w:rsidR="00EA188E" w:rsidRPr="00A64083" w:rsidRDefault="00EA188E" w:rsidP="00EA188E">
            <w:pPr>
              <w:rPr>
                <w:sz w:val="18"/>
                <w:szCs w:val="18"/>
              </w:rPr>
            </w:pPr>
            <w:r w:rsidRPr="00A64083">
              <w:rPr>
                <w:sz w:val="18"/>
                <w:szCs w:val="18"/>
              </w:rPr>
              <w:t xml:space="preserve">$ 181.842,00 </w:t>
            </w:r>
          </w:p>
        </w:tc>
        <w:tc>
          <w:tcPr>
            <w:tcW w:w="1690" w:type="dxa"/>
            <w:vAlign w:val="center"/>
            <w:hideMark/>
          </w:tcPr>
          <w:p w14:paraId="160750E0" w14:textId="77777777" w:rsidR="00EA188E" w:rsidRPr="00A64083" w:rsidRDefault="00EA188E" w:rsidP="00EA188E">
            <w:pPr>
              <w:rPr>
                <w:sz w:val="18"/>
                <w:szCs w:val="18"/>
              </w:rPr>
            </w:pPr>
            <w:r w:rsidRPr="00A64083">
              <w:rPr>
                <w:sz w:val="18"/>
                <w:szCs w:val="18"/>
              </w:rPr>
              <w:t xml:space="preserve">$ 545.526,00 </w:t>
            </w:r>
          </w:p>
        </w:tc>
      </w:tr>
      <w:tr w:rsidR="00EA188E" w:rsidRPr="00EA188E" w14:paraId="33C5EF71" w14:textId="77777777" w:rsidTr="000A0A4F">
        <w:trPr>
          <w:trHeight w:val="288"/>
        </w:trPr>
        <w:tc>
          <w:tcPr>
            <w:tcW w:w="967" w:type="dxa"/>
            <w:noWrap/>
            <w:vAlign w:val="center"/>
            <w:hideMark/>
          </w:tcPr>
          <w:p w14:paraId="3A46C7DA" w14:textId="77777777" w:rsidR="00EA188E" w:rsidRPr="00A64083" w:rsidRDefault="00EA188E" w:rsidP="00EA188E">
            <w:pPr>
              <w:rPr>
                <w:sz w:val="18"/>
                <w:szCs w:val="18"/>
              </w:rPr>
            </w:pPr>
            <w:r w:rsidRPr="00A64083">
              <w:rPr>
                <w:sz w:val="18"/>
                <w:szCs w:val="18"/>
              </w:rPr>
              <w:t>IE-8.347</w:t>
            </w:r>
          </w:p>
        </w:tc>
        <w:tc>
          <w:tcPr>
            <w:tcW w:w="2656" w:type="dxa"/>
            <w:vAlign w:val="center"/>
            <w:hideMark/>
          </w:tcPr>
          <w:p w14:paraId="486DC7F1" w14:textId="77777777" w:rsidR="00EA188E" w:rsidRPr="00A64083" w:rsidRDefault="00EA188E" w:rsidP="00EA188E">
            <w:pPr>
              <w:rPr>
                <w:sz w:val="18"/>
                <w:szCs w:val="18"/>
              </w:rPr>
            </w:pPr>
            <w:r w:rsidRPr="00A64083">
              <w:rPr>
                <w:sz w:val="18"/>
                <w:szCs w:val="18"/>
              </w:rPr>
              <w:t xml:space="preserve">SALIDA INTERRUPTOR DOBLE EN </w:t>
            </w:r>
            <w:proofErr w:type="spellStart"/>
            <w:r w:rsidRPr="00A64083">
              <w:rPr>
                <w:sz w:val="18"/>
                <w:szCs w:val="18"/>
              </w:rPr>
              <w:t>TUBERIA</w:t>
            </w:r>
            <w:proofErr w:type="spellEnd"/>
            <w:r w:rsidRPr="00A64083">
              <w:rPr>
                <w:sz w:val="18"/>
                <w:szCs w:val="18"/>
              </w:rPr>
              <w:t xml:space="preserve"> CONDUIT EMT 3/4", ALAMBRE No 12 </w:t>
            </w:r>
            <w:proofErr w:type="spellStart"/>
            <w:r w:rsidRPr="00A64083">
              <w:rPr>
                <w:sz w:val="18"/>
                <w:szCs w:val="18"/>
              </w:rPr>
              <w:t>AWG</w:t>
            </w:r>
            <w:proofErr w:type="spellEnd"/>
            <w:r w:rsidRPr="00A64083">
              <w:rPr>
                <w:sz w:val="18"/>
                <w:szCs w:val="18"/>
              </w:rPr>
              <w:t>. INCLUYE APARATO Prom 5 m</w:t>
            </w:r>
          </w:p>
        </w:tc>
        <w:tc>
          <w:tcPr>
            <w:tcW w:w="636" w:type="dxa"/>
            <w:noWrap/>
            <w:vAlign w:val="center"/>
            <w:hideMark/>
          </w:tcPr>
          <w:p w14:paraId="369C48E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24A5DCC0"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0A127DE1" w14:textId="77777777" w:rsidR="00EA188E" w:rsidRPr="00A64083" w:rsidRDefault="00EA188E" w:rsidP="00EA188E">
            <w:pPr>
              <w:rPr>
                <w:sz w:val="18"/>
                <w:szCs w:val="18"/>
              </w:rPr>
            </w:pPr>
            <w:r w:rsidRPr="00A64083">
              <w:rPr>
                <w:sz w:val="18"/>
                <w:szCs w:val="18"/>
              </w:rPr>
              <w:t xml:space="preserve">$ 187.123,00 </w:t>
            </w:r>
          </w:p>
        </w:tc>
        <w:tc>
          <w:tcPr>
            <w:tcW w:w="1690" w:type="dxa"/>
            <w:vAlign w:val="center"/>
            <w:hideMark/>
          </w:tcPr>
          <w:p w14:paraId="0273E933" w14:textId="77777777" w:rsidR="00EA188E" w:rsidRPr="00A64083" w:rsidRDefault="00EA188E" w:rsidP="00EA188E">
            <w:pPr>
              <w:rPr>
                <w:sz w:val="18"/>
                <w:szCs w:val="18"/>
              </w:rPr>
            </w:pPr>
            <w:r w:rsidRPr="00A64083">
              <w:rPr>
                <w:sz w:val="18"/>
                <w:szCs w:val="18"/>
              </w:rPr>
              <w:t xml:space="preserve">$ 187.123,00 </w:t>
            </w:r>
          </w:p>
        </w:tc>
      </w:tr>
      <w:tr w:rsidR="00EA188E" w:rsidRPr="00EA188E" w14:paraId="22E6D717" w14:textId="77777777" w:rsidTr="000A0A4F">
        <w:trPr>
          <w:trHeight w:val="288"/>
        </w:trPr>
        <w:tc>
          <w:tcPr>
            <w:tcW w:w="967" w:type="dxa"/>
            <w:noWrap/>
            <w:vAlign w:val="center"/>
            <w:hideMark/>
          </w:tcPr>
          <w:p w14:paraId="4B7F9872" w14:textId="77777777" w:rsidR="00EA188E" w:rsidRPr="00A64083" w:rsidRDefault="00EA188E" w:rsidP="00EA188E">
            <w:pPr>
              <w:rPr>
                <w:sz w:val="18"/>
                <w:szCs w:val="18"/>
              </w:rPr>
            </w:pPr>
            <w:r w:rsidRPr="00A64083">
              <w:rPr>
                <w:sz w:val="18"/>
                <w:szCs w:val="18"/>
              </w:rPr>
              <w:t>IE-8.426</w:t>
            </w:r>
          </w:p>
        </w:tc>
        <w:tc>
          <w:tcPr>
            <w:tcW w:w="2656" w:type="dxa"/>
            <w:vAlign w:val="center"/>
            <w:hideMark/>
          </w:tcPr>
          <w:p w14:paraId="79082873" w14:textId="77777777" w:rsidR="00EA188E" w:rsidRPr="00A64083" w:rsidRDefault="00EA188E" w:rsidP="00EA188E">
            <w:pPr>
              <w:rPr>
                <w:sz w:val="18"/>
                <w:szCs w:val="18"/>
              </w:rPr>
            </w:pPr>
            <w:r w:rsidRPr="00A64083">
              <w:rPr>
                <w:sz w:val="18"/>
                <w:szCs w:val="18"/>
              </w:rPr>
              <w:t xml:space="preserve">ESTRUCTURA CODENSA LA 464, RED COMPACTA 11.4 kV FINAL DE CIRCUITO. (No incluye poste ni templete). </w:t>
            </w:r>
          </w:p>
        </w:tc>
        <w:tc>
          <w:tcPr>
            <w:tcW w:w="636" w:type="dxa"/>
            <w:noWrap/>
            <w:vAlign w:val="center"/>
            <w:hideMark/>
          </w:tcPr>
          <w:p w14:paraId="4904B837"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51BFA4F"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2D5E8ADB" w14:textId="77777777" w:rsidR="00EA188E" w:rsidRPr="00A64083" w:rsidRDefault="00EA188E" w:rsidP="00EA188E">
            <w:pPr>
              <w:rPr>
                <w:sz w:val="18"/>
                <w:szCs w:val="18"/>
              </w:rPr>
            </w:pPr>
            <w:r w:rsidRPr="00A64083">
              <w:rPr>
                <w:sz w:val="18"/>
                <w:szCs w:val="18"/>
              </w:rPr>
              <w:t xml:space="preserve">$ 962.446,00 </w:t>
            </w:r>
          </w:p>
        </w:tc>
        <w:tc>
          <w:tcPr>
            <w:tcW w:w="1690" w:type="dxa"/>
            <w:vAlign w:val="center"/>
            <w:hideMark/>
          </w:tcPr>
          <w:p w14:paraId="1F01CB74" w14:textId="77777777" w:rsidR="00EA188E" w:rsidRPr="00A64083" w:rsidRDefault="00EA188E" w:rsidP="00EA188E">
            <w:pPr>
              <w:rPr>
                <w:sz w:val="18"/>
                <w:szCs w:val="18"/>
              </w:rPr>
            </w:pPr>
            <w:r w:rsidRPr="00A64083">
              <w:rPr>
                <w:sz w:val="18"/>
                <w:szCs w:val="18"/>
              </w:rPr>
              <w:t xml:space="preserve">$ 1.924.892,00 </w:t>
            </w:r>
          </w:p>
        </w:tc>
      </w:tr>
      <w:tr w:rsidR="00EA188E" w:rsidRPr="00EA188E" w14:paraId="3C81AAD4" w14:textId="77777777" w:rsidTr="000A0A4F">
        <w:trPr>
          <w:trHeight w:val="288"/>
        </w:trPr>
        <w:tc>
          <w:tcPr>
            <w:tcW w:w="967" w:type="dxa"/>
            <w:noWrap/>
            <w:vAlign w:val="center"/>
            <w:hideMark/>
          </w:tcPr>
          <w:p w14:paraId="0CD65ECE" w14:textId="77777777" w:rsidR="00EA188E" w:rsidRPr="00A64083" w:rsidRDefault="00EA188E" w:rsidP="00EA188E">
            <w:pPr>
              <w:rPr>
                <w:sz w:val="18"/>
                <w:szCs w:val="18"/>
              </w:rPr>
            </w:pPr>
            <w:r w:rsidRPr="00A64083">
              <w:rPr>
                <w:sz w:val="18"/>
                <w:szCs w:val="18"/>
              </w:rPr>
              <w:t>IE-8.459</w:t>
            </w:r>
          </w:p>
        </w:tc>
        <w:tc>
          <w:tcPr>
            <w:tcW w:w="2656" w:type="dxa"/>
            <w:vAlign w:val="center"/>
            <w:hideMark/>
          </w:tcPr>
          <w:p w14:paraId="16FFC953" w14:textId="77777777" w:rsidR="00EA188E" w:rsidRPr="00A64083" w:rsidRDefault="00EA188E" w:rsidP="00EA188E">
            <w:pPr>
              <w:rPr>
                <w:sz w:val="18"/>
                <w:szCs w:val="18"/>
              </w:rPr>
            </w:pPr>
            <w:r w:rsidRPr="00A64083">
              <w:rPr>
                <w:sz w:val="18"/>
                <w:szCs w:val="18"/>
              </w:rPr>
              <w:t xml:space="preserve">SUMINISTRO E INSTALACIÓN DE TABLERO ELÉCTRICO METÁLICO EN LAMINA COLD ROLLED, IP </w:t>
            </w:r>
            <w:proofErr w:type="gramStart"/>
            <w:r w:rsidRPr="00A64083">
              <w:rPr>
                <w:sz w:val="18"/>
                <w:szCs w:val="18"/>
              </w:rPr>
              <w:t>65,  Dimensiones</w:t>
            </w:r>
            <w:proofErr w:type="gramEnd"/>
            <w:r w:rsidRPr="00A64083">
              <w:rPr>
                <w:sz w:val="18"/>
                <w:szCs w:val="18"/>
              </w:rPr>
              <w:t xml:space="preserve"> Alto x Ancho x Profundo (400X300X200) mm, Incluye frente muerto, Incluye Bandeja de Fondo, chapa estándar, Soportes de fijación y Bloqueo para puerta, Rotulo con símbolo de riego eléctrico y certificación RETIE, Metros de Riel Omega. INCLUYE ACCESORIOS DE FIJACIÓN Y TODO LO NECESARIO PARA SU CORRECTO FUNCIONAMIENTO</w:t>
            </w:r>
          </w:p>
        </w:tc>
        <w:tc>
          <w:tcPr>
            <w:tcW w:w="636" w:type="dxa"/>
            <w:noWrap/>
            <w:vAlign w:val="center"/>
            <w:hideMark/>
          </w:tcPr>
          <w:p w14:paraId="6DDB2960"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0BCF38DF"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27C57331" w14:textId="77777777" w:rsidR="00EA188E" w:rsidRPr="00A64083" w:rsidRDefault="00EA188E" w:rsidP="00EA188E">
            <w:pPr>
              <w:rPr>
                <w:sz w:val="18"/>
                <w:szCs w:val="18"/>
              </w:rPr>
            </w:pPr>
            <w:r w:rsidRPr="00A64083">
              <w:rPr>
                <w:sz w:val="18"/>
                <w:szCs w:val="18"/>
              </w:rPr>
              <w:t xml:space="preserve">$ 942.438,00 </w:t>
            </w:r>
          </w:p>
        </w:tc>
        <w:tc>
          <w:tcPr>
            <w:tcW w:w="1690" w:type="dxa"/>
            <w:vAlign w:val="center"/>
            <w:hideMark/>
          </w:tcPr>
          <w:p w14:paraId="5CE0F0C5" w14:textId="77777777" w:rsidR="00EA188E" w:rsidRPr="00A64083" w:rsidRDefault="00EA188E" w:rsidP="00EA188E">
            <w:pPr>
              <w:rPr>
                <w:sz w:val="18"/>
                <w:szCs w:val="18"/>
              </w:rPr>
            </w:pPr>
            <w:r w:rsidRPr="00A64083">
              <w:rPr>
                <w:sz w:val="18"/>
                <w:szCs w:val="18"/>
              </w:rPr>
              <w:t xml:space="preserve">$ 942.438,00 </w:t>
            </w:r>
          </w:p>
        </w:tc>
      </w:tr>
      <w:tr w:rsidR="00EA188E" w:rsidRPr="00EA188E" w14:paraId="783B59CB" w14:textId="77777777" w:rsidTr="000A0A4F">
        <w:trPr>
          <w:trHeight w:val="288"/>
        </w:trPr>
        <w:tc>
          <w:tcPr>
            <w:tcW w:w="967" w:type="dxa"/>
            <w:noWrap/>
            <w:vAlign w:val="center"/>
            <w:hideMark/>
          </w:tcPr>
          <w:p w14:paraId="55836B1E" w14:textId="77777777" w:rsidR="00EA188E" w:rsidRPr="00A64083" w:rsidRDefault="00EA188E" w:rsidP="00EA188E">
            <w:pPr>
              <w:rPr>
                <w:sz w:val="18"/>
                <w:szCs w:val="18"/>
              </w:rPr>
            </w:pPr>
            <w:r w:rsidRPr="00A64083">
              <w:rPr>
                <w:sz w:val="18"/>
                <w:szCs w:val="18"/>
              </w:rPr>
              <w:t>IE-8.474</w:t>
            </w:r>
          </w:p>
        </w:tc>
        <w:tc>
          <w:tcPr>
            <w:tcW w:w="2656" w:type="dxa"/>
            <w:vAlign w:val="center"/>
            <w:hideMark/>
          </w:tcPr>
          <w:p w14:paraId="2DB15184" w14:textId="77777777" w:rsidR="00EA188E" w:rsidRPr="00A64083" w:rsidRDefault="00EA188E" w:rsidP="00EA188E">
            <w:pPr>
              <w:rPr>
                <w:sz w:val="18"/>
                <w:szCs w:val="18"/>
              </w:rPr>
            </w:pPr>
            <w:r w:rsidRPr="00A64083">
              <w:rPr>
                <w:sz w:val="18"/>
                <w:szCs w:val="18"/>
              </w:rPr>
              <w:t xml:space="preserve">SALIDA </w:t>
            </w:r>
            <w:proofErr w:type="spellStart"/>
            <w:r w:rsidRPr="00A64083">
              <w:rPr>
                <w:sz w:val="18"/>
                <w:szCs w:val="18"/>
              </w:rPr>
              <w:t>ILUMINACION</w:t>
            </w:r>
            <w:proofErr w:type="spellEnd"/>
            <w:r w:rsidRPr="00A64083">
              <w:rPr>
                <w:sz w:val="18"/>
                <w:szCs w:val="18"/>
              </w:rPr>
              <w:t xml:space="preserve"> EXPUESTA EN </w:t>
            </w:r>
            <w:proofErr w:type="spellStart"/>
            <w:r w:rsidRPr="00A64083">
              <w:rPr>
                <w:sz w:val="18"/>
                <w:szCs w:val="18"/>
              </w:rPr>
              <w:t>TUBERIA</w:t>
            </w:r>
            <w:proofErr w:type="spellEnd"/>
            <w:r w:rsidRPr="00A64083">
              <w:rPr>
                <w:sz w:val="18"/>
                <w:szCs w:val="18"/>
              </w:rPr>
              <w:t xml:space="preserve"> CONDUIT EMT 3/4", CABLE No 12 </w:t>
            </w:r>
            <w:proofErr w:type="spellStart"/>
            <w:r w:rsidRPr="00A64083">
              <w:rPr>
                <w:sz w:val="18"/>
                <w:szCs w:val="18"/>
              </w:rPr>
              <w:t>HFFR</w:t>
            </w:r>
            <w:proofErr w:type="spellEnd"/>
            <w:r w:rsidRPr="00A64083">
              <w:rPr>
                <w:sz w:val="18"/>
                <w:szCs w:val="18"/>
              </w:rPr>
              <w:t xml:space="preserve"> </w:t>
            </w:r>
            <w:proofErr w:type="spellStart"/>
            <w:r w:rsidRPr="00A64083">
              <w:rPr>
                <w:sz w:val="18"/>
                <w:szCs w:val="18"/>
              </w:rPr>
              <w:t>LS</w:t>
            </w:r>
            <w:proofErr w:type="spellEnd"/>
            <w:r w:rsidRPr="00A64083">
              <w:rPr>
                <w:sz w:val="18"/>
                <w:szCs w:val="18"/>
              </w:rPr>
              <w:t xml:space="preserve"> </w:t>
            </w:r>
            <w:proofErr w:type="spellStart"/>
            <w:r w:rsidRPr="00A64083">
              <w:rPr>
                <w:sz w:val="18"/>
                <w:szCs w:val="18"/>
              </w:rPr>
              <w:t>AWG</w:t>
            </w:r>
            <w:proofErr w:type="spellEnd"/>
            <w:r w:rsidRPr="00A64083">
              <w:rPr>
                <w:sz w:val="18"/>
                <w:szCs w:val="18"/>
              </w:rPr>
              <w:t xml:space="preserve"> Prom 3 m</w:t>
            </w:r>
          </w:p>
        </w:tc>
        <w:tc>
          <w:tcPr>
            <w:tcW w:w="636" w:type="dxa"/>
            <w:noWrap/>
            <w:vAlign w:val="center"/>
            <w:hideMark/>
          </w:tcPr>
          <w:p w14:paraId="0690F2D9"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01C123A9" w14:textId="77777777" w:rsidR="00EA188E" w:rsidRPr="00A64083" w:rsidRDefault="00EA188E" w:rsidP="00EA188E">
            <w:pPr>
              <w:rPr>
                <w:sz w:val="18"/>
                <w:szCs w:val="18"/>
              </w:rPr>
            </w:pPr>
            <w:r w:rsidRPr="00A64083">
              <w:rPr>
                <w:sz w:val="18"/>
                <w:szCs w:val="18"/>
              </w:rPr>
              <w:t>8,00</w:t>
            </w:r>
          </w:p>
        </w:tc>
        <w:tc>
          <w:tcPr>
            <w:tcW w:w="1659" w:type="dxa"/>
            <w:vAlign w:val="center"/>
            <w:hideMark/>
          </w:tcPr>
          <w:p w14:paraId="6981C00A" w14:textId="77777777" w:rsidR="00EA188E" w:rsidRPr="00A64083" w:rsidRDefault="00EA188E" w:rsidP="00EA188E">
            <w:pPr>
              <w:rPr>
                <w:sz w:val="18"/>
                <w:szCs w:val="18"/>
              </w:rPr>
            </w:pPr>
            <w:r w:rsidRPr="00A64083">
              <w:rPr>
                <w:sz w:val="18"/>
                <w:szCs w:val="18"/>
              </w:rPr>
              <w:t xml:space="preserve">$ 95.997,00 </w:t>
            </w:r>
          </w:p>
        </w:tc>
        <w:tc>
          <w:tcPr>
            <w:tcW w:w="1690" w:type="dxa"/>
            <w:vAlign w:val="center"/>
            <w:hideMark/>
          </w:tcPr>
          <w:p w14:paraId="31B141F0" w14:textId="77777777" w:rsidR="00EA188E" w:rsidRPr="00A64083" w:rsidRDefault="00EA188E" w:rsidP="00EA188E">
            <w:pPr>
              <w:rPr>
                <w:sz w:val="18"/>
                <w:szCs w:val="18"/>
              </w:rPr>
            </w:pPr>
            <w:r w:rsidRPr="00A64083">
              <w:rPr>
                <w:sz w:val="18"/>
                <w:szCs w:val="18"/>
              </w:rPr>
              <w:t xml:space="preserve">$ 767.976,00 </w:t>
            </w:r>
          </w:p>
        </w:tc>
      </w:tr>
      <w:tr w:rsidR="00EA188E" w:rsidRPr="00EA188E" w14:paraId="05BBFBBF" w14:textId="77777777" w:rsidTr="000A0A4F">
        <w:trPr>
          <w:trHeight w:val="288"/>
        </w:trPr>
        <w:tc>
          <w:tcPr>
            <w:tcW w:w="967" w:type="dxa"/>
            <w:noWrap/>
            <w:vAlign w:val="center"/>
            <w:hideMark/>
          </w:tcPr>
          <w:p w14:paraId="17F0B723" w14:textId="77777777" w:rsidR="00EA188E" w:rsidRPr="00A64083" w:rsidRDefault="00EA188E" w:rsidP="00EA188E">
            <w:pPr>
              <w:rPr>
                <w:sz w:val="18"/>
                <w:szCs w:val="18"/>
              </w:rPr>
            </w:pPr>
            <w:r w:rsidRPr="00A64083">
              <w:rPr>
                <w:sz w:val="18"/>
                <w:szCs w:val="18"/>
              </w:rPr>
              <w:t>IE-8.526</w:t>
            </w:r>
          </w:p>
        </w:tc>
        <w:tc>
          <w:tcPr>
            <w:tcW w:w="2656" w:type="dxa"/>
            <w:vAlign w:val="center"/>
            <w:hideMark/>
          </w:tcPr>
          <w:p w14:paraId="08AE6CE5" w14:textId="77777777" w:rsidR="00EA188E" w:rsidRPr="00A64083" w:rsidRDefault="00EA188E" w:rsidP="00EA188E">
            <w:pPr>
              <w:rPr>
                <w:sz w:val="18"/>
                <w:szCs w:val="18"/>
              </w:rPr>
            </w:pPr>
            <w:r w:rsidRPr="00A64083">
              <w:rPr>
                <w:sz w:val="18"/>
                <w:szCs w:val="18"/>
              </w:rPr>
              <w:t xml:space="preserve">SUMINISTRO E INSTALACIÓN DE CABLE DE COBRE </w:t>
            </w:r>
            <w:proofErr w:type="spellStart"/>
            <w:r w:rsidRPr="00A64083">
              <w:rPr>
                <w:sz w:val="18"/>
                <w:szCs w:val="18"/>
              </w:rPr>
              <w:t>ENCAUCHETADO</w:t>
            </w:r>
            <w:proofErr w:type="spellEnd"/>
            <w:r w:rsidRPr="00A64083">
              <w:rPr>
                <w:sz w:val="18"/>
                <w:szCs w:val="18"/>
              </w:rPr>
              <w:t xml:space="preserve"> 3x14 </w:t>
            </w:r>
            <w:proofErr w:type="spellStart"/>
            <w:r w:rsidRPr="00A64083">
              <w:rPr>
                <w:sz w:val="18"/>
                <w:szCs w:val="18"/>
              </w:rPr>
              <w:t>THHN</w:t>
            </w:r>
            <w:proofErr w:type="spellEnd"/>
            <w:r w:rsidRPr="00A64083">
              <w:rPr>
                <w:sz w:val="18"/>
                <w:szCs w:val="18"/>
              </w:rPr>
              <w:t xml:space="preserve"> </w:t>
            </w:r>
            <w:proofErr w:type="spellStart"/>
            <w:r w:rsidRPr="00A64083">
              <w:rPr>
                <w:sz w:val="18"/>
                <w:szCs w:val="18"/>
              </w:rPr>
              <w:t>AWG</w:t>
            </w:r>
            <w:proofErr w:type="spellEnd"/>
          </w:p>
        </w:tc>
        <w:tc>
          <w:tcPr>
            <w:tcW w:w="636" w:type="dxa"/>
            <w:noWrap/>
            <w:vAlign w:val="center"/>
            <w:hideMark/>
          </w:tcPr>
          <w:p w14:paraId="269442FE" w14:textId="77777777" w:rsidR="00EA188E" w:rsidRPr="00A64083" w:rsidRDefault="00EA188E" w:rsidP="00EA188E">
            <w:pPr>
              <w:rPr>
                <w:sz w:val="18"/>
                <w:szCs w:val="18"/>
              </w:rPr>
            </w:pPr>
            <w:r w:rsidRPr="00A64083">
              <w:rPr>
                <w:sz w:val="18"/>
                <w:szCs w:val="18"/>
              </w:rPr>
              <w:t>M</w:t>
            </w:r>
          </w:p>
        </w:tc>
        <w:tc>
          <w:tcPr>
            <w:tcW w:w="836" w:type="dxa"/>
            <w:vAlign w:val="center"/>
            <w:hideMark/>
          </w:tcPr>
          <w:p w14:paraId="20DACDC9" w14:textId="77777777" w:rsidR="00EA188E" w:rsidRPr="00A64083" w:rsidRDefault="00EA188E" w:rsidP="00EA188E">
            <w:pPr>
              <w:rPr>
                <w:sz w:val="18"/>
                <w:szCs w:val="18"/>
              </w:rPr>
            </w:pPr>
            <w:r w:rsidRPr="00A64083">
              <w:rPr>
                <w:sz w:val="18"/>
                <w:szCs w:val="18"/>
              </w:rPr>
              <w:t>40,00</w:t>
            </w:r>
          </w:p>
        </w:tc>
        <w:tc>
          <w:tcPr>
            <w:tcW w:w="1659" w:type="dxa"/>
            <w:vAlign w:val="center"/>
            <w:hideMark/>
          </w:tcPr>
          <w:p w14:paraId="051564C0" w14:textId="77777777" w:rsidR="00EA188E" w:rsidRPr="00A64083" w:rsidRDefault="00EA188E" w:rsidP="00EA188E">
            <w:pPr>
              <w:rPr>
                <w:sz w:val="18"/>
                <w:szCs w:val="18"/>
              </w:rPr>
            </w:pPr>
            <w:r w:rsidRPr="00A64083">
              <w:rPr>
                <w:sz w:val="18"/>
                <w:szCs w:val="18"/>
              </w:rPr>
              <w:t xml:space="preserve">$ 8.680,00 </w:t>
            </w:r>
          </w:p>
        </w:tc>
        <w:tc>
          <w:tcPr>
            <w:tcW w:w="1690" w:type="dxa"/>
            <w:vAlign w:val="center"/>
            <w:hideMark/>
          </w:tcPr>
          <w:p w14:paraId="20C6CD3A" w14:textId="77777777" w:rsidR="00EA188E" w:rsidRPr="00A64083" w:rsidRDefault="00EA188E" w:rsidP="00EA188E">
            <w:pPr>
              <w:rPr>
                <w:sz w:val="18"/>
                <w:szCs w:val="18"/>
              </w:rPr>
            </w:pPr>
            <w:r w:rsidRPr="00A64083">
              <w:rPr>
                <w:sz w:val="18"/>
                <w:szCs w:val="18"/>
              </w:rPr>
              <w:t xml:space="preserve">$ 347.200,00 </w:t>
            </w:r>
          </w:p>
        </w:tc>
      </w:tr>
      <w:tr w:rsidR="00EA188E" w:rsidRPr="00EA188E" w14:paraId="2767A5C6" w14:textId="77777777" w:rsidTr="000A0A4F">
        <w:trPr>
          <w:trHeight w:val="288"/>
        </w:trPr>
        <w:tc>
          <w:tcPr>
            <w:tcW w:w="967" w:type="dxa"/>
            <w:noWrap/>
            <w:vAlign w:val="center"/>
            <w:hideMark/>
          </w:tcPr>
          <w:p w14:paraId="17B5816A" w14:textId="77777777" w:rsidR="00EA188E" w:rsidRPr="00A64083" w:rsidRDefault="00EA188E" w:rsidP="00EA188E">
            <w:pPr>
              <w:rPr>
                <w:sz w:val="18"/>
                <w:szCs w:val="18"/>
              </w:rPr>
            </w:pPr>
            <w:r w:rsidRPr="00A64083">
              <w:rPr>
                <w:sz w:val="18"/>
                <w:szCs w:val="18"/>
              </w:rPr>
              <w:t>IE-8.531</w:t>
            </w:r>
          </w:p>
        </w:tc>
        <w:tc>
          <w:tcPr>
            <w:tcW w:w="2656" w:type="dxa"/>
            <w:vAlign w:val="center"/>
            <w:hideMark/>
          </w:tcPr>
          <w:p w14:paraId="29328DBC" w14:textId="77777777" w:rsidR="00EA188E" w:rsidRPr="00A64083" w:rsidRDefault="00EA188E" w:rsidP="00EA188E">
            <w:pPr>
              <w:rPr>
                <w:sz w:val="18"/>
                <w:szCs w:val="18"/>
              </w:rPr>
            </w:pPr>
            <w:r w:rsidRPr="00A64083">
              <w:rPr>
                <w:sz w:val="18"/>
                <w:szCs w:val="18"/>
              </w:rPr>
              <w:t xml:space="preserve">SUMINISTRO E INSTALACIÓN DE KIT  EMPALME </w:t>
            </w:r>
            <w:proofErr w:type="spellStart"/>
            <w:r w:rsidRPr="00A64083">
              <w:rPr>
                <w:sz w:val="18"/>
                <w:szCs w:val="18"/>
              </w:rPr>
              <w:t>SUBACUATICO</w:t>
            </w:r>
            <w:proofErr w:type="spellEnd"/>
            <w:r w:rsidRPr="00A64083">
              <w:rPr>
                <w:sz w:val="18"/>
                <w:szCs w:val="18"/>
              </w:rPr>
              <w:t xml:space="preserve"> PARA BAJA TENSIÓN 600V EN RESINA QUE CUMPLAN NORMA ANSI C119.1 Derivación 8-14, cable principal 6-2/0.  (juego por 4 </w:t>
            </w:r>
            <w:proofErr w:type="spellStart"/>
            <w:r w:rsidRPr="00A64083">
              <w:rPr>
                <w:sz w:val="18"/>
                <w:szCs w:val="18"/>
              </w:rPr>
              <w:t>small</w:t>
            </w:r>
            <w:proofErr w:type="spellEnd"/>
            <w:r w:rsidRPr="00A64083">
              <w:rPr>
                <w:sz w:val="18"/>
                <w:szCs w:val="18"/>
              </w:rPr>
              <w:t>)</w:t>
            </w:r>
          </w:p>
        </w:tc>
        <w:tc>
          <w:tcPr>
            <w:tcW w:w="636" w:type="dxa"/>
            <w:noWrap/>
            <w:vAlign w:val="center"/>
            <w:hideMark/>
          </w:tcPr>
          <w:p w14:paraId="1374310D"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B8A8BB3"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3D1E32E9" w14:textId="77777777" w:rsidR="00EA188E" w:rsidRPr="00A64083" w:rsidRDefault="00EA188E" w:rsidP="00EA188E">
            <w:pPr>
              <w:rPr>
                <w:sz w:val="18"/>
                <w:szCs w:val="18"/>
              </w:rPr>
            </w:pPr>
            <w:r w:rsidRPr="00A64083">
              <w:rPr>
                <w:sz w:val="18"/>
                <w:szCs w:val="18"/>
              </w:rPr>
              <w:t xml:space="preserve">$ 205.815,00 </w:t>
            </w:r>
          </w:p>
        </w:tc>
        <w:tc>
          <w:tcPr>
            <w:tcW w:w="1690" w:type="dxa"/>
            <w:vAlign w:val="center"/>
            <w:hideMark/>
          </w:tcPr>
          <w:p w14:paraId="4A93E93D" w14:textId="77777777" w:rsidR="00EA188E" w:rsidRPr="00A64083" w:rsidRDefault="00EA188E" w:rsidP="00EA188E">
            <w:pPr>
              <w:rPr>
                <w:sz w:val="18"/>
                <w:szCs w:val="18"/>
              </w:rPr>
            </w:pPr>
            <w:r w:rsidRPr="00A64083">
              <w:rPr>
                <w:sz w:val="18"/>
                <w:szCs w:val="18"/>
              </w:rPr>
              <w:t xml:space="preserve">$ 823.260,00 </w:t>
            </w:r>
          </w:p>
        </w:tc>
      </w:tr>
      <w:tr w:rsidR="00EA188E" w:rsidRPr="00EA188E" w14:paraId="6A018A8F" w14:textId="77777777" w:rsidTr="000A0A4F">
        <w:trPr>
          <w:trHeight w:val="288"/>
        </w:trPr>
        <w:tc>
          <w:tcPr>
            <w:tcW w:w="967" w:type="dxa"/>
            <w:noWrap/>
            <w:vAlign w:val="center"/>
            <w:hideMark/>
          </w:tcPr>
          <w:p w14:paraId="4E4F63E3" w14:textId="77777777" w:rsidR="00EA188E" w:rsidRPr="00A64083" w:rsidRDefault="00EA188E" w:rsidP="00EA188E">
            <w:pPr>
              <w:rPr>
                <w:sz w:val="18"/>
                <w:szCs w:val="18"/>
              </w:rPr>
            </w:pPr>
            <w:r w:rsidRPr="00A64083">
              <w:rPr>
                <w:sz w:val="18"/>
                <w:szCs w:val="18"/>
              </w:rPr>
              <w:lastRenderedPageBreak/>
              <w:t>IE-8.580</w:t>
            </w:r>
          </w:p>
        </w:tc>
        <w:tc>
          <w:tcPr>
            <w:tcW w:w="2656" w:type="dxa"/>
            <w:vAlign w:val="center"/>
            <w:hideMark/>
          </w:tcPr>
          <w:p w14:paraId="56B7D5D4" w14:textId="77777777" w:rsidR="00EA188E" w:rsidRPr="00A64083" w:rsidRDefault="00EA188E" w:rsidP="00EA188E">
            <w:pPr>
              <w:rPr>
                <w:sz w:val="18"/>
                <w:szCs w:val="18"/>
              </w:rPr>
            </w:pPr>
            <w:r w:rsidRPr="00A64083">
              <w:rPr>
                <w:sz w:val="18"/>
                <w:szCs w:val="18"/>
              </w:rPr>
              <w:t xml:space="preserve">SUMINISTRO E INSTALACIÓN DE ACOMETIDA 3H Cu </w:t>
            </w:r>
            <w:proofErr w:type="spellStart"/>
            <w:r w:rsidRPr="00A64083">
              <w:rPr>
                <w:sz w:val="18"/>
                <w:szCs w:val="18"/>
              </w:rPr>
              <w:t>THHN</w:t>
            </w:r>
            <w:proofErr w:type="spellEnd"/>
            <w:r w:rsidRPr="00A64083">
              <w:rPr>
                <w:sz w:val="18"/>
                <w:szCs w:val="18"/>
              </w:rPr>
              <w:t>/</w:t>
            </w:r>
            <w:proofErr w:type="spellStart"/>
            <w:r w:rsidRPr="00A64083">
              <w:rPr>
                <w:sz w:val="18"/>
                <w:szCs w:val="18"/>
              </w:rPr>
              <w:t>THWN</w:t>
            </w:r>
            <w:proofErr w:type="spellEnd"/>
            <w:r w:rsidRPr="00A64083">
              <w:rPr>
                <w:sz w:val="18"/>
                <w:szCs w:val="18"/>
              </w:rPr>
              <w:t xml:space="preserve"> EN CABLE 2X12AWG + 12AWG. NO INCLUYE TERMINALES NI </w:t>
            </w:r>
            <w:proofErr w:type="spellStart"/>
            <w:r w:rsidRPr="00A64083">
              <w:rPr>
                <w:sz w:val="18"/>
                <w:szCs w:val="18"/>
              </w:rPr>
              <w:t>CONDULADO</w:t>
            </w:r>
            <w:proofErr w:type="spellEnd"/>
            <w:r w:rsidRPr="00A64083">
              <w:rPr>
                <w:sz w:val="18"/>
                <w:szCs w:val="18"/>
              </w:rPr>
              <w:t>.</w:t>
            </w:r>
          </w:p>
        </w:tc>
        <w:tc>
          <w:tcPr>
            <w:tcW w:w="636" w:type="dxa"/>
            <w:noWrap/>
            <w:vAlign w:val="center"/>
            <w:hideMark/>
          </w:tcPr>
          <w:p w14:paraId="6593021A" w14:textId="77777777" w:rsidR="00EA188E" w:rsidRPr="00A64083" w:rsidRDefault="00EA188E" w:rsidP="00EA188E">
            <w:pPr>
              <w:rPr>
                <w:sz w:val="18"/>
                <w:szCs w:val="18"/>
              </w:rPr>
            </w:pPr>
            <w:r w:rsidRPr="00A64083">
              <w:rPr>
                <w:sz w:val="18"/>
                <w:szCs w:val="18"/>
              </w:rPr>
              <w:t>M</w:t>
            </w:r>
          </w:p>
        </w:tc>
        <w:tc>
          <w:tcPr>
            <w:tcW w:w="836" w:type="dxa"/>
            <w:vAlign w:val="center"/>
            <w:hideMark/>
          </w:tcPr>
          <w:p w14:paraId="53C4825A" w14:textId="77777777" w:rsidR="00EA188E" w:rsidRPr="00A64083" w:rsidRDefault="00EA188E" w:rsidP="00EA188E">
            <w:pPr>
              <w:rPr>
                <w:sz w:val="18"/>
                <w:szCs w:val="18"/>
              </w:rPr>
            </w:pPr>
            <w:r w:rsidRPr="00A64083">
              <w:rPr>
                <w:sz w:val="18"/>
                <w:szCs w:val="18"/>
              </w:rPr>
              <w:t>80,00</w:t>
            </w:r>
          </w:p>
        </w:tc>
        <w:tc>
          <w:tcPr>
            <w:tcW w:w="1659" w:type="dxa"/>
            <w:vAlign w:val="center"/>
            <w:hideMark/>
          </w:tcPr>
          <w:p w14:paraId="34C9878B" w14:textId="77777777" w:rsidR="00EA188E" w:rsidRPr="00A64083" w:rsidRDefault="00EA188E" w:rsidP="00EA188E">
            <w:pPr>
              <w:rPr>
                <w:sz w:val="18"/>
                <w:szCs w:val="18"/>
              </w:rPr>
            </w:pPr>
            <w:r w:rsidRPr="00A64083">
              <w:rPr>
                <w:sz w:val="18"/>
                <w:szCs w:val="18"/>
              </w:rPr>
              <w:t xml:space="preserve">$ 10.174,00 </w:t>
            </w:r>
          </w:p>
        </w:tc>
        <w:tc>
          <w:tcPr>
            <w:tcW w:w="1690" w:type="dxa"/>
            <w:vAlign w:val="center"/>
            <w:hideMark/>
          </w:tcPr>
          <w:p w14:paraId="3261B8F6" w14:textId="77777777" w:rsidR="00EA188E" w:rsidRPr="00A64083" w:rsidRDefault="00EA188E" w:rsidP="00EA188E">
            <w:pPr>
              <w:rPr>
                <w:sz w:val="18"/>
                <w:szCs w:val="18"/>
              </w:rPr>
            </w:pPr>
            <w:r w:rsidRPr="00A64083">
              <w:rPr>
                <w:sz w:val="18"/>
                <w:szCs w:val="18"/>
              </w:rPr>
              <w:t xml:space="preserve">$ 813.920,00 </w:t>
            </w:r>
          </w:p>
        </w:tc>
      </w:tr>
      <w:tr w:rsidR="00EA188E" w:rsidRPr="00EA188E" w14:paraId="70F66685" w14:textId="77777777" w:rsidTr="000A0A4F">
        <w:trPr>
          <w:trHeight w:val="288"/>
        </w:trPr>
        <w:tc>
          <w:tcPr>
            <w:tcW w:w="967" w:type="dxa"/>
            <w:noWrap/>
            <w:vAlign w:val="center"/>
            <w:hideMark/>
          </w:tcPr>
          <w:p w14:paraId="582D7DF1" w14:textId="77777777" w:rsidR="00EA188E" w:rsidRPr="00A64083" w:rsidRDefault="00EA188E" w:rsidP="00EA188E">
            <w:pPr>
              <w:rPr>
                <w:sz w:val="18"/>
                <w:szCs w:val="18"/>
              </w:rPr>
            </w:pPr>
            <w:r w:rsidRPr="00A64083">
              <w:rPr>
                <w:sz w:val="18"/>
                <w:szCs w:val="18"/>
              </w:rPr>
              <w:t>IE-8.646</w:t>
            </w:r>
          </w:p>
        </w:tc>
        <w:tc>
          <w:tcPr>
            <w:tcW w:w="2656" w:type="dxa"/>
            <w:vAlign w:val="center"/>
            <w:hideMark/>
          </w:tcPr>
          <w:p w14:paraId="64457944" w14:textId="77777777" w:rsidR="00EA188E" w:rsidRPr="00A64083" w:rsidRDefault="00EA188E" w:rsidP="00EA188E">
            <w:pPr>
              <w:rPr>
                <w:sz w:val="18"/>
                <w:szCs w:val="18"/>
              </w:rPr>
            </w:pPr>
            <w:r w:rsidRPr="00A64083">
              <w:rPr>
                <w:sz w:val="18"/>
                <w:szCs w:val="18"/>
              </w:rPr>
              <w:t xml:space="preserve">RED DE MEDIA </w:t>
            </w:r>
            <w:proofErr w:type="spellStart"/>
            <w:r w:rsidRPr="00A64083">
              <w:rPr>
                <w:sz w:val="18"/>
                <w:szCs w:val="18"/>
              </w:rPr>
              <w:t>TENSION</w:t>
            </w:r>
            <w:proofErr w:type="spellEnd"/>
            <w:r w:rsidRPr="00A64083">
              <w:rPr>
                <w:sz w:val="18"/>
                <w:szCs w:val="18"/>
              </w:rPr>
              <w:t xml:space="preserve"> </w:t>
            </w:r>
            <w:proofErr w:type="spellStart"/>
            <w:r w:rsidRPr="00A64083">
              <w:rPr>
                <w:sz w:val="18"/>
                <w:szCs w:val="18"/>
              </w:rPr>
              <w:t>SEMIAISLADA</w:t>
            </w:r>
            <w:proofErr w:type="spellEnd"/>
            <w:r w:rsidRPr="00A64083">
              <w:rPr>
                <w:sz w:val="18"/>
                <w:szCs w:val="18"/>
              </w:rPr>
              <w:t xml:space="preserve"> - </w:t>
            </w:r>
            <w:proofErr w:type="spellStart"/>
            <w:r w:rsidRPr="00A64083">
              <w:rPr>
                <w:sz w:val="18"/>
                <w:szCs w:val="18"/>
              </w:rPr>
              <w:t>ECOLOGICA</w:t>
            </w:r>
            <w:proofErr w:type="spellEnd"/>
            <w:r w:rsidRPr="00A64083">
              <w:rPr>
                <w:sz w:val="18"/>
                <w:szCs w:val="18"/>
              </w:rPr>
              <w:t xml:space="preserve"> CABLE AL </w:t>
            </w:r>
            <w:proofErr w:type="spellStart"/>
            <w:r w:rsidRPr="00A64083">
              <w:rPr>
                <w:sz w:val="18"/>
                <w:szCs w:val="18"/>
              </w:rPr>
              <w:t>XLPE-TK</w:t>
            </w:r>
            <w:proofErr w:type="spellEnd"/>
            <w:r w:rsidRPr="00A64083">
              <w:rPr>
                <w:sz w:val="18"/>
                <w:szCs w:val="18"/>
              </w:rPr>
              <w:t xml:space="preserve"> </w:t>
            </w:r>
            <w:proofErr w:type="spellStart"/>
            <w:r w:rsidRPr="00A64083">
              <w:rPr>
                <w:sz w:val="18"/>
                <w:szCs w:val="18"/>
              </w:rPr>
              <w:t>ACSR</w:t>
            </w:r>
            <w:proofErr w:type="spellEnd"/>
            <w:r w:rsidRPr="00A64083">
              <w:rPr>
                <w:sz w:val="18"/>
                <w:szCs w:val="18"/>
              </w:rPr>
              <w:t xml:space="preserve">/GA 15 KV (3X1/0 </w:t>
            </w:r>
            <w:proofErr w:type="spellStart"/>
            <w:r w:rsidRPr="00A64083">
              <w:rPr>
                <w:sz w:val="18"/>
                <w:szCs w:val="18"/>
              </w:rPr>
              <w:t>AWG</w:t>
            </w:r>
            <w:proofErr w:type="spellEnd"/>
            <w:r w:rsidRPr="00A64083">
              <w:rPr>
                <w:sz w:val="18"/>
                <w:szCs w:val="18"/>
              </w:rPr>
              <w:t xml:space="preserve">) + SUPER </w:t>
            </w:r>
            <w:proofErr w:type="spellStart"/>
            <w:r w:rsidRPr="00A64083">
              <w:rPr>
                <w:sz w:val="18"/>
                <w:szCs w:val="18"/>
              </w:rPr>
              <w:t>GX</w:t>
            </w:r>
            <w:proofErr w:type="spellEnd"/>
            <w:r w:rsidRPr="00A64083">
              <w:rPr>
                <w:sz w:val="18"/>
                <w:szCs w:val="18"/>
              </w:rPr>
              <w:t xml:space="preserve"> 3/8" GALVANIZADO</w:t>
            </w:r>
          </w:p>
        </w:tc>
        <w:tc>
          <w:tcPr>
            <w:tcW w:w="636" w:type="dxa"/>
            <w:noWrap/>
            <w:vAlign w:val="center"/>
            <w:hideMark/>
          </w:tcPr>
          <w:p w14:paraId="584A0310" w14:textId="77777777" w:rsidR="00EA188E" w:rsidRPr="00A64083" w:rsidRDefault="00EA188E" w:rsidP="00EA188E">
            <w:pPr>
              <w:rPr>
                <w:sz w:val="18"/>
                <w:szCs w:val="18"/>
              </w:rPr>
            </w:pPr>
            <w:r w:rsidRPr="00A64083">
              <w:rPr>
                <w:sz w:val="18"/>
                <w:szCs w:val="18"/>
              </w:rPr>
              <w:t>M</w:t>
            </w:r>
          </w:p>
        </w:tc>
        <w:tc>
          <w:tcPr>
            <w:tcW w:w="836" w:type="dxa"/>
            <w:vAlign w:val="center"/>
            <w:hideMark/>
          </w:tcPr>
          <w:p w14:paraId="2A646317" w14:textId="77777777" w:rsidR="00EA188E" w:rsidRPr="00A64083" w:rsidRDefault="00EA188E" w:rsidP="00EA188E">
            <w:pPr>
              <w:rPr>
                <w:sz w:val="18"/>
                <w:szCs w:val="18"/>
              </w:rPr>
            </w:pPr>
            <w:r w:rsidRPr="00A64083">
              <w:rPr>
                <w:sz w:val="18"/>
                <w:szCs w:val="18"/>
              </w:rPr>
              <w:t>30,00</w:t>
            </w:r>
          </w:p>
        </w:tc>
        <w:tc>
          <w:tcPr>
            <w:tcW w:w="1659" w:type="dxa"/>
            <w:vAlign w:val="center"/>
            <w:hideMark/>
          </w:tcPr>
          <w:p w14:paraId="683A40DF" w14:textId="77777777" w:rsidR="00EA188E" w:rsidRPr="00A64083" w:rsidRDefault="00EA188E" w:rsidP="00EA188E">
            <w:pPr>
              <w:rPr>
                <w:sz w:val="18"/>
                <w:szCs w:val="18"/>
              </w:rPr>
            </w:pPr>
            <w:r w:rsidRPr="00A64083">
              <w:rPr>
                <w:sz w:val="18"/>
                <w:szCs w:val="18"/>
              </w:rPr>
              <w:t xml:space="preserve">$ 66.942,00 </w:t>
            </w:r>
          </w:p>
        </w:tc>
        <w:tc>
          <w:tcPr>
            <w:tcW w:w="1690" w:type="dxa"/>
            <w:vAlign w:val="center"/>
            <w:hideMark/>
          </w:tcPr>
          <w:p w14:paraId="1DD78AD9" w14:textId="77777777" w:rsidR="00EA188E" w:rsidRPr="00A64083" w:rsidRDefault="00EA188E" w:rsidP="00EA188E">
            <w:pPr>
              <w:rPr>
                <w:sz w:val="18"/>
                <w:szCs w:val="18"/>
              </w:rPr>
            </w:pPr>
            <w:r w:rsidRPr="00A64083">
              <w:rPr>
                <w:sz w:val="18"/>
                <w:szCs w:val="18"/>
              </w:rPr>
              <w:t xml:space="preserve">$ 2.008.260,00 </w:t>
            </w:r>
          </w:p>
        </w:tc>
      </w:tr>
      <w:tr w:rsidR="00EA188E" w:rsidRPr="00EA188E" w14:paraId="05EB1401" w14:textId="77777777" w:rsidTr="000A0A4F">
        <w:trPr>
          <w:trHeight w:val="288"/>
        </w:trPr>
        <w:tc>
          <w:tcPr>
            <w:tcW w:w="967" w:type="dxa"/>
            <w:noWrap/>
            <w:vAlign w:val="center"/>
            <w:hideMark/>
          </w:tcPr>
          <w:p w14:paraId="37C7E54B" w14:textId="77777777" w:rsidR="00EA188E" w:rsidRPr="00A64083" w:rsidRDefault="00EA188E" w:rsidP="00EA188E">
            <w:pPr>
              <w:rPr>
                <w:sz w:val="18"/>
                <w:szCs w:val="18"/>
              </w:rPr>
            </w:pPr>
            <w:r w:rsidRPr="00A64083">
              <w:rPr>
                <w:sz w:val="18"/>
                <w:szCs w:val="18"/>
              </w:rPr>
              <w:t>IE-8.658</w:t>
            </w:r>
          </w:p>
        </w:tc>
        <w:tc>
          <w:tcPr>
            <w:tcW w:w="2656" w:type="dxa"/>
            <w:vAlign w:val="center"/>
            <w:hideMark/>
          </w:tcPr>
          <w:p w14:paraId="0AB43428" w14:textId="77777777" w:rsidR="00EA188E" w:rsidRPr="00A64083" w:rsidRDefault="00EA188E" w:rsidP="00EA188E">
            <w:pPr>
              <w:rPr>
                <w:sz w:val="18"/>
                <w:szCs w:val="18"/>
              </w:rPr>
            </w:pPr>
            <w:r w:rsidRPr="00A64083">
              <w:rPr>
                <w:sz w:val="18"/>
                <w:szCs w:val="18"/>
              </w:rPr>
              <w:t xml:space="preserve">SUMINISTRO, INSTALACIÓN Y PUESTA EN FUNCIONAMIENTO DE REFLECTOR DE  30 W LED, </w:t>
            </w:r>
            <w:proofErr w:type="spellStart"/>
            <w:r w:rsidRPr="00A64083">
              <w:rPr>
                <w:sz w:val="18"/>
                <w:szCs w:val="18"/>
              </w:rPr>
              <w:t>Multivoltaje</w:t>
            </w:r>
            <w:proofErr w:type="spellEnd"/>
            <w:r w:rsidRPr="00A64083">
              <w:rPr>
                <w:sz w:val="18"/>
                <w:szCs w:val="18"/>
              </w:rPr>
              <w:t xml:space="preserve">, Temperatura de Color 6000 K o similar, Flujo Luminoso 2250 Lm (±10%), Factor de potencia &gt;0.9, Horas de Vida Útil 50.000 </w:t>
            </w:r>
            <w:proofErr w:type="spellStart"/>
            <w:r w:rsidRPr="00A64083">
              <w:rPr>
                <w:sz w:val="18"/>
                <w:szCs w:val="18"/>
              </w:rPr>
              <w:t>Hrs</w:t>
            </w:r>
            <w:proofErr w:type="spellEnd"/>
            <w:r w:rsidRPr="00A64083">
              <w:rPr>
                <w:sz w:val="18"/>
                <w:szCs w:val="18"/>
              </w:rPr>
              <w:t xml:space="preserve"> o superior, Garantía de 5 años o superior. INCLUYE ACCESORIOS DE FIJACIÓN Y TODO LO NECESARIO PARA SU CORRECTO FUNCIONAMIENTO. </w:t>
            </w:r>
          </w:p>
        </w:tc>
        <w:tc>
          <w:tcPr>
            <w:tcW w:w="636" w:type="dxa"/>
            <w:noWrap/>
            <w:vAlign w:val="center"/>
            <w:hideMark/>
          </w:tcPr>
          <w:p w14:paraId="3E41A811"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77D95D3A" w14:textId="77777777" w:rsidR="00EA188E" w:rsidRPr="00A64083" w:rsidRDefault="00EA188E" w:rsidP="00EA188E">
            <w:pPr>
              <w:rPr>
                <w:sz w:val="18"/>
                <w:szCs w:val="18"/>
              </w:rPr>
            </w:pPr>
            <w:r w:rsidRPr="00A64083">
              <w:rPr>
                <w:sz w:val="18"/>
                <w:szCs w:val="18"/>
              </w:rPr>
              <w:t>4,00</w:t>
            </w:r>
          </w:p>
        </w:tc>
        <w:tc>
          <w:tcPr>
            <w:tcW w:w="1659" w:type="dxa"/>
            <w:vAlign w:val="center"/>
            <w:hideMark/>
          </w:tcPr>
          <w:p w14:paraId="68DA7E18" w14:textId="77777777" w:rsidR="00EA188E" w:rsidRPr="00A64083" w:rsidRDefault="00EA188E" w:rsidP="00EA188E">
            <w:pPr>
              <w:rPr>
                <w:sz w:val="18"/>
                <w:szCs w:val="18"/>
              </w:rPr>
            </w:pPr>
            <w:r w:rsidRPr="00A64083">
              <w:rPr>
                <w:sz w:val="18"/>
                <w:szCs w:val="18"/>
              </w:rPr>
              <w:t xml:space="preserve">$ 138.221,00 </w:t>
            </w:r>
          </w:p>
        </w:tc>
        <w:tc>
          <w:tcPr>
            <w:tcW w:w="1690" w:type="dxa"/>
            <w:vAlign w:val="center"/>
            <w:hideMark/>
          </w:tcPr>
          <w:p w14:paraId="21243AA8" w14:textId="77777777" w:rsidR="00EA188E" w:rsidRPr="00A64083" w:rsidRDefault="00EA188E" w:rsidP="00EA188E">
            <w:pPr>
              <w:rPr>
                <w:sz w:val="18"/>
                <w:szCs w:val="18"/>
              </w:rPr>
            </w:pPr>
            <w:r w:rsidRPr="00A64083">
              <w:rPr>
                <w:sz w:val="18"/>
                <w:szCs w:val="18"/>
              </w:rPr>
              <w:t xml:space="preserve">$ 552.884,00 </w:t>
            </w:r>
          </w:p>
        </w:tc>
      </w:tr>
      <w:tr w:rsidR="00EA188E" w:rsidRPr="00EA188E" w14:paraId="7DB770E5" w14:textId="77777777" w:rsidTr="000A0A4F">
        <w:trPr>
          <w:trHeight w:val="288"/>
        </w:trPr>
        <w:tc>
          <w:tcPr>
            <w:tcW w:w="967" w:type="dxa"/>
            <w:noWrap/>
            <w:vAlign w:val="center"/>
            <w:hideMark/>
          </w:tcPr>
          <w:p w14:paraId="266B1D17" w14:textId="77777777" w:rsidR="00EA188E" w:rsidRPr="00A64083" w:rsidRDefault="00EA188E" w:rsidP="00EA188E">
            <w:pPr>
              <w:rPr>
                <w:sz w:val="18"/>
                <w:szCs w:val="18"/>
              </w:rPr>
            </w:pPr>
            <w:r w:rsidRPr="00A64083">
              <w:rPr>
                <w:sz w:val="18"/>
                <w:szCs w:val="18"/>
              </w:rPr>
              <w:t>IE-8.663</w:t>
            </w:r>
          </w:p>
        </w:tc>
        <w:tc>
          <w:tcPr>
            <w:tcW w:w="2656" w:type="dxa"/>
            <w:vAlign w:val="center"/>
            <w:hideMark/>
          </w:tcPr>
          <w:p w14:paraId="7647D411" w14:textId="77777777" w:rsidR="00EA188E" w:rsidRPr="00A64083" w:rsidRDefault="00EA188E" w:rsidP="00EA188E">
            <w:pPr>
              <w:rPr>
                <w:sz w:val="18"/>
                <w:szCs w:val="18"/>
              </w:rPr>
            </w:pPr>
            <w:r w:rsidRPr="00A64083">
              <w:rPr>
                <w:sz w:val="18"/>
                <w:szCs w:val="18"/>
              </w:rPr>
              <w:t xml:space="preserve">SUMINISTRO, INSTALACIÓN Y PUESTA EN FUNCIONAMIENTO DE  TRANSFERENCIA MANUAL DE 48 </w:t>
            </w:r>
            <w:proofErr w:type="spellStart"/>
            <w:r w:rsidRPr="00A64083">
              <w:rPr>
                <w:sz w:val="18"/>
                <w:szCs w:val="18"/>
              </w:rPr>
              <w:t>kVA</w:t>
            </w:r>
            <w:proofErr w:type="spellEnd"/>
            <w:r w:rsidRPr="00A64083">
              <w:rPr>
                <w:sz w:val="18"/>
                <w:szCs w:val="18"/>
              </w:rPr>
              <w:t xml:space="preserve"> 38 kW, 220 V, FP 0.8,  Dos (2) contactores de potencia AC1 125 A, Un (1) SWITCH RED – PLANTA – </w:t>
            </w:r>
            <w:proofErr w:type="spellStart"/>
            <w:r w:rsidRPr="00A64083">
              <w:rPr>
                <w:sz w:val="18"/>
                <w:szCs w:val="18"/>
              </w:rPr>
              <w:t>RESET</w:t>
            </w:r>
            <w:proofErr w:type="spellEnd"/>
            <w:r w:rsidRPr="00A64083">
              <w:rPr>
                <w:sz w:val="18"/>
                <w:szCs w:val="18"/>
              </w:rPr>
              <w:t>, Dos (2) pilotos de señalización en cofre metálico IP 66. INCLUYE  ACCESORIOS DE FIJACIÓN, CONEXIÓN Y TODO LO NECESARIO PARA SU CORRECTO FUNCIONAMIENTO.</w:t>
            </w:r>
          </w:p>
        </w:tc>
        <w:tc>
          <w:tcPr>
            <w:tcW w:w="636" w:type="dxa"/>
            <w:noWrap/>
            <w:vAlign w:val="center"/>
            <w:hideMark/>
          </w:tcPr>
          <w:p w14:paraId="3C9F92C7"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0CEA6D9"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22E3A268" w14:textId="77777777" w:rsidR="00EA188E" w:rsidRPr="00A64083" w:rsidRDefault="00EA188E" w:rsidP="00EA188E">
            <w:pPr>
              <w:rPr>
                <w:sz w:val="18"/>
                <w:szCs w:val="18"/>
              </w:rPr>
            </w:pPr>
            <w:r w:rsidRPr="00A64083">
              <w:rPr>
                <w:sz w:val="18"/>
                <w:szCs w:val="18"/>
              </w:rPr>
              <w:t xml:space="preserve">$ 8.800.551,00 </w:t>
            </w:r>
          </w:p>
        </w:tc>
        <w:tc>
          <w:tcPr>
            <w:tcW w:w="1690" w:type="dxa"/>
            <w:vAlign w:val="center"/>
            <w:hideMark/>
          </w:tcPr>
          <w:p w14:paraId="11DA45E1" w14:textId="77777777" w:rsidR="00EA188E" w:rsidRPr="00A64083" w:rsidRDefault="00EA188E" w:rsidP="00EA188E">
            <w:pPr>
              <w:rPr>
                <w:sz w:val="18"/>
                <w:szCs w:val="18"/>
              </w:rPr>
            </w:pPr>
            <w:r w:rsidRPr="00A64083">
              <w:rPr>
                <w:sz w:val="18"/>
                <w:szCs w:val="18"/>
              </w:rPr>
              <w:t xml:space="preserve">$ 8.800.551,00 </w:t>
            </w:r>
          </w:p>
        </w:tc>
      </w:tr>
      <w:tr w:rsidR="00EA188E" w:rsidRPr="00EA188E" w14:paraId="2E958976" w14:textId="77777777" w:rsidTr="000A0A4F">
        <w:trPr>
          <w:trHeight w:val="288"/>
        </w:trPr>
        <w:tc>
          <w:tcPr>
            <w:tcW w:w="967" w:type="dxa"/>
            <w:noWrap/>
            <w:vAlign w:val="center"/>
            <w:hideMark/>
          </w:tcPr>
          <w:p w14:paraId="01730F2F" w14:textId="77777777" w:rsidR="00EA188E" w:rsidRPr="00A64083" w:rsidRDefault="00EA188E" w:rsidP="00EA188E">
            <w:pPr>
              <w:rPr>
                <w:sz w:val="18"/>
                <w:szCs w:val="18"/>
              </w:rPr>
            </w:pPr>
            <w:r w:rsidRPr="00A64083">
              <w:rPr>
                <w:sz w:val="18"/>
                <w:szCs w:val="18"/>
              </w:rPr>
              <w:t>IE-8.676</w:t>
            </w:r>
          </w:p>
        </w:tc>
        <w:tc>
          <w:tcPr>
            <w:tcW w:w="2656" w:type="dxa"/>
            <w:vAlign w:val="center"/>
            <w:hideMark/>
          </w:tcPr>
          <w:p w14:paraId="361A39A5" w14:textId="77777777" w:rsidR="00EA188E" w:rsidRPr="00A64083" w:rsidRDefault="00EA188E" w:rsidP="00EA188E">
            <w:pPr>
              <w:rPr>
                <w:sz w:val="18"/>
                <w:szCs w:val="18"/>
              </w:rPr>
            </w:pPr>
            <w:r w:rsidRPr="00A64083">
              <w:rPr>
                <w:sz w:val="18"/>
                <w:szCs w:val="18"/>
              </w:rPr>
              <w:t xml:space="preserve">SUMINISTRO E INSTALACIÓN DE INTERRUPTOR </w:t>
            </w:r>
            <w:proofErr w:type="spellStart"/>
            <w:r w:rsidRPr="00A64083">
              <w:rPr>
                <w:sz w:val="18"/>
                <w:szCs w:val="18"/>
              </w:rPr>
              <w:t>TRIFASICO</w:t>
            </w:r>
            <w:proofErr w:type="spellEnd"/>
            <w:r w:rsidRPr="00A64083">
              <w:rPr>
                <w:sz w:val="18"/>
                <w:szCs w:val="18"/>
              </w:rPr>
              <w:t xml:space="preserve"> INDUSTRIAL EN </w:t>
            </w:r>
            <w:proofErr w:type="gramStart"/>
            <w:r w:rsidRPr="00A64083">
              <w:rPr>
                <w:sz w:val="18"/>
                <w:szCs w:val="18"/>
              </w:rPr>
              <w:t>CAJA</w:t>
            </w:r>
            <w:proofErr w:type="gramEnd"/>
            <w:r w:rsidRPr="00A64083">
              <w:rPr>
                <w:sz w:val="18"/>
                <w:szCs w:val="18"/>
              </w:rPr>
              <w:t xml:space="preserve"> MOLDEADA CON UNIDAD DE DISPARO </w:t>
            </w:r>
            <w:proofErr w:type="spellStart"/>
            <w:r w:rsidRPr="00A64083">
              <w:rPr>
                <w:sz w:val="18"/>
                <w:szCs w:val="18"/>
              </w:rPr>
              <w:t>TERMOMAGNETICA</w:t>
            </w:r>
            <w:proofErr w:type="spellEnd"/>
            <w:r w:rsidRPr="00A64083">
              <w:rPr>
                <w:sz w:val="18"/>
                <w:szCs w:val="18"/>
              </w:rPr>
              <w:t xml:space="preserve"> FIJA  80A, 25 </w:t>
            </w:r>
            <w:proofErr w:type="spellStart"/>
            <w:r w:rsidRPr="00A64083">
              <w:rPr>
                <w:sz w:val="18"/>
                <w:szCs w:val="18"/>
              </w:rPr>
              <w:t>kA</w:t>
            </w:r>
            <w:proofErr w:type="spellEnd"/>
            <w:r w:rsidRPr="00A64083">
              <w:rPr>
                <w:sz w:val="18"/>
                <w:szCs w:val="18"/>
              </w:rPr>
              <w:t xml:space="preserve"> CALIDAD LEGRAND, MERLIN GERIN, MITSUBISHI, SIEMENS, SQUAR D, ABB o superior de marca reconocida y homologada por el </w:t>
            </w:r>
            <w:proofErr w:type="spellStart"/>
            <w:r w:rsidRPr="00A64083">
              <w:rPr>
                <w:sz w:val="18"/>
                <w:szCs w:val="18"/>
              </w:rPr>
              <w:t>CIDET</w:t>
            </w:r>
            <w:proofErr w:type="spellEnd"/>
            <w:r w:rsidRPr="00A64083">
              <w:rPr>
                <w:sz w:val="18"/>
                <w:szCs w:val="18"/>
              </w:rPr>
              <w:t xml:space="preserve">. INCLUYE TODO LO NECESARIO PARA SU </w:t>
            </w:r>
            <w:r w:rsidRPr="00A64083">
              <w:rPr>
                <w:sz w:val="18"/>
                <w:szCs w:val="18"/>
              </w:rPr>
              <w:lastRenderedPageBreak/>
              <w:t>CORRECTO FUNCIONAMIENTO.</w:t>
            </w:r>
          </w:p>
        </w:tc>
        <w:tc>
          <w:tcPr>
            <w:tcW w:w="636" w:type="dxa"/>
            <w:noWrap/>
            <w:vAlign w:val="center"/>
            <w:hideMark/>
          </w:tcPr>
          <w:p w14:paraId="272231EE" w14:textId="77777777" w:rsidR="00EA188E" w:rsidRPr="00A64083" w:rsidRDefault="00EA188E" w:rsidP="00EA188E">
            <w:pPr>
              <w:rPr>
                <w:sz w:val="18"/>
                <w:szCs w:val="18"/>
              </w:rPr>
            </w:pPr>
            <w:r w:rsidRPr="00A64083">
              <w:rPr>
                <w:sz w:val="18"/>
                <w:szCs w:val="18"/>
              </w:rPr>
              <w:lastRenderedPageBreak/>
              <w:t>UND</w:t>
            </w:r>
          </w:p>
        </w:tc>
        <w:tc>
          <w:tcPr>
            <w:tcW w:w="836" w:type="dxa"/>
            <w:vAlign w:val="center"/>
            <w:hideMark/>
          </w:tcPr>
          <w:p w14:paraId="65E2453C"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3486FD78" w14:textId="77777777" w:rsidR="00EA188E" w:rsidRPr="00A64083" w:rsidRDefault="00EA188E" w:rsidP="00EA188E">
            <w:pPr>
              <w:rPr>
                <w:sz w:val="18"/>
                <w:szCs w:val="18"/>
              </w:rPr>
            </w:pPr>
            <w:r w:rsidRPr="00A64083">
              <w:rPr>
                <w:sz w:val="18"/>
                <w:szCs w:val="18"/>
              </w:rPr>
              <w:t xml:space="preserve">$ 237.523,00 </w:t>
            </w:r>
          </w:p>
        </w:tc>
        <w:tc>
          <w:tcPr>
            <w:tcW w:w="1690" w:type="dxa"/>
            <w:vAlign w:val="center"/>
            <w:hideMark/>
          </w:tcPr>
          <w:p w14:paraId="39B6A2EF" w14:textId="77777777" w:rsidR="00EA188E" w:rsidRPr="00A64083" w:rsidRDefault="00EA188E" w:rsidP="00EA188E">
            <w:pPr>
              <w:rPr>
                <w:sz w:val="18"/>
                <w:szCs w:val="18"/>
              </w:rPr>
            </w:pPr>
            <w:r w:rsidRPr="00A64083">
              <w:rPr>
                <w:sz w:val="18"/>
                <w:szCs w:val="18"/>
              </w:rPr>
              <w:t xml:space="preserve">$ 712.569,00 </w:t>
            </w:r>
          </w:p>
        </w:tc>
      </w:tr>
      <w:tr w:rsidR="00EA188E" w:rsidRPr="00EA188E" w14:paraId="230FC06F" w14:textId="77777777" w:rsidTr="000A0A4F">
        <w:trPr>
          <w:trHeight w:val="288"/>
        </w:trPr>
        <w:tc>
          <w:tcPr>
            <w:tcW w:w="967" w:type="dxa"/>
            <w:noWrap/>
            <w:vAlign w:val="center"/>
            <w:hideMark/>
          </w:tcPr>
          <w:p w14:paraId="39C73727" w14:textId="77777777" w:rsidR="00EA188E" w:rsidRPr="00A64083" w:rsidRDefault="00EA188E" w:rsidP="00EA188E">
            <w:pPr>
              <w:rPr>
                <w:sz w:val="18"/>
                <w:szCs w:val="18"/>
              </w:rPr>
            </w:pPr>
            <w:r w:rsidRPr="00A64083">
              <w:rPr>
                <w:sz w:val="18"/>
                <w:szCs w:val="18"/>
              </w:rPr>
              <w:t>IE-8.741</w:t>
            </w:r>
          </w:p>
        </w:tc>
        <w:tc>
          <w:tcPr>
            <w:tcW w:w="2656" w:type="dxa"/>
            <w:vAlign w:val="center"/>
            <w:hideMark/>
          </w:tcPr>
          <w:p w14:paraId="2A9BB15B" w14:textId="77777777" w:rsidR="00EA188E" w:rsidRPr="00A64083" w:rsidRDefault="00EA188E" w:rsidP="00EA188E">
            <w:pPr>
              <w:rPr>
                <w:sz w:val="18"/>
                <w:szCs w:val="18"/>
              </w:rPr>
            </w:pPr>
            <w:r w:rsidRPr="00A64083">
              <w:rPr>
                <w:sz w:val="18"/>
                <w:szCs w:val="18"/>
              </w:rPr>
              <w:t xml:space="preserve">SUMINISTRO E INSTALACIÓN DE LUMINARIA DE EMERGENCIA LED TIPO HUBBEL O ESPECIFICACIONES TÉCNICAS SIMILARES DE 2W, FP&gt;0.95, Voltaje 100/277 </w:t>
            </w:r>
            <w:proofErr w:type="spellStart"/>
            <w:r w:rsidRPr="00A64083">
              <w:rPr>
                <w:sz w:val="18"/>
                <w:szCs w:val="18"/>
              </w:rPr>
              <w:t>VAC</w:t>
            </w:r>
            <w:proofErr w:type="spellEnd"/>
            <w:r w:rsidRPr="00A64083">
              <w:rPr>
                <w:sz w:val="18"/>
                <w:szCs w:val="18"/>
              </w:rPr>
              <w:t xml:space="preserve">, Horas de vida Útil 36.000 Horas, Garantía de 5 años o superior, La luminaria deberá ser avalada por la interventoría y cumplir con las especificaciones de diseño realizado por el COING. INCLUYE ACCESORIOS DE FIJACIÓN Y TODO LO NECESARIO PARA SU CORRECTO FUNCIONAMIENTO. </w:t>
            </w:r>
          </w:p>
        </w:tc>
        <w:tc>
          <w:tcPr>
            <w:tcW w:w="636" w:type="dxa"/>
            <w:noWrap/>
            <w:vAlign w:val="center"/>
            <w:hideMark/>
          </w:tcPr>
          <w:p w14:paraId="31EFAFE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33BDB1A"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3A515866" w14:textId="77777777" w:rsidR="00EA188E" w:rsidRPr="00A64083" w:rsidRDefault="00EA188E" w:rsidP="00EA188E">
            <w:pPr>
              <w:rPr>
                <w:sz w:val="18"/>
                <w:szCs w:val="18"/>
              </w:rPr>
            </w:pPr>
            <w:r w:rsidRPr="00A64083">
              <w:rPr>
                <w:sz w:val="18"/>
                <w:szCs w:val="18"/>
              </w:rPr>
              <w:t xml:space="preserve">$ 141.925,00 </w:t>
            </w:r>
          </w:p>
        </w:tc>
        <w:tc>
          <w:tcPr>
            <w:tcW w:w="1690" w:type="dxa"/>
            <w:vAlign w:val="center"/>
            <w:hideMark/>
          </w:tcPr>
          <w:p w14:paraId="5DB926BB" w14:textId="77777777" w:rsidR="00EA188E" w:rsidRPr="00A64083" w:rsidRDefault="00EA188E" w:rsidP="00EA188E">
            <w:pPr>
              <w:rPr>
                <w:sz w:val="18"/>
                <w:szCs w:val="18"/>
              </w:rPr>
            </w:pPr>
            <w:r w:rsidRPr="00A64083">
              <w:rPr>
                <w:sz w:val="18"/>
                <w:szCs w:val="18"/>
              </w:rPr>
              <w:t xml:space="preserve">$ 283.850,00 </w:t>
            </w:r>
          </w:p>
        </w:tc>
      </w:tr>
      <w:tr w:rsidR="00EA188E" w:rsidRPr="00EA188E" w14:paraId="2C18BA81" w14:textId="77777777" w:rsidTr="000A0A4F">
        <w:trPr>
          <w:trHeight w:val="288"/>
        </w:trPr>
        <w:tc>
          <w:tcPr>
            <w:tcW w:w="967" w:type="dxa"/>
            <w:noWrap/>
            <w:vAlign w:val="center"/>
            <w:hideMark/>
          </w:tcPr>
          <w:p w14:paraId="2E561667" w14:textId="77777777" w:rsidR="00EA188E" w:rsidRPr="00A64083" w:rsidRDefault="00EA188E" w:rsidP="00EA188E">
            <w:pPr>
              <w:rPr>
                <w:sz w:val="18"/>
                <w:szCs w:val="18"/>
              </w:rPr>
            </w:pPr>
            <w:r w:rsidRPr="00A64083">
              <w:rPr>
                <w:sz w:val="18"/>
                <w:szCs w:val="18"/>
              </w:rPr>
              <w:t>IE-8.788</w:t>
            </w:r>
          </w:p>
        </w:tc>
        <w:tc>
          <w:tcPr>
            <w:tcW w:w="2656" w:type="dxa"/>
            <w:vAlign w:val="center"/>
            <w:hideMark/>
          </w:tcPr>
          <w:p w14:paraId="37A62A1C" w14:textId="77777777" w:rsidR="00EA188E" w:rsidRPr="00A64083" w:rsidRDefault="00EA188E" w:rsidP="00EA188E">
            <w:pPr>
              <w:rPr>
                <w:sz w:val="18"/>
                <w:szCs w:val="18"/>
              </w:rPr>
            </w:pPr>
            <w:r w:rsidRPr="00A64083">
              <w:rPr>
                <w:sz w:val="18"/>
                <w:szCs w:val="18"/>
              </w:rPr>
              <w:t xml:space="preserve">SUMINISTRO, INSTALACIÓN Y PUESTA EN FUNCIONAMIENTO DE CABLE DE COBRE DESNUDO </w:t>
            </w:r>
            <w:proofErr w:type="spellStart"/>
            <w:r w:rsidRPr="00A64083">
              <w:rPr>
                <w:sz w:val="18"/>
                <w:szCs w:val="18"/>
              </w:rPr>
              <w:t>AWG</w:t>
            </w:r>
            <w:proofErr w:type="spellEnd"/>
            <w:r w:rsidRPr="00A64083">
              <w:rPr>
                <w:sz w:val="18"/>
                <w:szCs w:val="18"/>
              </w:rPr>
              <w:t xml:space="preserve"> No. 8. INCLUYE TODO LO NECESARIO PARA SU CORRECTO FUNCIONAMIENTO. (No incluye </w:t>
            </w:r>
            <w:proofErr w:type="spellStart"/>
            <w:r w:rsidRPr="00A64083">
              <w:rPr>
                <w:sz w:val="18"/>
                <w:szCs w:val="18"/>
              </w:rPr>
              <w:t>condulado</w:t>
            </w:r>
            <w:proofErr w:type="spellEnd"/>
            <w:r w:rsidRPr="00A64083">
              <w:rPr>
                <w:sz w:val="18"/>
                <w:szCs w:val="18"/>
              </w:rPr>
              <w:t xml:space="preserve"> ni terminales)</w:t>
            </w:r>
          </w:p>
        </w:tc>
        <w:tc>
          <w:tcPr>
            <w:tcW w:w="636" w:type="dxa"/>
            <w:noWrap/>
            <w:vAlign w:val="center"/>
            <w:hideMark/>
          </w:tcPr>
          <w:p w14:paraId="7CAA52F4" w14:textId="77777777" w:rsidR="00EA188E" w:rsidRPr="00A64083" w:rsidRDefault="00EA188E" w:rsidP="00EA188E">
            <w:pPr>
              <w:rPr>
                <w:sz w:val="18"/>
                <w:szCs w:val="18"/>
              </w:rPr>
            </w:pPr>
            <w:r w:rsidRPr="00A64083">
              <w:rPr>
                <w:sz w:val="18"/>
                <w:szCs w:val="18"/>
              </w:rPr>
              <w:t>M</w:t>
            </w:r>
          </w:p>
        </w:tc>
        <w:tc>
          <w:tcPr>
            <w:tcW w:w="836" w:type="dxa"/>
            <w:vAlign w:val="center"/>
            <w:hideMark/>
          </w:tcPr>
          <w:p w14:paraId="2D3D523A" w14:textId="77777777" w:rsidR="00EA188E" w:rsidRPr="00A64083" w:rsidRDefault="00EA188E" w:rsidP="00EA188E">
            <w:pPr>
              <w:rPr>
                <w:sz w:val="18"/>
                <w:szCs w:val="18"/>
              </w:rPr>
            </w:pPr>
            <w:r w:rsidRPr="00A64083">
              <w:rPr>
                <w:sz w:val="18"/>
                <w:szCs w:val="18"/>
              </w:rPr>
              <w:t>30,00</w:t>
            </w:r>
          </w:p>
        </w:tc>
        <w:tc>
          <w:tcPr>
            <w:tcW w:w="1659" w:type="dxa"/>
            <w:vAlign w:val="center"/>
            <w:hideMark/>
          </w:tcPr>
          <w:p w14:paraId="24885104" w14:textId="77777777" w:rsidR="00EA188E" w:rsidRPr="00A64083" w:rsidRDefault="00EA188E" w:rsidP="00EA188E">
            <w:pPr>
              <w:rPr>
                <w:sz w:val="18"/>
                <w:szCs w:val="18"/>
              </w:rPr>
            </w:pPr>
            <w:r w:rsidRPr="00A64083">
              <w:rPr>
                <w:sz w:val="18"/>
                <w:szCs w:val="18"/>
              </w:rPr>
              <w:t xml:space="preserve">$ 9.988,00 </w:t>
            </w:r>
          </w:p>
        </w:tc>
        <w:tc>
          <w:tcPr>
            <w:tcW w:w="1690" w:type="dxa"/>
            <w:vAlign w:val="center"/>
            <w:hideMark/>
          </w:tcPr>
          <w:p w14:paraId="1C98C70B" w14:textId="77777777" w:rsidR="00EA188E" w:rsidRPr="00A64083" w:rsidRDefault="00EA188E" w:rsidP="00EA188E">
            <w:pPr>
              <w:rPr>
                <w:sz w:val="18"/>
                <w:szCs w:val="18"/>
              </w:rPr>
            </w:pPr>
            <w:r w:rsidRPr="00A64083">
              <w:rPr>
                <w:sz w:val="18"/>
                <w:szCs w:val="18"/>
              </w:rPr>
              <w:t xml:space="preserve">$ 299.640,00 </w:t>
            </w:r>
          </w:p>
        </w:tc>
      </w:tr>
      <w:tr w:rsidR="00EA188E" w:rsidRPr="00EA188E" w14:paraId="527E039D" w14:textId="77777777" w:rsidTr="000A0A4F">
        <w:trPr>
          <w:trHeight w:val="288"/>
        </w:trPr>
        <w:tc>
          <w:tcPr>
            <w:tcW w:w="967" w:type="dxa"/>
            <w:noWrap/>
            <w:vAlign w:val="center"/>
            <w:hideMark/>
          </w:tcPr>
          <w:p w14:paraId="4BB7A19B" w14:textId="77777777" w:rsidR="00EA188E" w:rsidRPr="00A64083" w:rsidRDefault="00EA188E" w:rsidP="00EA188E">
            <w:pPr>
              <w:rPr>
                <w:sz w:val="18"/>
                <w:szCs w:val="18"/>
              </w:rPr>
            </w:pPr>
            <w:r w:rsidRPr="00A64083">
              <w:rPr>
                <w:sz w:val="18"/>
                <w:szCs w:val="18"/>
              </w:rPr>
              <w:t>IE-8.807</w:t>
            </w:r>
          </w:p>
        </w:tc>
        <w:tc>
          <w:tcPr>
            <w:tcW w:w="2656" w:type="dxa"/>
            <w:vAlign w:val="center"/>
            <w:hideMark/>
          </w:tcPr>
          <w:p w14:paraId="5EBFA0BB" w14:textId="77777777" w:rsidR="00EA188E" w:rsidRPr="00A64083" w:rsidRDefault="00EA188E" w:rsidP="00EA188E">
            <w:pPr>
              <w:rPr>
                <w:sz w:val="18"/>
                <w:szCs w:val="18"/>
              </w:rPr>
            </w:pPr>
            <w:r w:rsidRPr="00A64083">
              <w:rPr>
                <w:sz w:val="18"/>
                <w:szCs w:val="18"/>
              </w:rPr>
              <w:t xml:space="preserve">SUMINISTRO E INSTALACIÓN DE TRANSFORMADOR </w:t>
            </w:r>
            <w:proofErr w:type="spellStart"/>
            <w:r w:rsidRPr="00A64083">
              <w:rPr>
                <w:sz w:val="18"/>
                <w:szCs w:val="18"/>
              </w:rPr>
              <w:t>TRIFASICO</w:t>
            </w:r>
            <w:proofErr w:type="spellEnd"/>
            <w:r w:rsidRPr="00A64083">
              <w:rPr>
                <w:sz w:val="18"/>
                <w:szCs w:val="18"/>
              </w:rPr>
              <w:t xml:space="preserve"> DE 30 </w:t>
            </w:r>
            <w:proofErr w:type="spellStart"/>
            <w:r w:rsidRPr="00A64083">
              <w:rPr>
                <w:sz w:val="18"/>
                <w:szCs w:val="18"/>
              </w:rPr>
              <w:t>kVA</w:t>
            </w:r>
            <w:proofErr w:type="spellEnd"/>
            <w:r w:rsidRPr="00A64083">
              <w:rPr>
                <w:sz w:val="18"/>
                <w:szCs w:val="18"/>
              </w:rPr>
              <w:t xml:space="preserve"> EN REFRIGERACIÓN ONAN MONTAJE EN POSTE,  Nivel de Tensión de Entrada 11.4kV o 13.2kV según requerimiento del COING, Nivel de Tensión de Salida 208/100 V, Conexión Dyn5 Piloto de señalización de falla del transformador, Protección a la salida (Breaker inmerso en la cuba del transformador), </w:t>
            </w:r>
            <w:proofErr w:type="spellStart"/>
            <w:r w:rsidRPr="00A64083">
              <w:rPr>
                <w:sz w:val="18"/>
                <w:szCs w:val="18"/>
              </w:rPr>
              <w:t>DPS</w:t>
            </w:r>
            <w:proofErr w:type="spellEnd"/>
            <w:r w:rsidRPr="00A64083">
              <w:rPr>
                <w:sz w:val="18"/>
                <w:szCs w:val="18"/>
              </w:rPr>
              <w:t xml:space="preserve"> en Media Tensión sobre la cuba del transformador, Calidad tipo SIEMENS o características técnicas superiores, Garantía de Fabrica de 3 años o superior, protocolos de prueba del transformador, Certificado de producto RETIE. INCLUYE ACCESORIOS DE FIJACIÓN, CONEXIÓN Y TODO LO NECESARIO PARA SU CORRECTO FUNCIONAMIENTO.</w:t>
            </w:r>
          </w:p>
        </w:tc>
        <w:tc>
          <w:tcPr>
            <w:tcW w:w="636" w:type="dxa"/>
            <w:noWrap/>
            <w:vAlign w:val="center"/>
            <w:hideMark/>
          </w:tcPr>
          <w:p w14:paraId="78861593"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AF69AF8"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71A3EB97" w14:textId="77777777" w:rsidR="00EA188E" w:rsidRPr="00A64083" w:rsidRDefault="00EA188E" w:rsidP="00EA188E">
            <w:pPr>
              <w:rPr>
                <w:sz w:val="18"/>
                <w:szCs w:val="18"/>
              </w:rPr>
            </w:pPr>
            <w:r w:rsidRPr="00A64083">
              <w:rPr>
                <w:sz w:val="18"/>
                <w:szCs w:val="18"/>
              </w:rPr>
              <w:t xml:space="preserve">$ 12.534.281,00 </w:t>
            </w:r>
          </w:p>
        </w:tc>
        <w:tc>
          <w:tcPr>
            <w:tcW w:w="1690" w:type="dxa"/>
            <w:vAlign w:val="center"/>
            <w:hideMark/>
          </w:tcPr>
          <w:p w14:paraId="3891F558" w14:textId="77777777" w:rsidR="00EA188E" w:rsidRPr="00A64083" w:rsidRDefault="00EA188E" w:rsidP="00EA188E">
            <w:pPr>
              <w:rPr>
                <w:sz w:val="18"/>
                <w:szCs w:val="18"/>
              </w:rPr>
            </w:pPr>
            <w:r w:rsidRPr="00A64083">
              <w:rPr>
                <w:sz w:val="18"/>
                <w:szCs w:val="18"/>
              </w:rPr>
              <w:t xml:space="preserve">$ 37.602.843,00 </w:t>
            </w:r>
          </w:p>
        </w:tc>
      </w:tr>
      <w:tr w:rsidR="00EA188E" w:rsidRPr="00EA188E" w14:paraId="6C3C18C4" w14:textId="77777777" w:rsidTr="000A0A4F">
        <w:trPr>
          <w:trHeight w:val="288"/>
        </w:trPr>
        <w:tc>
          <w:tcPr>
            <w:tcW w:w="967" w:type="dxa"/>
            <w:noWrap/>
            <w:vAlign w:val="center"/>
            <w:hideMark/>
          </w:tcPr>
          <w:p w14:paraId="475D8549" w14:textId="77777777" w:rsidR="00EA188E" w:rsidRPr="00A64083" w:rsidRDefault="00EA188E" w:rsidP="00EA188E">
            <w:pPr>
              <w:rPr>
                <w:sz w:val="18"/>
                <w:szCs w:val="18"/>
              </w:rPr>
            </w:pPr>
            <w:r w:rsidRPr="00A64083">
              <w:rPr>
                <w:sz w:val="18"/>
                <w:szCs w:val="18"/>
              </w:rPr>
              <w:lastRenderedPageBreak/>
              <w:t>IE-8.812</w:t>
            </w:r>
          </w:p>
        </w:tc>
        <w:tc>
          <w:tcPr>
            <w:tcW w:w="2656" w:type="dxa"/>
            <w:vAlign w:val="center"/>
            <w:hideMark/>
          </w:tcPr>
          <w:p w14:paraId="69CF26E5" w14:textId="77777777" w:rsidR="00EA188E" w:rsidRPr="00A64083" w:rsidRDefault="00EA188E" w:rsidP="00EA188E">
            <w:pPr>
              <w:rPr>
                <w:sz w:val="18"/>
                <w:szCs w:val="18"/>
              </w:rPr>
            </w:pPr>
            <w:r w:rsidRPr="00A64083">
              <w:rPr>
                <w:sz w:val="18"/>
                <w:szCs w:val="18"/>
              </w:rPr>
              <w:t xml:space="preserve">SUMINISTRO E INSTALACIÓN DE VARILLA </w:t>
            </w:r>
            <w:proofErr w:type="spellStart"/>
            <w:r w:rsidRPr="00A64083">
              <w:rPr>
                <w:sz w:val="18"/>
                <w:szCs w:val="18"/>
              </w:rPr>
              <w:t>CW</w:t>
            </w:r>
            <w:proofErr w:type="spellEnd"/>
            <w:r w:rsidRPr="00A64083">
              <w:rPr>
                <w:sz w:val="18"/>
                <w:szCs w:val="18"/>
              </w:rPr>
              <w:t xml:space="preserve"> 5/8” X 2.40 </w:t>
            </w:r>
            <w:proofErr w:type="spellStart"/>
            <w:r w:rsidRPr="00A64083">
              <w:rPr>
                <w:sz w:val="18"/>
                <w:szCs w:val="18"/>
              </w:rPr>
              <w:t>MTS</w:t>
            </w:r>
            <w:proofErr w:type="spellEnd"/>
            <w:r w:rsidRPr="00A64083">
              <w:rPr>
                <w:sz w:val="18"/>
                <w:szCs w:val="18"/>
              </w:rPr>
              <w:t>. INCLUYE PUNTO DE SOLDADURA CON SU RESPECTIVO MOLDE Y TODO LO NECESARIO PARA SU CORRECTO FUNCIONAMIENTO.</w:t>
            </w:r>
          </w:p>
        </w:tc>
        <w:tc>
          <w:tcPr>
            <w:tcW w:w="636" w:type="dxa"/>
            <w:noWrap/>
            <w:vAlign w:val="center"/>
            <w:hideMark/>
          </w:tcPr>
          <w:p w14:paraId="4B14162D"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CA3A745" w14:textId="77777777" w:rsidR="00EA188E" w:rsidRPr="00A64083" w:rsidRDefault="00EA188E" w:rsidP="00EA188E">
            <w:pPr>
              <w:rPr>
                <w:sz w:val="18"/>
                <w:szCs w:val="18"/>
              </w:rPr>
            </w:pPr>
            <w:r w:rsidRPr="00A64083">
              <w:rPr>
                <w:sz w:val="18"/>
                <w:szCs w:val="18"/>
              </w:rPr>
              <w:t>7,00</w:t>
            </w:r>
          </w:p>
        </w:tc>
        <w:tc>
          <w:tcPr>
            <w:tcW w:w="1659" w:type="dxa"/>
            <w:vAlign w:val="center"/>
            <w:hideMark/>
          </w:tcPr>
          <w:p w14:paraId="0D54E3A0" w14:textId="77777777" w:rsidR="00EA188E" w:rsidRPr="00A64083" w:rsidRDefault="00EA188E" w:rsidP="00EA188E">
            <w:pPr>
              <w:rPr>
                <w:sz w:val="18"/>
                <w:szCs w:val="18"/>
              </w:rPr>
            </w:pPr>
            <w:r w:rsidRPr="00A64083">
              <w:rPr>
                <w:sz w:val="18"/>
                <w:szCs w:val="18"/>
              </w:rPr>
              <w:t xml:space="preserve">$ 472.209,00 </w:t>
            </w:r>
          </w:p>
        </w:tc>
        <w:tc>
          <w:tcPr>
            <w:tcW w:w="1690" w:type="dxa"/>
            <w:vAlign w:val="center"/>
            <w:hideMark/>
          </w:tcPr>
          <w:p w14:paraId="0CAD37A3" w14:textId="77777777" w:rsidR="00EA188E" w:rsidRPr="00A64083" w:rsidRDefault="00EA188E" w:rsidP="00EA188E">
            <w:pPr>
              <w:rPr>
                <w:sz w:val="18"/>
                <w:szCs w:val="18"/>
              </w:rPr>
            </w:pPr>
            <w:r w:rsidRPr="00A64083">
              <w:rPr>
                <w:sz w:val="18"/>
                <w:szCs w:val="18"/>
              </w:rPr>
              <w:t xml:space="preserve">$ 3.305.463,00 </w:t>
            </w:r>
          </w:p>
        </w:tc>
      </w:tr>
      <w:tr w:rsidR="00EA188E" w:rsidRPr="00EA188E" w14:paraId="0296F807" w14:textId="77777777" w:rsidTr="000A0A4F">
        <w:trPr>
          <w:trHeight w:val="288"/>
        </w:trPr>
        <w:tc>
          <w:tcPr>
            <w:tcW w:w="967" w:type="dxa"/>
            <w:noWrap/>
            <w:vAlign w:val="center"/>
            <w:hideMark/>
          </w:tcPr>
          <w:p w14:paraId="588F0C04" w14:textId="77777777" w:rsidR="00EA188E" w:rsidRPr="00A64083" w:rsidRDefault="00EA188E" w:rsidP="00EA188E">
            <w:pPr>
              <w:rPr>
                <w:sz w:val="18"/>
                <w:szCs w:val="18"/>
              </w:rPr>
            </w:pPr>
            <w:r w:rsidRPr="00A64083">
              <w:rPr>
                <w:sz w:val="18"/>
                <w:szCs w:val="18"/>
              </w:rPr>
              <w:t>IE-8.865</w:t>
            </w:r>
          </w:p>
        </w:tc>
        <w:tc>
          <w:tcPr>
            <w:tcW w:w="2656" w:type="dxa"/>
            <w:vAlign w:val="center"/>
            <w:hideMark/>
          </w:tcPr>
          <w:p w14:paraId="02CCD631" w14:textId="77777777" w:rsidR="00EA188E" w:rsidRPr="00A64083" w:rsidRDefault="00EA188E" w:rsidP="00EA188E">
            <w:pPr>
              <w:rPr>
                <w:sz w:val="18"/>
                <w:szCs w:val="18"/>
              </w:rPr>
            </w:pPr>
            <w:r w:rsidRPr="00A64083">
              <w:rPr>
                <w:sz w:val="18"/>
                <w:szCs w:val="18"/>
              </w:rPr>
              <w:t>SUMINISTRO E INSTALACIÓN DE CAJA DE INSPECCIÓN DE 30x30x30 cm, NORMA CODENSA AP280. INCLUYE ACCESORIOS DE FIJACIÓN Y TODO LO NECESARIO PARA SU CORRECTO FUNCIONAMIENTO.</w:t>
            </w:r>
          </w:p>
        </w:tc>
        <w:tc>
          <w:tcPr>
            <w:tcW w:w="636" w:type="dxa"/>
            <w:noWrap/>
            <w:vAlign w:val="center"/>
            <w:hideMark/>
          </w:tcPr>
          <w:p w14:paraId="0741B60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7EF0BBB3"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745DC9B6" w14:textId="77777777" w:rsidR="00EA188E" w:rsidRPr="00A64083" w:rsidRDefault="00EA188E" w:rsidP="00EA188E">
            <w:pPr>
              <w:rPr>
                <w:sz w:val="18"/>
                <w:szCs w:val="18"/>
              </w:rPr>
            </w:pPr>
            <w:r w:rsidRPr="00A64083">
              <w:rPr>
                <w:sz w:val="18"/>
                <w:szCs w:val="18"/>
              </w:rPr>
              <w:t xml:space="preserve">$ 460.771,00 </w:t>
            </w:r>
          </w:p>
        </w:tc>
        <w:tc>
          <w:tcPr>
            <w:tcW w:w="1690" w:type="dxa"/>
            <w:vAlign w:val="center"/>
            <w:hideMark/>
          </w:tcPr>
          <w:p w14:paraId="4D103A3C" w14:textId="77777777" w:rsidR="00EA188E" w:rsidRPr="00A64083" w:rsidRDefault="00EA188E" w:rsidP="00EA188E">
            <w:pPr>
              <w:rPr>
                <w:sz w:val="18"/>
                <w:szCs w:val="18"/>
              </w:rPr>
            </w:pPr>
            <w:r w:rsidRPr="00A64083">
              <w:rPr>
                <w:sz w:val="18"/>
                <w:szCs w:val="18"/>
              </w:rPr>
              <w:t xml:space="preserve">$ 1.382.313,00 </w:t>
            </w:r>
          </w:p>
        </w:tc>
      </w:tr>
      <w:tr w:rsidR="00EA188E" w:rsidRPr="00EA188E" w14:paraId="3F215663" w14:textId="77777777" w:rsidTr="000A0A4F">
        <w:trPr>
          <w:trHeight w:val="288"/>
        </w:trPr>
        <w:tc>
          <w:tcPr>
            <w:tcW w:w="967" w:type="dxa"/>
            <w:noWrap/>
            <w:vAlign w:val="center"/>
            <w:hideMark/>
          </w:tcPr>
          <w:p w14:paraId="74B5CB0E" w14:textId="77777777" w:rsidR="00EA188E" w:rsidRPr="00A64083" w:rsidRDefault="00EA188E" w:rsidP="00EA188E">
            <w:pPr>
              <w:rPr>
                <w:sz w:val="18"/>
                <w:szCs w:val="18"/>
              </w:rPr>
            </w:pPr>
            <w:r w:rsidRPr="00A64083">
              <w:rPr>
                <w:sz w:val="18"/>
                <w:szCs w:val="18"/>
              </w:rPr>
              <w:t>IE-8.876</w:t>
            </w:r>
          </w:p>
        </w:tc>
        <w:tc>
          <w:tcPr>
            <w:tcW w:w="2656" w:type="dxa"/>
            <w:vAlign w:val="center"/>
            <w:hideMark/>
          </w:tcPr>
          <w:p w14:paraId="7D3BBFDC" w14:textId="77777777" w:rsidR="00EA188E" w:rsidRPr="00A64083" w:rsidRDefault="00EA188E" w:rsidP="00EA188E">
            <w:pPr>
              <w:rPr>
                <w:sz w:val="18"/>
                <w:szCs w:val="18"/>
              </w:rPr>
            </w:pPr>
            <w:r w:rsidRPr="00A64083">
              <w:rPr>
                <w:sz w:val="18"/>
                <w:szCs w:val="18"/>
              </w:rPr>
              <w:t xml:space="preserve">SUMINISTRO, INSTALACIÓN Y PUESTA EN FUNCIONAMIENTO DE PLANTA </w:t>
            </w:r>
            <w:proofErr w:type="spellStart"/>
            <w:r w:rsidRPr="00A64083">
              <w:rPr>
                <w:sz w:val="18"/>
                <w:szCs w:val="18"/>
              </w:rPr>
              <w:t>ELECTRICA</w:t>
            </w:r>
            <w:proofErr w:type="spellEnd"/>
            <w:r w:rsidRPr="00A64083">
              <w:rPr>
                <w:sz w:val="18"/>
                <w:szCs w:val="18"/>
              </w:rPr>
              <w:t xml:space="preserve"> TIPO EN CABINA INSONORA CAPACIDAD NOMINAL DE 27 kW - 34 </w:t>
            </w:r>
            <w:proofErr w:type="spellStart"/>
            <w:r w:rsidRPr="00A64083">
              <w:rPr>
                <w:sz w:val="18"/>
                <w:szCs w:val="18"/>
              </w:rPr>
              <w:t>KVA</w:t>
            </w:r>
            <w:proofErr w:type="spellEnd"/>
            <w:r w:rsidRPr="00A64083">
              <w:rPr>
                <w:sz w:val="18"/>
                <w:szCs w:val="18"/>
              </w:rPr>
              <w:t xml:space="preserve"> PRIME, 60Hz, NIVEL DE RUIDO (1 METRO DE DISTANCIA &gt;75dB) Y OPERAR A (2600 msnm). Con Tablero de control digital, Amortiguadores de vibración, Tanque combustible incorporado en la base, Protección de sobre corriente en el tablero, Silenciador de escape residencial, Acople flexible, Cargador automático de baterías, Módulo de arranque automático, Sensor de bajo nivel de refrigerante, Precalentador de camisas, Gobernador electrónico, Manual de instrucciones y catálogos, Ficha Técnica de (motor y generador), Capacitación de manejo en la entrega y puesta en funcionamiento de la planta, Breaker termomagnético.  INCLUYE CERTIFICADO DE CONFORMIDAD DE PRODUCTO RETIE Y TODO LO NECESARIO PARA SU CORRECTO FUNCIONAMIENTO.</w:t>
            </w:r>
          </w:p>
        </w:tc>
        <w:tc>
          <w:tcPr>
            <w:tcW w:w="636" w:type="dxa"/>
            <w:noWrap/>
            <w:vAlign w:val="center"/>
            <w:hideMark/>
          </w:tcPr>
          <w:p w14:paraId="783C61B7"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3F7DA0FE"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5195FF52" w14:textId="77777777" w:rsidR="00EA188E" w:rsidRPr="00A64083" w:rsidRDefault="00EA188E" w:rsidP="00EA188E">
            <w:pPr>
              <w:rPr>
                <w:sz w:val="18"/>
                <w:szCs w:val="18"/>
              </w:rPr>
            </w:pPr>
            <w:r w:rsidRPr="00A64083">
              <w:rPr>
                <w:sz w:val="18"/>
                <w:szCs w:val="18"/>
              </w:rPr>
              <w:t xml:space="preserve">$ 69.898.395,00 </w:t>
            </w:r>
          </w:p>
        </w:tc>
        <w:tc>
          <w:tcPr>
            <w:tcW w:w="1690" w:type="dxa"/>
            <w:vAlign w:val="center"/>
            <w:hideMark/>
          </w:tcPr>
          <w:p w14:paraId="0270DED6" w14:textId="77777777" w:rsidR="00EA188E" w:rsidRPr="00A64083" w:rsidRDefault="00EA188E" w:rsidP="00EA188E">
            <w:pPr>
              <w:rPr>
                <w:sz w:val="18"/>
                <w:szCs w:val="18"/>
              </w:rPr>
            </w:pPr>
            <w:r w:rsidRPr="00A64083">
              <w:rPr>
                <w:sz w:val="18"/>
                <w:szCs w:val="18"/>
              </w:rPr>
              <w:t xml:space="preserve">$ 69.898.395,00 </w:t>
            </w:r>
          </w:p>
        </w:tc>
      </w:tr>
      <w:tr w:rsidR="00EA188E" w:rsidRPr="00EA188E" w14:paraId="48A54343" w14:textId="77777777" w:rsidTr="000A0A4F">
        <w:trPr>
          <w:trHeight w:val="288"/>
        </w:trPr>
        <w:tc>
          <w:tcPr>
            <w:tcW w:w="967" w:type="dxa"/>
            <w:noWrap/>
            <w:vAlign w:val="center"/>
            <w:hideMark/>
          </w:tcPr>
          <w:p w14:paraId="7CFBF8F8" w14:textId="77777777" w:rsidR="00EA188E" w:rsidRPr="00A64083" w:rsidRDefault="00EA188E" w:rsidP="00EA188E">
            <w:pPr>
              <w:rPr>
                <w:sz w:val="18"/>
                <w:szCs w:val="18"/>
              </w:rPr>
            </w:pPr>
            <w:r w:rsidRPr="00A64083">
              <w:rPr>
                <w:sz w:val="18"/>
                <w:szCs w:val="18"/>
              </w:rPr>
              <w:t>IE-8.969</w:t>
            </w:r>
          </w:p>
        </w:tc>
        <w:tc>
          <w:tcPr>
            <w:tcW w:w="2656" w:type="dxa"/>
            <w:vAlign w:val="center"/>
            <w:hideMark/>
          </w:tcPr>
          <w:p w14:paraId="698B2D3D" w14:textId="77777777" w:rsidR="00EA188E" w:rsidRPr="00A64083" w:rsidRDefault="00EA188E" w:rsidP="00EA188E">
            <w:pPr>
              <w:rPr>
                <w:sz w:val="18"/>
                <w:szCs w:val="18"/>
              </w:rPr>
            </w:pPr>
            <w:r w:rsidRPr="00A64083">
              <w:rPr>
                <w:sz w:val="18"/>
                <w:szCs w:val="18"/>
              </w:rPr>
              <w:t>RETENIDA TEMPLETE POSTE A POSTE NORMA CODENSA LA 418</w:t>
            </w:r>
          </w:p>
        </w:tc>
        <w:tc>
          <w:tcPr>
            <w:tcW w:w="636" w:type="dxa"/>
            <w:noWrap/>
            <w:vAlign w:val="center"/>
            <w:hideMark/>
          </w:tcPr>
          <w:p w14:paraId="1B5373C6"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B8D3B02"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241DB1E4" w14:textId="77777777" w:rsidR="00EA188E" w:rsidRPr="00A64083" w:rsidRDefault="00EA188E" w:rsidP="00EA188E">
            <w:pPr>
              <w:rPr>
                <w:sz w:val="18"/>
                <w:szCs w:val="18"/>
              </w:rPr>
            </w:pPr>
            <w:r w:rsidRPr="00A64083">
              <w:rPr>
                <w:sz w:val="18"/>
                <w:szCs w:val="18"/>
              </w:rPr>
              <w:t xml:space="preserve">$ 356.176,00 </w:t>
            </w:r>
          </w:p>
        </w:tc>
        <w:tc>
          <w:tcPr>
            <w:tcW w:w="1690" w:type="dxa"/>
            <w:vAlign w:val="center"/>
            <w:hideMark/>
          </w:tcPr>
          <w:p w14:paraId="223E3C8A" w14:textId="77777777" w:rsidR="00EA188E" w:rsidRPr="00A64083" w:rsidRDefault="00EA188E" w:rsidP="00EA188E">
            <w:pPr>
              <w:rPr>
                <w:sz w:val="18"/>
                <w:szCs w:val="18"/>
              </w:rPr>
            </w:pPr>
            <w:r w:rsidRPr="00A64083">
              <w:rPr>
                <w:sz w:val="18"/>
                <w:szCs w:val="18"/>
              </w:rPr>
              <w:t xml:space="preserve">$ 356.176,00 </w:t>
            </w:r>
          </w:p>
        </w:tc>
      </w:tr>
      <w:tr w:rsidR="00EA188E" w:rsidRPr="00EA188E" w14:paraId="4F425171" w14:textId="77777777" w:rsidTr="000A0A4F">
        <w:trPr>
          <w:trHeight w:val="288"/>
        </w:trPr>
        <w:tc>
          <w:tcPr>
            <w:tcW w:w="967" w:type="dxa"/>
            <w:noWrap/>
            <w:vAlign w:val="center"/>
            <w:hideMark/>
          </w:tcPr>
          <w:p w14:paraId="071245F9" w14:textId="77777777" w:rsidR="00EA188E" w:rsidRPr="00A64083" w:rsidRDefault="00EA188E" w:rsidP="00EA188E">
            <w:pPr>
              <w:rPr>
                <w:sz w:val="18"/>
                <w:szCs w:val="18"/>
              </w:rPr>
            </w:pPr>
            <w:r w:rsidRPr="00A64083">
              <w:rPr>
                <w:sz w:val="18"/>
                <w:szCs w:val="18"/>
              </w:rPr>
              <w:t>IE-8.1014</w:t>
            </w:r>
          </w:p>
        </w:tc>
        <w:tc>
          <w:tcPr>
            <w:tcW w:w="2656" w:type="dxa"/>
            <w:vAlign w:val="center"/>
            <w:hideMark/>
          </w:tcPr>
          <w:p w14:paraId="631312C2" w14:textId="77777777" w:rsidR="00EA188E" w:rsidRPr="00A64083" w:rsidRDefault="00EA188E" w:rsidP="00EA188E">
            <w:pPr>
              <w:rPr>
                <w:sz w:val="18"/>
                <w:szCs w:val="18"/>
              </w:rPr>
            </w:pPr>
            <w:r w:rsidRPr="00A64083">
              <w:rPr>
                <w:sz w:val="18"/>
                <w:szCs w:val="18"/>
              </w:rPr>
              <w:t xml:space="preserve">SUMINISTRO E INSTALACIÓN DE LÁMPARA HERMÉTICA TIPO LED DE </w:t>
            </w:r>
            <w:r w:rsidRPr="00A64083">
              <w:rPr>
                <w:sz w:val="18"/>
                <w:szCs w:val="18"/>
              </w:rPr>
              <w:lastRenderedPageBreak/>
              <w:t xml:space="preserve">SUSPENDER, Potencia 40 W, Voltaje 100/277 </w:t>
            </w:r>
            <w:proofErr w:type="spellStart"/>
            <w:r w:rsidRPr="00A64083">
              <w:rPr>
                <w:sz w:val="18"/>
                <w:szCs w:val="18"/>
              </w:rPr>
              <w:t>VAC</w:t>
            </w:r>
            <w:proofErr w:type="spellEnd"/>
            <w:r w:rsidRPr="00A64083">
              <w:rPr>
                <w:sz w:val="18"/>
                <w:szCs w:val="18"/>
              </w:rPr>
              <w:t>, FP &gt;0.9, Temperatura de Color 6500K, Flujo Luminoso 3.400 lm, Eficiencia 85 lm/</w:t>
            </w:r>
            <w:proofErr w:type="gramStart"/>
            <w:r w:rsidRPr="00A64083">
              <w:rPr>
                <w:sz w:val="18"/>
                <w:szCs w:val="18"/>
              </w:rPr>
              <w:t>W,  Angula</w:t>
            </w:r>
            <w:proofErr w:type="gramEnd"/>
            <w:r w:rsidRPr="00A64083">
              <w:rPr>
                <w:sz w:val="18"/>
                <w:szCs w:val="18"/>
              </w:rPr>
              <w:t xml:space="preserve"> 120°, Horas de Vida Útil 40.000 Horas, Garantía de 5 años. INCLUYE ACCESORIOS DE FIJACIÓN Y CONEXIÓN.</w:t>
            </w:r>
          </w:p>
        </w:tc>
        <w:tc>
          <w:tcPr>
            <w:tcW w:w="636" w:type="dxa"/>
            <w:noWrap/>
            <w:vAlign w:val="center"/>
            <w:hideMark/>
          </w:tcPr>
          <w:p w14:paraId="6DC38A3E" w14:textId="77777777" w:rsidR="00EA188E" w:rsidRPr="00A64083" w:rsidRDefault="00EA188E" w:rsidP="00EA188E">
            <w:pPr>
              <w:rPr>
                <w:sz w:val="18"/>
                <w:szCs w:val="18"/>
              </w:rPr>
            </w:pPr>
            <w:r w:rsidRPr="00A64083">
              <w:rPr>
                <w:sz w:val="18"/>
                <w:szCs w:val="18"/>
              </w:rPr>
              <w:lastRenderedPageBreak/>
              <w:t>UND</w:t>
            </w:r>
          </w:p>
        </w:tc>
        <w:tc>
          <w:tcPr>
            <w:tcW w:w="836" w:type="dxa"/>
            <w:vAlign w:val="center"/>
            <w:hideMark/>
          </w:tcPr>
          <w:p w14:paraId="019B70B3"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433F4663" w14:textId="77777777" w:rsidR="00EA188E" w:rsidRPr="00A64083" w:rsidRDefault="00EA188E" w:rsidP="00EA188E">
            <w:pPr>
              <w:rPr>
                <w:sz w:val="18"/>
                <w:szCs w:val="18"/>
              </w:rPr>
            </w:pPr>
            <w:r w:rsidRPr="00A64083">
              <w:rPr>
                <w:sz w:val="18"/>
                <w:szCs w:val="18"/>
              </w:rPr>
              <w:t xml:space="preserve">$ 161.308,00 </w:t>
            </w:r>
          </w:p>
        </w:tc>
        <w:tc>
          <w:tcPr>
            <w:tcW w:w="1690" w:type="dxa"/>
            <w:vAlign w:val="center"/>
            <w:hideMark/>
          </w:tcPr>
          <w:p w14:paraId="6D7C291E" w14:textId="77777777" w:rsidR="00EA188E" w:rsidRPr="00A64083" w:rsidRDefault="00EA188E" w:rsidP="00EA188E">
            <w:pPr>
              <w:rPr>
                <w:sz w:val="18"/>
                <w:szCs w:val="18"/>
              </w:rPr>
            </w:pPr>
            <w:r w:rsidRPr="00A64083">
              <w:rPr>
                <w:sz w:val="18"/>
                <w:szCs w:val="18"/>
              </w:rPr>
              <w:t xml:space="preserve">$ 967.848,00 </w:t>
            </w:r>
          </w:p>
        </w:tc>
      </w:tr>
      <w:tr w:rsidR="00EA188E" w:rsidRPr="00EA188E" w14:paraId="3E88988E" w14:textId="77777777" w:rsidTr="000A0A4F">
        <w:trPr>
          <w:trHeight w:val="288"/>
        </w:trPr>
        <w:tc>
          <w:tcPr>
            <w:tcW w:w="967" w:type="dxa"/>
            <w:noWrap/>
            <w:vAlign w:val="center"/>
            <w:hideMark/>
          </w:tcPr>
          <w:p w14:paraId="6DC38E23" w14:textId="77777777" w:rsidR="00EA188E" w:rsidRPr="00A64083" w:rsidRDefault="00EA188E" w:rsidP="00EA188E">
            <w:pPr>
              <w:rPr>
                <w:sz w:val="18"/>
                <w:szCs w:val="18"/>
              </w:rPr>
            </w:pPr>
            <w:r w:rsidRPr="00A64083">
              <w:rPr>
                <w:sz w:val="18"/>
                <w:szCs w:val="18"/>
              </w:rPr>
              <w:t>PR-9.9</w:t>
            </w:r>
          </w:p>
        </w:tc>
        <w:tc>
          <w:tcPr>
            <w:tcW w:w="2656" w:type="dxa"/>
            <w:vAlign w:val="center"/>
            <w:hideMark/>
          </w:tcPr>
          <w:p w14:paraId="0230B800" w14:textId="77777777" w:rsidR="00EA188E" w:rsidRPr="00A64083" w:rsidRDefault="00EA188E" w:rsidP="00EA188E">
            <w:pPr>
              <w:rPr>
                <w:sz w:val="18"/>
                <w:szCs w:val="18"/>
              </w:rPr>
            </w:pPr>
            <w:r w:rsidRPr="00A64083">
              <w:rPr>
                <w:sz w:val="18"/>
                <w:szCs w:val="18"/>
              </w:rPr>
              <w:t>PAÑETE LISO MUROS 1:3  Impermeabilizado  ALTURA &gt; 2,5m. (Incluye filos y dilataciones)</w:t>
            </w:r>
          </w:p>
        </w:tc>
        <w:tc>
          <w:tcPr>
            <w:tcW w:w="636" w:type="dxa"/>
            <w:noWrap/>
            <w:vAlign w:val="center"/>
            <w:hideMark/>
          </w:tcPr>
          <w:p w14:paraId="220F7F0A"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47896E76" w14:textId="77777777" w:rsidR="00EA188E" w:rsidRPr="00A64083" w:rsidRDefault="00EA188E" w:rsidP="00EA188E">
            <w:pPr>
              <w:rPr>
                <w:sz w:val="18"/>
                <w:szCs w:val="18"/>
              </w:rPr>
            </w:pPr>
            <w:r w:rsidRPr="00A64083">
              <w:rPr>
                <w:sz w:val="18"/>
                <w:szCs w:val="18"/>
              </w:rPr>
              <w:t>284,00</w:t>
            </w:r>
          </w:p>
        </w:tc>
        <w:tc>
          <w:tcPr>
            <w:tcW w:w="1659" w:type="dxa"/>
            <w:vAlign w:val="center"/>
            <w:hideMark/>
          </w:tcPr>
          <w:p w14:paraId="7E5F8ED0" w14:textId="77777777" w:rsidR="00EA188E" w:rsidRPr="00A64083" w:rsidRDefault="00EA188E" w:rsidP="00EA188E">
            <w:pPr>
              <w:rPr>
                <w:sz w:val="18"/>
                <w:szCs w:val="18"/>
              </w:rPr>
            </w:pPr>
            <w:r w:rsidRPr="00A64083">
              <w:rPr>
                <w:sz w:val="18"/>
                <w:szCs w:val="18"/>
              </w:rPr>
              <w:t xml:space="preserve">$ 57.154,00 </w:t>
            </w:r>
          </w:p>
        </w:tc>
        <w:tc>
          <w:tcPr>
            <w:tcW w:w="1690" w:type="dxa"/>
            <w:vAlign w:val="center"/>
            <w:hideMark/>
          </w:tcPr>
          <w:p w14:paraId="32F6BB9F" w14:textId="77777777" w:rsidR="00EA188E" w:rsidRPr="00A64083" w:rsidRDefault="00EA188E" w:rsidP="00EA188E">
            <w:pPr>
              <w:rPr>
                <w:sz w:val="18"/>
                <w:szCs w:val="18"/>
              </w:rPr>
            </w:pPr>
            <w:r w:rsidRPr="00A64083">
              <w:rPr>
                <w:sz w:val="18"/>
                <w:szCs w:val="18"/>
              </w:rPr>
              <w:t xml:space="preserve">$ 16.231.736,00 </w:t>
            </w:r>
          </w:p>
        </w:tc>
      </w:tr>
      <w:tr w:rsidR="00EA188E" w:rsidRPr="00EA188E" w14:paraId="3A8DC8C4" w14:textId="77777777" w:rsidTr="000A0A4F">
        <w:trPr>
          <w:trHeight w:val="288"/>
        </w:trPr>
        <w:tc>
          <w:tcPr>
            <w:tcW w:w="967" w:type="dxa"/>
            <w:noWrap/>
            <w:vAlign w:val="center"/>
            <w:hideMark/>
          </w:tcPr>
          <w:p w14:paraId="6408EAF1" w14:textId="77777777" w:rsidR="00EA188E" w:rsidRPr="00A64083" w:rsidRDefault="00EA188E" w:rsidP="00EA188E">
            <w:pPr>
              <w:rPr>
                <w:sz w:val="18"/>
                <w:szCs w:val="18"/>
              </w:rPr>
            </w:pPr>
            <w:r w:rsidRPr="00A64083">
              <w:rPr>
                <w:sz w:val="18"/>
                <w:szCs w:val="18"/>
              </w:rPr>
              <w:t>CB-10.1</w:t>
            </w:r>
          </w:p>
        </w:tc>
        <w:tc>
          <w:tcPr>
            <w:tcW w:w="2656" w:type="dxa"/>
            <w:vAlign w:val="center"/>
            <w:hideMark/>
          </w:tcPr>
          <w:p w14:paraId="452A1231" w14:textId="77777777" w:rsidR="00EA188E" w:rsidRPr="00A64083" w:rsidRDefault="00EA188E" w:rsidP="00EA188E">
            <w:pPr>
              <w:rPr>
                <w:sz w:val="18"/>
                <w:szCs w:val="18"/>
              </w:rPr>
            </w:pPr>
            <w:r w:rsidRPr="00A64083">
              <w:rPr>
                <w:sz w:val="18"/>
                <w:szCs w:val="18"/>
              </w:rPr>
              <w:t xml:space="preserve">ESTRUCTURA Perfil Lámina Delgada </w:t>
            </w:r>
            <w:proofErr w:type="spellStart"/>
            <w:r w:rsidRPr="00A64083">
              <w:rPr>
                <w:sz w:val="18"/>
                <w:szCs w:val="18"/>
              </w:rPr>
              <w:t>PHR</w:t>
            </w:r>
            <w:proofErr w:type="spellEnd"/>
            <w:r w:rsidRPr="00A64083">
              <w:rPr>
                <w:sz w:val="18"/>
                <w:szCs w:val="18"/>
              </w:rPr>
              <w:t xml:space="preserve"> ASTM A500 Grado 50. Calibre según diseño (Incluye vigas, cerchas, correas, anticorrosivo y esmalte)</w:t>
            </w:r>
          </w:p>
        </w:tc>
        <w:tc>
          <w:tcPr>
            <w:tcW w:w="636" w:type="dxa"/>
            <w:noWrap/>
            <w:vAlign w:val="center"/>
            <w:hideMark/>
          </w:tcPr>
          <w:p w14:paraId="7A08B831" w14:textId="77777777" w:rsidR="00EA188E" w:rsidRPr="00A64083" w:rsidRDefault="00EA188E" w:rsidP="00EA188E">
            <w:pPr>
              <w:rPr>
                <w:sz w:val="18"/>
                <w:szCs w:val="18"/>
              </w:rPr>
            </w:pPr>
            <w:r w:rsidRPr="00A64083">
              <w:rPr>
                <w:sz w:val="18"/>
                <w:szCs w:val="18"/>
              </w:rPr>
              <w:t>kg</w:t>
            </w:r>
          </w:p>
        </w:tc>
        <w:tc>
          <w:tcPr>
            <w:tcW w:w="836" w:type="dxa"/>
            <w:vAlign w:val="center"/>
            <w:hideMark/>
          </w:tcPr>
          <w:p w14:paraId="3B8F1A33" w14:textId="77777777" w:rsidR="00EA188E" w:rsidRPr="00A64083" w:rsidRDefault="00EA188E" w:rsidP="00EA188E">
            <w:pPr>
              <w:rPr>
                <w:sz w:val="18"/>
                <w:szCs w:val="18"/>
              </w:rPr>
            </w:pPr>
            <w:r w:rsidRPr="00A64083">
              <w:rPr>
                <w:sz w:val="18"/>
                <w:szCs w:val="18"/>
              </w:rPr>
              <w:t>263,00</w:t>
            </w:r>
          </w:p>
        </w:tc>
        <w:tc>
          <w:tcPr>
            <w:tcW w:w="1659" w:type="dxa"/>
            <w:vAlign w:val="center"/>
            <w:hideMark/>
          </w:tcPr>
          <w:p w14:paraId="7BECEDAA" w14:textId="77777777" w:rsidR="00EA188E" w:rsidRPr="00A64083" w:rsidRDefault="00EA188E" w:rsidP="00EA188E">
            <w:pPr>
              <w:rPr>
                <w:sz w:val="18"/>
                <w:szCs w:val="18"/>
              </w:rPr>
            </w:pPr>
            <w:r w:rsidRPr="00A64083">
              <w:rPr>
                <w:sz w:val="18"/>
                <w:szCs w:val="18"/>
              </w:rPr>
              <w:t xml:space="preserve">$ 19.058,00 </w:t>
            </w:r>
          </w:p>
        </w:tc>
        <w:tc>
          <w:tcPr>
            <w:tcW w:w="1690" w:type="dxa"/>
            <w:vAlign w:val="center"/>
            <w:hideMark/>
          </w:tcPr>
          <w:p w14:paraId="4B669C7A" w14:textId="77777777" w:rsidR="00EA188E" w:rsidRPr="00A64083" w:rsidRDefault="00EA188E" w:rsidP="00EA188E">
            <w:pPr>
              <w:rPr>
                <w:sz w:val="18"/>
                <w:szCs w:val="18"/>
              </w:rPr>
            </w:pPr>
            <w:r w:rsidRPr="00A64083">
              <w:rPr>
                <w:sz w:val="18"/>
                <w:szCs w:val="18"/>
              </w:rPr>
              <w:t xml:space="preserve">$ 5.012.254,00 </w:t>
            </w:r>
          </w:p>
        </w:tc>
      </w:tr>
      <w:tr w:rsidR="00EA188E" w:rsidRPr="00EA188E" w14:paraId="79E8F2AC" w14:textId="77777777" w:rsidTr="000A0A4F">
        <w:trPr>
          <w:trHeight w:val="288"/>
        </w:trPr>
        <w:tc>
          <w:tcPr>
            <w:tcW w:w="967" w:type="dxa"/>
            <w:noWrap/>
            <w:vAlign w:val="center"/>
            <w:hideMark/>
          </w:tcPr>
          <w:p w14:paraId="6C5BD5E0" w14:textId="77777777" w:rsidR="00EA188E" w:rsidRPr="00A64083" w:rsidRDefault="00EA188E" w:rsidP="00EA188E">
            <w:pPr>
              <w:rPr>
                <w:sz w:val="18"/>
                <w:szCs w:val="18"/>
              </w:rPr>
            </w:pPr>
            <w:r w:rsidRPr="00A64083">
              <w:rPr>
                <w:sz w:val="18"/>
                <w:szCs w:val="18"/>
              </w:rPr>
              <w:t>CB-10.2</w:t>
            </w:r>
          </w:p>
        </w:tc>
        <w:tc>
          <w:tcPr>
            <w:tcW w:w="2656" w:type="dxa"/>
            <w:vAlign w:val="center"/>
            <w:hideMark/>
          </w:tcPr>
          <w:p w14:paraId="1A28E7F1" w14:textId="77777777" w:rsidR="00EA188E" w:rsidRPr="00A64083" w:rsidRDefault="00EA188E" w:rsidP="00EA188E">
            <w:pPr>
              <w:rPr>
                <w:sz w:val="18"/>
                <w:szCs w:val="18"/>
              </w:rPr>
            </w:pPr>
            <w:r w:rsidRPr="00A64083">
              <w:rPr>
                <w:sz w:val="18"/>
                <w:szCs w:val="18"/>
              </w:rPr>
              <w:t xml:space="preserve">PERFILES TUBULARES ACERO ASTM A-500 Grado </w:t>
            </w:r>
            <w:proofErr w:type="gramStart"/>
            <w:r w:rsidRPr="00A64083">
              <w:rPr>
                <w:sz w:val="18"/>
                <w:szCs w:val="18"/>
              </w:rPr>
              <w:t>C  (</w:t>
            </w:r>
            <w:proofErr w:type="gramEnd"/>
            <w:r w:rsidRPr="00A64083">
              <w:rPr>
                <w:sz w:val="18"/>
                <w:szCs w:val="18"/>
              </w:rPr>
              <w:t>Incluye soldadura, anticorrosivo y esmalte)</w:t>
            </w:r>
          </w:p>
        </w:tc>
        <w:tc>
          <w:tcPr>
            <w:tcW w:w="636" w:type="dxa"/>
            <w:noWrap/>
            <w:vAlign w:val="center"/>
            <w:hideMark/>
          </w:tcPr>
          <w:p w14:paraId="2E56BBE1" w14:textId="77777777" w:rsidR="00EA188E" w:rsidRPr="00A64083" w:rsidRDefault="00EA188E" w:rsidP="00EA188E">
            <w:pPr>
              <w:rPr>
                <w:sz w:val="18"/>
                <w:szCs w:val="18"/>
              </w:rPr>
            </w:pPr>
            <w:r w:rsidRPr="00A64083">
              <w:rPr>
                <w:sz w:val="18"/>
                <w:szCs w:val="18"/>
              </w:rPr>
              <w:t>kg</w:t>
            </w:r>
          </w:p>
        </w:tc>
        <w:tc>
          <w:tcPr>
            <w:tcW w:w="836" w:type="dxa"/>
            <w:vAlign w:val="center"/>
            <w:hideMark/>
          </w:tcPr>
          <w:p w14:paraId="50726A79" w14:textId="77777777" w:rsidR="00EA188E" w:rsidRPr="00A64083" w:rsidRDefault="00EA188E" w:rsidP="00EA188E">
            <w:pPr>
              <w:rPr>
                <w:sz w:val="18"/>
                <w:szCs w:val="18"/>
              </w:rPr>
            </w:pPr>
            <w:r w:rsidRPr="00A64083">
              <w:rPr>
                <w:sz w:val="18"/>
                <w:szCs w:val="18"/>
              </w:rPr>
              <w:t>148,50</w:t>
            </w:r>
          </w:p>
        </w:tc>
        <w:tc>
          <w:tcPr>
            <w:tcW w:w="1659" w:type="dxa"/>
            <w:vAlign w:val="center"/>
            <w:hideMark/>
          </w:tcPr>
          <w:p w14:paraId="506B8597" w14:textId="77777777" w:rsidR="00EA188E" w:rsidRPr="00A64083" w:rsidRDefault="00EA188E" w:rsidP="00EA188E">
            <w:pPr>
              <w:rPr>
                <w:sz w:val="18"/>
                <w:szCs w:val="18"/>
              </w:rPr>
            </w:pPr>
            <w:r w:rsidRPr="00A64083">
              <w:rPr>
                <w:sz w:val="18"/>
                <w:szCs w:val="18"/>
              </w:rPr>
              <w:t xml:space="preserve">$ 22.601,00 </w:t>
            </w:r>
          </w:p>
        </w:tc>
        <w:tc>
          <w:tcPr>
            <w:tcW w:w="1690" w:type="dxa"/>
            <w:vAlign w:val="center"/>
            <w:hideMark/>
          </w:tcPr>
          <w:p w14:paraId="47F0BF55" w14:textId="77777777" w:rsidR="00EA188E" w:rsidRPr="00A64083" w:rsidRDefault="00EA188E" w:rsidP="00EA188E">
            <w:pPr>
              <w:rPr>
                <w:sz w:val="18"/>
                <w:szCs w:val="18"/>
              </w:rPr>
            </w:pPr>
            <w:r w:rsidRPr="00A64083">
              <w:rPr>
                <w:sz w:val="18"/>
                <w:szCs w:val="18"/>
              </w:rPr>
              <w:t xml:space="preserve">$ 3.356.248,50 </w:t>
            </w:r>
          </w:p>
        </w:tc>
      </w:tr>
      <w:tr w:rsidR="00EA188E" w:rsidRPr="00EA188E" w14:paraId="7B8E8430" w14:textId="77777777" w:rsidTr="000A0A4F">
        <w:trPr>
          <w:trHeight w:val="288"/>
        </w:trPr>
        <w:tc>
          <w:tcPr>
            <w:tcW w:w="967" w:type="dxa"/>
            <w:noWrap/>
            <w:vAlign w:val="center"/>
            <w:hideMark/>
          </w:tcPr>
          <w:p w14:paraId="78B2A5AB" w14:textId="77777777" w:rsidR="00EA188E" w:rsidRPr="00A64083" w:rsidRDefault="00EA188E" w:rsidP="00EA188E">
            <w:pPr>
              <w:rPr>
                <w:sz w:val="18"/>
                <w:szCs w:val="18"/>
              </w:rPr>
            </w:pPr>
            <w:r w:rsidRPr="00A64083">
              <w:rPr>
                <w:sz w:val="18"/>
                <w:szCs w:val="18"/>
              </w:rPr>
              <w:t>CB-10.6</w:t>
            </w:r>
          </w:p>
        </w:tc>
        <w:tc>
          <w:tcPr>
            <w:tcW w:w="2656" w:type="dxa"/>
            <w:vAlign w:val="center"/>
            <w:hideMark/>
          </w:tcPr>
          <w:p w14:paraId="788A949E" w14:textId="77777777" w:rsidR="00EA188E" w:rsidRPr="00A64083" w:rsidRDefault="00EA188E" w:rsidP="00EA188E">
            <w:pPr>
              <w:rPr>
                <w:sz w:val="18"/>
                <w:szCs w:val="18"/>
              </w:rPr>
            </w:pPr>
            <w:r w:rsidRPr="00A64083">
              <w:rPr>
                <w:sz w:val="18"/>
                <w:szCs w:val="18"/>
              </w:rPr>
              <w:t xml:space="preserve">PLATINAS Y </w:t>
            </w:r>
            <w:proofErr w:type="spellStart"/>
            <w:r w:rsidRPr="00A64083">
              <w:rPr>
                <w:sz w:val="18"/>
                <w:szCs w:val="18"/>
              </w:rPr>
              <w:t>ANGULOS</w:t>
            </w:r>
            <w:proofErr w:type="spellEnd"/>
            <w:r w:rsidRPr="00A64083">
              <w:rPr>
                <w:sz w:val="18"/>
                <w:szCs w:val="18"/>
              </w:rPr>
              <w:t xml:space="preserve"> DE UNION ACERO A-</w:t>
            </w:r>
            <w:proofErr w:type="gramStart"/>
            <w:r w:rsidRPr="00A64083">
              <w:rPr>
                <w:sz w:val="18"/>
                <w:szCs w:val="18"/>
              </w:rPr>
              <w:t>572  (</w:t>
            </w:r>
            <w:proofErr w:type="gramEnd"/>
            <w:r w:rsidRPr="00A64083">
              <w:rPr>
                <w:sz w:val="18"/>
                <w:szCs w:val="18"/>
              </w:rPr>
              <w:t xml:space="preserve"> Incluye soldadura, pernos, anticorrosivo y esmalte + </w:t>
            </w:r>
            <w:proofErr w:type="spellStart"/>
            <w:r w:rsidRPr="00A64083">
              <w:rPr>
                <w:sz w:val="18"/>
                <w:szCs w:val="18"/>
              </w:rPr>
              <w:t>proteccion</w:t>
            </w:r>
            <w:proofErr w:type="spellEnd"/>
            <w:r w:rsidRPr="00A64083">
              <w:rPr>
                <w:sz w:val="18"/>
                <w:szCs w:val="18"/>
              </w:rPr>
              <w:t xml:space="preserve"> </w:t>
            </w:r>
            <w:proofErr w:type="spellStart"/>
            <w:r w:rsidRPr="00A64083">
              <w:rPr>
                <w:sz w:val="18"/>
                <w:szCs w:val="18"/>
              </w:rPr>
              <w:t>antifuego</w:t>
            </w:r>
            <w:proofErr w:type="spellEnd"/>
            <w:r w:rsidRPr="00A64083">
              <w:rPr>
                <w:sz w:val="18"/>
                <w:szCs w:val="18"/>
              </w:rPr>
              <w:t xml:space="preserve"> e </w:t>
            </w:r>
            <w:proofErr w:type="spellStart"/>
            <w:r w:rsidRPr="00A64083">
              <w:rPr>
                <w:sz w:val="18"/>
                <w:szCs w:val="18"/>
              </w:rPr>
              <w:t>instalacion</w:t>
            </w:r>
            <w:proofErr w:type="spellEnd"/>
            <w:r w:rsidRPr="00A64083">
              <w:rPr>
                <w:sz w:val="18"/>
                <w:szCs w:val="18"/>
              </w:rPr>
              <w:t>)</w:t>
            </w:r>
          </w:p>
        </w:tc>
        <w:tc>
          <w:tcPr>
            <w:tcW w:w="636" w:type="dxa"/>
            <w:noWrap/>
            <w:vAlign w:val="center"/>
            <w:hideMark/>
          </w:tcPr>
          <w:p w14:paraId="77746935" w14:textId="77777777" w:rsidR="00EA188E" w:rsidRPr="00A64083" w:rsidRDefault="00EA188E" w:rsidP="00EA188E">
            <w:pPr>
              <w:rPr>
                <w:sz w:val="18"/>
                <w:szCs w:val="18"/>
              </w:rPr>
            </w:pPr>
            <w:r w:rsidRPr="00A64083">
              <w:rPr>
                <w:sz w:val="18"/>
                <w:szCs w:val="18"/>
              </w:rPr>
              <w:t>kg</w:t>
            </w:r>
          </w:p>
        </w:tc>
        <w:tc>
          <w:tcPr>
            <w:tcW w:w="836" w:type="dxa"/>
            <w:vAlign w:val="center"/>
            <w:hideMark/>
          </w:tcPr>
          <w:p w14:paraId="47F5012D" w14:textId="77777777" w:rsidR="00EA188E" w:rsidRPr="00A64083" w:rsidRDefault="00EA188E" w:rsidP="00EA188E">
            <w:pPr>
              <w:rPr>
                <w:sz w:val="18"/>
                <w:szCs w:val="18"/>
              </w:rPr>
            </w:pPr>
            <w:r w:rsidRPr="00A64083">
              <w:rPr>
                <w:sz w:val="18"/>
                <w:szCs w:val="18"/>
              </w:rPr>
              <w:t>85,50</w:t>
            </w:r>
          </w:p>
        </w:tc>
        <w:tc>
          <w:tcPr>
            <w:tcW w:w="1659" w:type="dxa"/>
            <w:vAlign w:val="center"/>
            <w:hideMark/>
          </w:tcPr>
          <w:p w14:paraId="1D3AFCFB" w14:textId="77777777" w:rsidR="00EA188E" w:rsidRPr="00A64083" w:rsidRDefault="00EA188E" w:rsidP="00EA188E">
            <w:pPr>
              <w:rPr>
                <w:sz w:val="18"/>
                <w:szCs w:val="18"/>
              </w:rPr>
            </w:pPr>
            <w:r w:rsidRPr="00A64083">
              <w:rPr>
                <w:sz w:val="18"/>
                <w:szCs w:val="18"/>
              </w:rPr>
              <w:t xml:space="preserve">$ 24.008,00 </w:t>
            </w:r>
          </w:p>
        </w:tc>
        <w:tc>
          <w:tcPr>
            <w:tcW w:w="1690" w:type="dxa"/>
            <w:vAlign w:val="center"/>
            <w:hideMark/>
          </w:tcPr>
          <w:p w14:paraId="7B07F6A8" w14:textId="77777777" w:rsidR="00EA188E" w:rsidRPr="00A64083" w:rsidRDefault="00EA188E" w:rsidP="00EA188E">
            <w:pPr>
              <w:rPr>
                <w:sz w:val="18"/>
                <w:szCs w:val="18"/>
              </w:rPr>
            </w:pPr>
            <w:r w:rsidRPr="00A64083">
              <w:rPr>
                <w:sz w:val="18"/>
                <w:szCs w:val="18"/>
              </w:rPr>
              <w:t xml:space="preserve">$ 2.052.684,00 </w:t>
            </w:r>
          </w:p>
        </w:tc>
      </w:tr>
      <w:tr w:rsidR="00EA188E" w:rsidRPr="00EA188E" w14:paraId="6752B89E" w14:textId="77777777" w:rsidTr="000A0A4F">
        <w:trPr>
          <w:trHeight w:val="288"/>
        </w:trPr>
        <w:tc>
          <w:tcPr>
            <w:tcW w:w="967" w:type="dxa"/>
            <w:noWrap/>
            <w:vAlign w:val="center"/>
            <w:hideMark/>
          </w:tcPr>
          <w:p w14:paraId="25721AB4" w14:textId="77777777" w:rsidR="00EA188E" w:rsidRPr="00A64083" w:rsidRDefault="00EA188E" w:rsidP="00EA188E">
            <w:pPr>
              <w:rPr>
                <w:sz w:val="18"/>
                <w:szCs w:val="18"/>
              </w:rPr>
            </w:pPr>
            <w:r w:rsidRPr="00A64083">
              <w:rPr>
                <w:sz w:val="18"/>
                <w:szCs w:val="18"/>
              </w:rPr>
              <w:t>CB-10.20</w:t>
            </w:r>
          </w:p>
        </w:tc>
        <w:tc>
          <w:tcPr>
            <w:tcW w:w="2656" w:type="dxa"/>
            <w:vAlign w:val="center"/>
            <w:hideMark/>
          </w:tcPr>
          <w:p w14:paraId="25772935" w14:textId="77777777" w:rsidR="00EA188E" w:rsidRPr="00A64083" w:rsidRDefault="00EA188E" w:rsidP="00EA188E">
            <w:pPr>
              <w:rPr>
                <w:sz w:val="18"/>
                <w:szCs w:val="18"/>
              </w:rPr>
            </w:pPr>
            <w:r w:rsidRPr="00A64083">
              <w:rPr>
                <w:sz w:val="18"/>
                <w:szCs w:val="18"/>
              </w:rPr>
              <w:t xml:space="preserve">CANAL EN LAMINA GALVANIZADA Cal .18 d/ 0.60 m. (Suministro e instalación con </w:t>
            </w:r>
            <w:proofErr w:type="spellStart"/>
            <w:r w:rsidRPr="00A64083">
              <w:rPr>
                <w:sz w:val="18"/>
                <w:szCs w:val="18"/>
              </w:rPr>
              <w:t>wash</w:t>
            </w:r>
            <w:proofErr w:type="spellEnd"/>
            <w:r w:rsidRPr="00A64083">
              <w:rPr>
                <w:sz w:val="18"/>
                <w:szCs w:val="18"/>
              </w:rPr>
              <w:t xml:space="preserve"> primer + esmalte + anclaje a muro + </w:t>
            </w:r>
            <w:proofErr w:type="spellStart"/>
            <w:r w:rsidRPr="00A64083">
              <w:rPr>
                <w:sz w:val="18"/>
                <w:szCs w:val="18"/>
              </w:rPr>
              <w:t>sikaflex</w:t>
            </w:r>
            <w:proofErr w:type="spellEnd"/>
            <w:r w:rsidRPr="00A64083">
              <w:rPr>
                <w:sz w:val="18"/>
                <w:szCs w:val="18"/>
              </w:rPr>
              <w:t xml:space="preserve"> 1A)</w:t>
            </w:r>
          </w:p>
        </w:tc>
        <w:tc>
          <w:tcPr>
            <w:tcW w:w="636" w:type="dxa"/>
            <w:noWrap/>
            <w:vAlign w:val="center"/>
            <w:hideMark/>
          </w:tcPr>
          <w:p w14:paraId="6774AA79"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1BCC418" w14:textId="77777777" w:rsidR="00EA188E" w:rsidRPr="00A64083" w:rsidRDefault="00EA188E" w:rsidP="00EA188E">
            <w:pPr>
              <w:rPr>
                <w:sz w:val="18"/>
                <w:szCs w:val="18"/>
              </w:rPr>
            </w:pPr>
            <w:r w:rsidRPr="00A64083">
              <w:rPr>
                <w:sz w:val="18"/>
                <w:szCs w:val="18"/>
              </w:rPr>
              <w:t>18,00</w:t>
            </w:r>
          </w:p>
        </w:tc>
        <w:tc>
          <w:tcPr>
            <w:tcW w:w="1659" w:type="dxa"/>
            <w:vAlign w:val="center"/>
            <w:hideMark/>
          </w:tcPr>
          <w:p w14:paraId="41BB81EB" w14:textId="77777777" w:rsidR="00EA188E" w:rsidRPr="00A64083" w:rsidRDefault="00EA188E" w:rsidP="00EA188E">
            <w:pPr>
              <w:rPr>
                <w:sz w:val="18"/>
                <w:szCs w:val="18"/>
              </w:rPr>
            </w:pPr>
            <w:r w:rsidRPr="00A64083">
              <w:rPr>
                <w:sz w:val="18"/>
                <w:szCs w:val="18"/>
              </w:rPr>
              <w:t xml:space="preserve">$ 120.890,00 </w:t>
            </w:r>
          </w:p>
        </w:tc>
        <w:tc>
          <w:tcPr>
            <w:tcW w:w="1690" w:type="dxa"/>
            <w:vAlign w:val="center"/>
            <w:hideMark/>
          </w:tcPr>
          <w:p w14:paraId="5173ECDD" w14:textId="77777777" w:rsidR="00EA188E" w:rsidRPr="00A64083" w:rsidRDefault="00EA188E" w:rsidP="00EA188E">
            <w:pPr>
              <w:rPr>
                <w:sz w:val="18"/>
                <w:szCs w:val="18"/>
              </w:rPr>
            </w:pPr>
            <w:r w:rsidRPr="00A64083">
              <w:rPr>
                <w:sz w:val="18"/>
                <w:szCs w:val="18"/>
              </w:rPr>
              <w:t xml:space="preserve">$ 2.176.020,00 </w:t>
            </w:r>
          </w:p>
        </w:tc>
      </w:tr>
      <w:tr w:rsidR="00EA188E" w:rsidRPr="00EA188E" w14:paraId="279C32CA" w14:textId="77777777" w:rsidTr="000A0A4F">
        <w:trPr>
          <w:trHeight w:val="288"/>
        </w:trPr>
        <w:tc>
          <w:tcPr>
            <w:tcW w:w="967" w:type="dxa"/>
            <w:noWrap/>
            <w:vAlign w:val="center"/>
            <w:hideMark/>
          </w:tcPr>
          <w:p w14:paraId="6B817989" w14:textId="77777777" w:rsidR="00EA188E" w:rsidRPr="00A64083" w:rsidRDefault="00EA188E" w:rsidP="00EA188E">
            <w:pPr>
              <w:rPr>
                <w:sz w:val="18"/>
                <w:szCs w:val="18"/>
              </w:rPr>
            </w:pPr>
            <w:r w:rsidRPr="00A64083">
              <w:rPr>
                <w:sz w:val="18"/>
                <w:szCs w:val="18"/>
              </w:rPr>
              <w:t>CB-10.46</w:t>
            </w:r>
          </w:p>
        </w:tc>
        <w:tc>
          <w:tcPr>
            <w:tcW w:w="2656" w:type="dxa"/>
            <w:vAlign w:val="center"/>
            <w:hideMark/>
          </w:tcPr>
          <w:p w14:paraId="61206B70" w14:textId="77777777" w:rsidR="00EA188E" w:rsidRPr="00A64083" w:rsidRDefault="00EA188E" w:rsidP="00EA188E">
            <w:pPr>
              <w:rPr>
                <w:sz w:val="18"/>
                <w:szCs w:val="18"/>
              </w:rPr>
            </w:pPr>
            <w:proofErr w:type="spellStart"/>
            <w:r w:rsidRPr="00A64083">
              <w:rPr>
                <w:sz w:val="18"/>
                <w:szCs w:val="18"/>
              </w:rPr>
              <w:t>FLANCHE</w:t>
            </w:r>
            <w:proofErr w:type="spellEnd"/>
            <w:r w:rsidRPr="00A64083">
              <w:rPr>
                <w:sz w:val="18"/>
                <w:szCs w:val="18"/>
              </w:rPr>
              <w:t xml:space="preserve"> EN LAMINA GALVANIZADA Cal .20 d/ 0.50 m. (Suministro e instalación con </w:t>
            </w:r>
            <w:proofErr w:type="spellStart"/>
            <w:r w:rsidRPr="00A64083">
              <w:rPr>
                <w:sz w:val="18"/>
                <w:szCs w:val="18"/>
              </w:rPr>
              <w:t>wash</w:t>
            </w:r>
            <w:proofErr w:type="spellEnd"/>
            <w:r w:rsidRPr="00A64083">
              <w:rPr>
                <w:sz w:val="18"/>
                <w:szCs w:val="18"/>
              </w:rPr>
              <w:t xml:space="preserve"> primer + esmalte + anclaje a muro + silicona)</w:t>
            </w:r>
          </w:p>
        </w:tc>
        <w:tc>
          <w:tcPr>
            <w:tcW w:w="636" w:type="dxa"/>
            <w:noWrap/>
            <w:vAlign w:val="center"/>
            <w:hideMark/>
          </w:tcPr>
          <w:p w14:paraId="33C68C78" w14:textId="77777777" w:rsidR="00EA188E" w:rsidRPr="00A64083" w:rsidRDefault="00EA188E" w:rsidP="00EA188E">
            <w:pPr>
              <w:rPr>
                <w:sz w:val="18"/>
                <w:szCs w:val="18"/>
              </w:rPr>
            </w:pPr>
            <w:r w:rsidRPr="00A64083">
              <w:rPr>
                <w:sz w:val="18"/>
                <w:szCs w:val="18"/>
              </w:rPr>
              <w:t>M</w:t>
            </w:r>
          </w:p>
        </w:tc>
        <w:tc>
          <w:tcPr>
            <w:tcW w:w="836" w:type="dxa"/>
            <w:vAlign w:val="center"/>
            <w:hideMark/>
          </w:tcPr>
          <w:p w14:paraId="630796D5" w14:textId="77777777" w:rsidR="00EA188E" w:rsidRPr="00A64083" w:rsidRDefault="00EA188E" w:rsidP="00EA188E">
            <w:pPr>
              <w:rPr>
                <w:sz w:val="18"/>
                <w:szCs w:val="18"/>
              </w:rPr>
            </w:pPr>
            <w:r w:rsidRPr="00A64083">
              <w:rPr>
                <w:sz w:val="18"/>
                <w:szCs w:val="18"/>
              </w:rPr>
              <w:t>35,00</w:t>
            </w:r>
          </w:p>
        </w:tc>
        <w:tc>
          <w:tcPr>
            <w:tcW w:w="1659" w:type="dxa"/>
            <w:vAlign w:val="center"/>
            <w:hideMark/>
          </w:tcPr>
          <w:p w14:paraId="35324EE8" w14:textId="77777777" w:rsidR="00EA188E" w:rsidRPr="00A64083" w:rsidRDefault="00EA188E" w:rsidP="00EA188E">
            <w:pPr>
              <w:rPr>
                <w:sz w:val="18"/>
                <w:szCs w:val="18"/>
              </w:rPr>
            </w:pPr>
            <w:r w:rsidRPr="00A64083">
              <w:rPr>
                <w:sz w:val="18"/>
                <w:szCs w:val="18"/>
              </w:rPr>
              <w:t xml:space="preserve">$ 94.336,00 </w:t>
            </w:r>
          </w:p>
        </w:tc>
        <w:tc>
          <w:tcPr>
            <w:tcW w:w="1690" w:type="dxa"/>
            <w:vAlign w:val="center"/>
            <w:hideMark/>
          </w:tcPr>
          <w:p w14:paraId="6609F8D7" w14:textId="77777777" w:rsidR="00EA188E" w:rsidRPr="00A64083" w:rsidRDefault="00EA188E" w:rsidP="00EA188E">
            <w:pPr>
              <w:rPr>
                <w:sz w:val="18"/>
                <w:szCs w:val="18"/>
              </w:rPr>
            </w:pPr>
            <w:r w:rsidRPr="00A64083">
              <w:rPr>
                <w:sz w:val="18"/>
                <w:szCs w:val="18"/>
              </w:rPr>
              <w:t xml:space="preserve">$ 3.301.760,00 </w:t>
            </w:r>
          </w:p>
        </w:tc>
      </w:tr>
      <w:tr w:rsidR="00EA188E" w:rsidRPr="00EA188E" w14:paraId="1EEB0130" w14:textId="77777777" w:rsidTr="000A0A4F">
        <w:trPr>
          <w:trHeight w:val="288"/>
        </w:trPr>
        <w:tc>
          <w:tcPr>
            <w:tcW w:w="967" w:type="dxa"/>
            <w:noWrap/>
            <w:vAlign w:val="center"/>
            <w:hideMark/>
          </w:tcPr>
          <w:p w14:paraId="2E552B54" w14:textId="77777777" w:rsidR="00EA188E" w:rsidRPr="00A64083" w:rsidRDefault="00EA188E" w:rsidP="00EA188E">
            <w:pPr>
              <w:rPr>
                <w:sz w:val="18"/>
                <w:szCs w:val="18"/>
              </w:rPr>
            </w:pPr>
            <w:r w:rsidRPr="00A64083">
              <w:rPr>
                <w:sz w:val="18"/>
                <w:szCs w:val="18"/>
              </w:rPr>
              <w:t>CB-10.50</w:t>
            </w:r>
          </w:p>
        </w:tc>
        <w:tc>
          <w:tcPr>
            <w:tcW w:w="2656" w:type="dxa"/>
            <w:vAlign w:val="center"/>
            <w:hideMark/>
          </w:tcPr>
          <w:p w14:paraId="146BF4FC" w14:textId="77777777" w:rsidR="00EA188E" w:rsidRPr="00A64083" w:rsidRDefault="00EA188E" w:rsidP="00EA188E">
            <w:pPr>
              <w:rPr>
                <w:sz w:val="18"/>
                <w:szCs w:val="18"/>
              </w:rPr>
            </w:pPr>
            <w:r w:rsidRPr="00A64083">
              <w:rPr>
                <w:sz w:val="18"/>
                <w:szCs w:val="18"/>
              </w:rPr>
              <w:t>CUBIERTA EN TEJA DE 505 mm CAL. 26, En calidad STANDING SEAM similar o de características técnicas superiores.  (Incluye instalación y el suministro de todos los accesorios requeridos para el correcto montaje.)</w:t>
            </w:r>
          </w:p>
        </w:tc>
        <w:tc>
          <w:tcPr>
            <w:tcW w:w="636" w:type="dxa"/>
            <w:noWrap/>
            <w:vAlign w:val="center"/>
            <w:hideMark/>
          </w:tcPr>
          <w:p w14:paraId="0CA21542"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411630CF" w14:textId="77777777" w:rsidR="00EA188E" w:rsidRPr="00A64083" w:rsidRDefault="00EA188E" w:rsidP="00EA188E">
            <w:pPr>
              <w:rPr>
                <w:sz w:val="18"/>
                <w:szCs w:val="18"/>
              </w:rPr>
            </w:pPr>
            <w:r w:rsidRPr="00A64083">
              <w:rPr>
                <w:sz w:val="18"/>
                <w:szCs w:val="18"/>
              </w:rPr>
              <w:t>62,00</w:t>
            </w:r>
          </w:p>
        </w:tc>
        <w:tc>
          <w:tcPr>
            <w:tcW w:w="1659" w:type="dxa"/>
            <w:vAlign w:val="center"/>
            <w:hideMark/>
          </w:tcPr>
          <w:p w14:paraId="0B5B5902" w14:textId="77777777" w:rsidR="00EA188E" w:rsidRPr="00A64083" w:rsidRDefault="00EA188E" w:rsidP="00EA188E">
            <w:pPr>
              <w:rPr>
                <w:sz w:val="18"/>
                <w:szCs w:val="18"/>
              </w:rPr>
            </w:pPr>
            <w:r w:rsidRPr="00A64083">
              <w:rPr>
                <w:sz w:val="18"/>
                <w:szCs w:val="18"/>
              </w:rPr>
              <w:t xml:space="preserve">$ 65.531,00 </w:t>
            </w:r>
          </w:p>
        </w:tc>
        <w:tc>
          <w:tcPr>
            <w:tcW w:w="1690" w:type="dxa"/>
            <w:vAlign w:val="center"/>
            <w:hideMark/>
          </w:tcPr>
          <w:p w14:paraId="4A72531B" w14:textId="77777777" w:rsidR="00EA188E" w:rsidRPr="00A64083" w:rsidRDefault="00EA188E" w:rsidP="00EA188E">
            <w:pPr>
              <w:rPr>
                <w:sz w:val="18"/>
                <w:szCs w:val="18"/>
              </w:rPr>
            </w:pPr>
            <w:r w:rsidRPr="00A64083">
              <w:rPr>
                <w:sz w:val="18"/>
                <w:szCs w:val="18"/>
              </w:rPr>
              <w:t xml:space="preserve">$ 4.062.922,00 </w:t>
            </w:r>
          </w:p>
        </w:tc>
      </w:tr>
      <w:tr w:rsidR="00EA188E" w:rsidRPr="00EA188E" w14:paraId="78C3F7A8" w14:textId="77777777" w:rsidTr="000A0A4F">
        <w:trPr>
          <w:trHeight w:val="288"/>
        </w:trPr>
        <w:tc>
          <w:tcPr>
            <w:tcW w:w="967" w:type="dxa"/>
            <w:noWrap/>
            <w:vAlign w:val="center"/>
            <w:hideMark/>
          </w:tcPr>
          <w:p w14:paraId="389941C4" w14:textId="77777777" w:rsidR="00EA188E" w:rsidRPr="00A64083" w:rsidRDefault="00EA188E" w:rsidP="00EA188E">
            <w:pPr>
              <w:rPr>
                <w:sz w:val="18"/>
                <w:szCs w:val="18"/>
              </w:rPr>
            </w:pPr>
            <w:r w:rsidRPr="00A64083">
              <w:rPr>
                <w:sz w:val="18"/>
                <w:szCs w:val="18"/>
              </w:rPr>
              <w:t>CB-10.76</w:t>
            </w:r>
          </w:p>
        </w:tc>
        <w:tc>
          <w:tcPr>
            <w:tcW w:w="2656" w:type="dxa"/>
            <w:vAlign w:val="center"/>
            <w:hideMark/>
          </w:tcPr>
          <w:p w14:paraId="6A7CBFF0" w14:textId="77777777" w:rsidR="00EA188E" w:rsidRPr="00A64083" w:rsidRDefault="00EA188E" w:rsidP="00EA188E">
            <w:pPr>
              <w:rPr>
                <w:sz w:val="18"/>
                <w:szCs w:val="18"/>
              </w:rPr>
            </w:pPr>
            <w:r w:rsidRPr="00A64083">
              <w:rPr>
                <w:sz w:val="18"/>
                <w:szCs w:val="18"/>
              </w:rPr>
              <w:t xml:space="preserve">REMATE SUPERIOR TROQUELADO PARA </w:t>
            </w:r>
            <w:proofErr w:type="gramStart"/>
            <w:r w:rsidRPr="00A64083">
              <w:rPr>
                <w:sz w:val="18"/>
                <w:szCs w:val="18"/>
              </w:rPr>
              <w:t>CUBIERTA .</w:t>
            </w:r>
            <w:proofErr w:type="gramEnd"/>
            <w:r w:rsidRPr="00A64083">
              <w:rPr>
                <w:sz w:val="18"/>
                <w:szCs w:val="18"/>
              </w:rPr>
              <w:t xml:space="preserve"> LAMINA GALVANIZADA Cal.20 d/24</w:t>
            </w:r>
            <w:proofErr w:type="gramStart"/>
            <w:r w:rsidRPr="00A64083">
              <w:rPr>
                <w:sz w:val="18"/>
                <w:szCs w:val="18"/>
              </w:rPr>
              <w:t>cm.(</w:t>
            </w:r>
            <w:proofErr w:type="gramEnd"/>
            <w:r w:rsidRPr="00A64083">
              <w:rPr>
                <w:sz w:val="18"/>
                <w:szCs w:val="18"/>
              </w:rPr>
              <w:t xml:space="preserve">Incluye instalación y el suministro de todos los accesorios requeridos para el correcto montaje.) Requiere troqueles hechos en </w:t>
            </w:r>
            <w:proofErr w:type="spellStart"/>
            <w:proofErr w:type="gramStart"/>
            <w:r w:rsidRPr="00A64083">
              <w:rPr>
                <w:sz w:val="18"/>
                <w:szCs w:val="18"/>
              </w:rPr>
              <w:t>taller.SEGUN</w:t>
            </w:r>
            <w:proofErr w:type="spellEnd"/>
            <w:proofErr w:type="gramEnd"/>
            <w:r w:rsidRPr="00A64083">
              <w:rPr>
                <w:sz w:val="18"/>
                <w:szCs w:val="18"/>
              </w:rPr>
              <w:t xml:space="preserve"> DETALLE.</w:t>
            </w:r>
          </w:p>
        </w:tc>
        <w:tc>
          <w:tcPr>
            <w:tcW w:w="636" w:type="dxa"/>
            <w:noWrap/>
            <w:vAlign w:val="center"/>
            <w:hideMark/>
          </w:tcPr>
          <w:p w14:paraId="4EDC3BD2" w14:textId="77777777" w:rsidR="00EA188E" w:rsidRPr="00A64083" w:rsidRDefault="00EA188E" w:rsidP="00EA188E">
            <w:pPr>
              <w:rPr>
                <w:sz w:val="18"/>
                <w:szCs w:val="18"/>
              </w:rPr>
            </w:pPr>
            <w:r w:rsidRPr="00A64083">
              <w:rPr>
                <w:sz w:val="18"/>
                <w:szCs w:val="18"/>
              </w:rPr>
              <w:t>M</w:t>
            </w:r>
          </w:p>
        </w:tc>
        <w:tc>
          <w:tcPr>
            <w:tcW w:w="836" w:type="dxa"/>
            <w:vAlign w:val="center"/>
            <w:hideMark/>
          </w:tcPr>
          <w:p w14:paraId="71EFB4C3" w14:textId="77777777" w:rsidR="00EA188E" w:rsidRPr="00A64083" w:rsidRDefault="00EA188E" w:rsidP="00EA188E">
            <w:pPr>
              <w:rPr>
                <w:sz w:val="18"/>
                <w:szCs w:val="18"/>
              </w:rPr>
            </w:pPr>
            <w:r w:rsidRPr="00A64083">
              <w:rPr>
                <w:sz w:val="18"/>
                <w:szCs w:val="18"/>
              </w:rPr>
              <w:t>9,00</w:t>
            </w:r>
          </w:p>
        </w:tc>
        <w:tc>
          <w:tcPr>
            <w:tcW w:w="1659" w:type="dxa"/>
            <w:vAlign w:val="center"/>
            <w:hideMark/>
          </w:tcPr>
          <w:p w14:paraId="13F69600" w14:textId="77777777" w:rsidR="00EA188E" w:rsidRPr="00A64083" w:rsidRDefault="00EA188E" w:rsidP="00EA188E">
            <w:pPr>
              <w:rPr>
                <w:sz w:val="18"/>
                <w:szCs w:val="18"/>
              </w:rPr>
            </w:pPr>
            <w:r w:rsidRPr="00A64083">
              <w:rPr>
                <w:sz w:val="18"/>
                <w:szCs w:val="18"/>
              </w:rPr>
              <w:t xml:space="preserve">$ 97.799,00 </w:t>
            </w:r>
          </w:p>
        </w:tc>
        <w:tc>
          <w:tcPr>
            <w:tcW w:w="1690" w:type="dxa"/>
            <w:vAlign w:val="center"/>
            <w:hideMark/>
          </w:tcPr>
          <w:p w14:paraId="75E54CE6" w14:textId="77777777" w:rsidR="00EA188E" w:rsidRPr="00A64083" w:rsidRDefault="00EA188E" w:rsidP="00EA188E">
            <w:pPr>
              <w:rPr>
                <w:sz w:val="18"/>
                <w:szCs w:val="18"/>
              </w:rPr>
            </w:pPr>
            <w:r w:rsidRPr="00A64083">
              <w:rPr>
                <w:sz w:val="18"/>
                <w:szCs w:val="18"/>
              </w:rPr>
              <w:t xml:space="preserve">$ 880.191,00 </w:t>
            </w:r>
          </w:p>
        </w:tc>
      </w:tr>
      <w:tr w:rsidR="00EA188E" w:rsidRPr="00EA188E" w14:paraId="79D508F3" w14:textId="77777777" w:rsidTr="000A0A4F">
        <w:trPr>
          <w:trHeight w:val="288"/>
        </w:trPr>
        <w:tc>
          <w:tcPr>
            <w:tcW w:w="967" w:type="dxa"/>
            <w:noWrap/>
            <w:vAlign w:val="center"/>
            <w:hideMark/>
          </w:tcPr>
          <w:p w14:paraId="1100DBA6" w14:textId="77777777" w:rsidR="00EA188E" w:rsidRPr="00A64083" w:rsidRDefault="00EA188E" w:rsidP="00EA188E">
            <w:pPr>
              <w:rPr>
                <w:sz w:val="18"/>
                <w:szCs w:val="18"/>
              </w:rPr>
            </w:pPr>
            <w:r w:rsidRPr="00A64083">
              <w:rPr>
                <w:sz w:val="18"/>
                <w:szCs w:val="18"/>
              </w:rPr>
              <w:lastRenderedPageBreak/>
              <w:t>CB-10.170</w:t>
            </w:r>
          </w:p>
        </w:tc>
        <w:tc>
          <w:tcPr>
            <w:tcW w:w="2656" w:type="dxa"/>
            <w:vAlign w:val="center"/>
            <w:hideMark/>
          </w:tcPr>
          <w:p w14:paraId="68F72D45" w14:textId="77777777" w:rsidR="00EA188E" w:rsidRPr="00A64083" w:rsidRDefault="00EA188E" w:rsidP="00EA188E">
            <w:pPr>
              <w:rPr>
                <w:sz w:val="18"/>
                <w:szCs w:val="18"/>
              </w:rPr>
            </w:pPr>
            <w:r w:rsidRPr="00A64083">
              <w:rPr>
                <w:sz w:val="18"/>
                <w:szCs w:val="18"/>
              </w:rPr>
              <w:t xml:space="preserve">SUMINISTRO E INSTALACIÓN DE </w:t>
            </w:r>
            <w:proofErr w:type="spellStart"/>
            <w:r w:rsidRPr="00A64083">
              <w:rPr>
                <w:sz w:val="18"/>
                <w:szCs w:val="18"/>
              </w:rPr>
              <w:t>GARGOLA</w:t>
            </w:r>
            <w:proofErr w:type="spellEnd"/>
            <w:r w:rsidRPr="00A64083">
              <w:rPr>
                <w:sz w:val="18"/>
                <w:szCs w:val="18"/>
              </w:rPr>
              <w:t xml:space="preserve"> DE REBOSE EN LÁMINA GALVANIZADA Cal .18. SOLDADA A CANAL METÁLICA, ACABADO CON ANTICORROSIVO + WASH PREMIER + ESMALTE. Según diseño hidrosanitario.</w:t>
            </w:r>
          </w:p>
        </w:tc>
        <w:tc>
          <w:tcPr>
            <w:tcW w:w="636" w:type="dxa"/>
            <w:noWrap/>
            <w:vAlign w:val="center"/>
            <w:hideMark/>
          </w:tcPr>
          <w:p w14:paraId="6D909238"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5E466C99" w14:textId="77777777" w:rsidR="00EA188E" w:rsidRPr="00A64083" w:rsidRDefault="00EA188E" w:rsidP="00EA188E">
            <w:pPr>
              <w:rPr>
                <w:sz w:val="18"/>
                <w:szCs w:val="18"/>
              </w:rPr>
            </w:pPr>
            <w:r w:rsidRPr="00A64083">
              <w:rPr>
                <w:sz w:val="18"/>
                <w:szCs w:val="18"/>
              </w:rPr>
              <w:t>2,00</w:t>
            </w:r>
          </w:p>
        </w:tc>
        <w:tc>
          <w:tcPr>
            <w:tcW w:w="1659" w:type="dxa"/>
            <w:vAlign w:val="center"/>
            <w:hideMark/>
          </w:tcPr>
          <w:p w14:paraId="4EC105F8" w14:textId="77777777" w:rsidR="00EA188E" w:rsidRPr="00A64083" w:rsidRDefault="00EA188E" w:rsidP="00EA188E">
            <w:pPr>
              <w:rPr>
                <w:sz w:val="18"/>
                <w:szCs w:val="18"/>
              </w:rPr>
            </w:pPr>
            <w:r w:rsidRPr="00A64083">
              <w:rPr>
                <w:sz w:val="18"/>
                <w:szCs w:val="18"/>
              </w:rPr>
              <w:t xml:space="preserve">$ 64.320,00 </w:t>
            </w:r>
          </w:p>
        </w:tc>
        <w:tc>
          <w:tcPr>
            <w:tcW w:w="1690" w:type="dxa"/>
            <w:vAlign w:val="center"/>
            <w:hideMark/>
          </w:tcPr>
          <w:p w14:paraId="5E0ED382" w14:textId="77777777" w:rsidR="00EA188E" w:rsidRPr="00A64083" w:rsidRDefault="00EA188E" w:rsidP="00EA188E">
            <w:pPr>
              <w:rPr>
                <w:sz w:val="18"/>
                <w:szCs w:val="18"/>
              </w:rPr>
            </w:pPr>
            <w:r w:rsidRPr="00A64083">
              <w:rPr>
                <w:sz w:val="18"/>
                <w:szCs w:val="18"/>
              </w:rPr>
              <w:t xml:space="preserve">$ 128.640,00 </w:t>
            </w:r>
          </w:p>
        </w:tc>
      </w:tr>
      <w:tr w:rsidR="00EA188E" w:rsidRPr="00EA188E" w14:paraId="16BB3261" w14:textId="77777777" w:rsidTr="000A0A4F">
        <w:trPr>
          <w:trHeight w:val="288"/>
        </w:trPr>
        <w:tc>
          <w:tcPr>
            <w:tcW w:w="967" w:type="dxa"/>
            <w:noWrap/>
            <w:vAlign w:val="center"/>
            <w:hideMark/>
          </w:tcPr>
          <w:p w14:paraId="61C18F69" w14:textId="77777777" w:rsidR="00EA188E" w:rsidRPr="00A64083" w:rsidRDefault="00EA188E" w:rsidP="00EA188E">
            <w:pPr>
              <w:rPr>
                <w:sz w:val="18"/>
                <w:szCs w:val="18"/>
              </w:rPr>
            </w:pPr>
            <w:r w:rsidRPr="00A64083">
              <w:rPr>
                <w:sz w:val="18"/>
                <w:szCs w:val="18"/>
              </w:rPr>
              <w:t>PA-12.24</w:t>
            </w:r>
          </w:p>
        </w:tc>
        <w:tc>
          <w:tcPr>
            <w:tcW w:w="2656" w:type="dxa"/>
            <w:vAlign w:val="center"/>
            <w:hideMark/>
          </w:tcPr>
          <w:p w14:paraId="59A7A5C1" w14:textId="77777777" w:rsidR="00EA188E" w:rsidRPr="00A64083" w:rsidRDefault="00EA188E" w:rsidP="00EA188E">
            <w:pPr>
              <w:rPr>
                <w:sz w:val="18"/>
                <w:szCs w:val="18"/>
              </w:rPr>
            </w:pPr>
            <w:proofErr w:type="spellStart"/>
            <w:r w:rsidRPr="00A64083">
              <w:rPr>
                <w:sz w:val="18"/>
                <w:szCs w:val="18"/>
              </w:rPr>
              <w:t>TABLON</w:t>
            </w:r>
            <w:proofErr w:type="spellEnd"/>
            <w:r w:rsidRPr="00A64083">
              <w:rPr>
                <w:sz w:val="18"/>
                <w:szCs w:val="18"/>
              </w:rPr>
              <w:t xml:space="preserve"> DE GRES </w:t>
            </w:r>
            <w:proofErr w:type="spellStart"/>
            <w:r w:rsidRPr="00A64083">
              <w:rPr>
                <w:sz w:val="18"/>
                <w:szCs w:val="18"/>
              </w:rPr>
              <w:t>TRADICION</w:t>
            </w:r>
            <w:proofErr w:type="spellEnd"/>
            <w:r w:rsidRPr="00A64083">
              <w:rPr>
                <w:sz w:val="18"/>
                <w:szCs w:val="18"/>
              </w:rPr>
              <w:t xml:space="preserve"> Liso 30,5 x 30,5 </w:t>
            </w:r>
            <w:proofErr w:type="gramStart"/>
            <w:r w:rsidRPr="00A64083">
              <w:rPr>
                <w:sz w:val="18"/>
                <w:szCs w:val="18"/>
              </w:rPr>
              <w:t>cm. .</w:t>
            </w:r>
            <w:proofErr w:type="gramEnd"/>
            <w:r w:rsidRPr="00A64083">
              <w:rPr>
                <w:sz w:val="18"/>
                <w:szCs w:val="18"/>
              </w:rPr>
              <w:t xml:space="preserve"> Colores Rojo, Salmón o Sahara según diseño. (Incluye boquilla color y mortero de nivelación.)</w:t>
            </w:r>
          </w:p>
        </w:tc>
        <w:tc>
          <w:tcPr>
            <w:tcW w:w="636" w:type="dxa"/>
            <w:noWrap/>
            <w:vAlign w:val="center"/>
            <w:hideMark/>
          </w:tcPr>
          <w:p w14:paraId="0F8ECB90"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7423FCBF" w14:textId="77777777" w:rsidR="00EA188E" w:rsidRPr="00A64083" w:rsidRDefault="00EA188E" w:rsidP="00EA188E">
            <w:pPr>
              <w:rPr>
                <w:sz w:val="18"/>
                <w:szCs w:val="18"/>
              </w:rPr>
            </w:pPr>
            <w:r w:rsidRPr="00A64083">
              <w:rPr>
                <w:sz w:val="18"/>
                <w:szCs w:val="18"/>
              </w:rPr>
              <w:t>58,00</w:t>
            </w:r>
          </w:p>
        </w:tc>
        <w:tc>
          <w:tcPr>
            <w:tcW w:w="1659" w:type="dxa"/>
            <w:vAlign w:val="center"/>
            <w:hideMark/>
          </w:tcPr>
          <w:p w14:paraId="23A41663" w14:textId="77777777" w:rsidR="00EA188E" w:rsidRPr="00A64083" w:rsidRDefault="00EA188E" w:rsidP="00EA188E">
            <w:pPr>
              <w:rPr>
                <w:sz w:val="18"/>
                <w:szCs w:val="18"/>
              </w:rPr>
            </w:pPr>
            <w:r w:rsidRPr="00A64083">
              <w:rPr>
                <w:sz w:val="18"/>
                <w:szCs w:val="18"/>
              </w:rPr>
              <w:t xml:space="preserve">$ 110.342,00 </w:t>
            </w:r>
          </w:p>
        </w:tc>
        <w:tc>
          <w:tcPr>
            <w:tcW w:w="1690" w:type="dxa"/>
            <w:vAlign w:val="center"/>
            <w:hideMark/>
          </w:tcPr>
          <w:p w14:paraId="68FB9620" w14:textId="77777777" w:rsidR="00EA188E" w:rsidRPr="00A64083" w:rsidRDefault="00EA188E" w:rsidP="00EA188E">
            <w:pPr>
              <w:rPr>
                <w:sz w:val="18"/>
                <w:szCs w:val="18"/>
              </w:rPr>
            </w:pPr>
            <w:r w:rsidRPr="00A64083">
              <w:rPr>
                <w:sz w:val="18"/>
                <w:szCs w:val="18"/>
              </w:rPr>
              <w:t xml:space="preserve">$ 6.399.836,00 </w:t>
            </w:r>
          </w:p>
        </w:tc>
      </w:tr>
      <w:tr w:rsidR="00EA188E" w:rsidRPr="00EA188E" w14:paraId="1AEE1AD0" w14:textId="77777777" w:rsidTr="000A0A4F">
        <w:trPr>
          <w:trHeight w:val="288"/>
        </w:trPr>
        <w:tc>
          <w:tcPr>
            <w:tcW w:w="967" w:type="dxa"/>
            <w:noWrap/>
            <w:vAlign w:val="center"/>
            <w:hideMark/>
          </w:tcPr>
          <w:p w14:paraId="2688642B" w14:textId="77777777" w:rsidR="00EA188E" w:rsidRPr="00A64083" w:rsidRDefault="00EA188E" w:rsidP="00EA188E">
            <w:pPr>
              <w:rPr>
                <w:sz w:val="18"/>
                <w:szCs w:val="18"/>
              </w:rPr>
            </w:pPr>
            <w:r w:rsidRPr="00A64083">
              <w:rPr>
                <w:sz w:val="18"/>
                <w:szCs w:val="18"/>
              </w:rPr>
              <w:t>PA-12.52</w:t>
            </w:r>
          </w:p>
        </w:tc>
        <w:tc>
          <w:tcPr>
            <w:tcW w:w="2656" w:type="dxa"/>
            <w:vAlign w:val="center"/>
            <w:hideMark/>
          </w:tcPr>
          <w:p w14:paraId="5977908C" w14:textId="77777777" w:rsidR="00EA188E" w:rsidRPr="00A64083" w:rsidRDefault="00EA188E" w:rsidP="00EA188E">
            <w:pPr>
              <w:rPr>
                <w:sz w:val="18"/>
                <w:szCs w:val="18"/>
              </w:rPr>
            </w:pPr>
            <w:proofErr w:type="spellStart"/>
            <w:r w:rsidRPr="00A64083">
              <w:rPr>
                <w:sz w:val="18"/>
                <w:szCs w:val="18"/>
              </w:rPr>
              <w:t>GUARDAESCOBA</w:t>
            </w:r>
            <w:proofErr w:type="spellEnd"/>
            <w:r w:rsidRPr="00A64083">
              <w:rPr>
                <w:sz w:val="18"/>
                <w:szCs w:val="18"/>
              </w:rPr>
              <w:t xml:space="preserve"> </w:t>
            </w:r>
            <w:proofErr w:type="spellStart"/>
            <w:r w:rsidRPr="00A64083">
              <w:rPr>
                <w:sz w:val="18"/>
                <w:szCs w:val="18"/>
              </w:rPr>
              <w:t>TABLON</w:t>
            </w:r>
            <w:proofErr w:type="spellEnd"/>
            <w:r w:rsidRPr="00A64083">
              <w:rPr>
                <w:sz w:val="18"/>
                <w:szCs w:val="18"/>
              </w:rPr>
              <w:t xml:space="preserve"> DE GRES </w:t>
            </w:r>
            <w:proofErr w:type="spellStart"/>
            <w:r w:rsidRPr="00A64083">
              <w:rPr>
                <w:sz w:val="18"/>
                <w:szCs w:val="18"/>
              </w:rPr>
              <w:t>TRADICION</w:t>
            </w:r>
            <w:proofErr w:type="spellEnd"/>
            <w:r w:rsidRPr="00A64083">
              <w:rPr>
                <w:sz w:val="18"/>
                <w:szCs w:val="18"/>
              </w:rPr>
              <w:t xml:space="preserve"> Liso h=10 </w:t>
            </w:r>
            <w:proofErr w:type="gramStart"/>
            <w:r w:rsidRPr="00A64083">
              <w:rPr>
                <w:sz w:val="18"/>
                <w:szCs w:val="18"/>
              </w:rPr>
              <w:t>cm. .</w:t>
            </w:r>
            <w:proofErr w:type="gramEnd"/>
            <w:r w:rsidRPr="00A64083">
              <w:rPr>
                <w:sz w:val="18"/>
                <w:szCs w:val="18"/>
              </w:rPr>
              <w:t xml:space="preserve"> Colores Rojo, Salmón o Sahara según diseño. (Incluye boquilla color y mortero de pega.)</w:t>
            </w:r>
          </w:p>
        </w:tc>
        <w:tc>
          <w:tcPr>
            <w:tcW w:w="636" w:type="dxa"/>
            <w:noWrap/>
            <w:vAlign w:val="center"/>
            <w:hideMark/>
          </w:tcPr>
          <w:p w14:paraId="5AF13D46" w14:textId="77777777" w:rsidR="00EA188E" w:rsidRPr="00A64083" w:rsidRDefault="00EA188E" w:rsidP="00EA188E">
            <w:pPr>
              <w:rPr>
                <w:sz w:val="18"/>
                <w:szCs w:val="18"/>
              </w:rPr>
            </w:pPr>
            <w:r w:rsidRPr="00A64083">
              <w:rPr>
                <w:sz w:val="18"/>
                <w:szCs w:val="18"/>
              </w:rPr>
              <w:t>M</w:t>
            </w:r>
          </w:p>
        </w:tc>
        <w:tc>
          <w:tcPr>
            <w:tcW w:w="836" w:type="dxa"/>
            <w:vAlign w:val="center"/>
            <w:hideMark/>
          </w:tcPr>
          <w:p w14:paraId="73C88E47" w14:textId="77777777" w:rsidR="00EA188E" w:rsidRPr="00A64083" w:rsidRDefault="00EA188E" w:rsidP="00EA188E">
            <w:pPr>
              <w:rPr>
                <w:sz w:val="18"/>
                <w:szCs w:val="18"/>
              </w:rPr>
            </w:pPr>
            <w:r w:rsidRPr="00A64083">
              <w:rPr>
                <w:sz w:val="18"/>
                <w:szCs w:val="18"/>
              </w:rPr>
              <w:t>50,00</w:t>
            </w:r>
          </w:p>
        </w:tc>
        <w:tc>
          <w:tcPr>
            <w:tcW w:w="1659" w:type="dxa"/>
            <w:vAlign w:val="center"/>
            <w:hideMark/>
          </w:tcPr>
          <w:p w14:paraId="7007308D" w14:textId="77777777" w:rsidR="00EA188E" w:rsidRPr="00A64083" w:rsidRDefault="00EA188E" w:rsidP="00EA188E">
            <w:pPr>
              <w:rPr>
                <w:sz w:val="18"/>
                <w:szCs w:val="18"/>
              </w:rPr>
            </w:pPr>
            <w:r w:rsidRPr="00A64083">
              <w:rPr>
                <w:sz w:val="18"/>
                <w:szCs w:val="18"/>
              </w:rPr>
              <w:t xml:space="preserve">$ 24.110,00 </w:t>
            </w:r>
          </w:p>
        </w:tc>
        <w:tc>
          <w:tcPr>
            <w:tcW w:w="1690" w:type="dxa"/>
            <w:vAlign w:val="center"/>
            <w:hideMark/>
          </w:tcPr>
          <w:p w14:paraId="5EDE8DAD" w14:textId="77777777" w:rsidR="00EA188E" w:rsidRPr="00A64083" w:rsidRDefault="00EA188E" w:rsidP="00EA188E">
            <w:pPr>
              <w:rPr>
                <w:sz w:val="18"/>
                <w:szCs w:val="18"/>
              </w:rPr>
            </w:pPr>
            <w:r w:rsidRPr="00A64083">
              <w:rPr>
                <w:sz w:val="18"/>
                <w:szCs w:val="18"/>
              </w:rPr>
              <w:t xml:space="preserve">$ 1.205.500,00 </w:t>
            </w:r>
          </w:p>
        </w:tc>
      </w:tr>
      <w:tr w:rsidR="00EA188E" w:rsidRPr="00EA188E" w14:paraId="1BCE66E6" w14:textId="77777777" w:rsidTr="000A0A4F">
        <w:trPr>
          <w:trHeight w:val="288"/>
        </w:trPr>
        <w:tc>
          <w:tcPr>
            <w:tcW w:w="967" w:type="dxa"/>
            <w:noWrap/>
            <w:vAlign w:val="center"/>
            <w:hideMark/>
          </w:tcPr>
          <w:p w14:paraId="3B8765CB" w14:textId="77777777" w:rsidR="00EA188E" w:rsidRPr="00A64083" w:rsidRDefault="00EA188E" w:rsidP="00EA188E">
            <w:pPr>
              <w:rPr>
                <w:sz w:val="18"/>
                <w:szCs w:val="18"/>
              </w:rPr>
            </w:pPr>
            <w:r w:rsidRPr="00A64083">
              <w:rPr>
                <w:sz w:val="18"/>
                <w:szCs w:val="18"/>
              </w:rPr>
              <w:t>PA-12.103</w:t>
            </w:r>
          </w:p>
        </w:tc>
        <w:tc>
          <w:tcPr>
            <w:tcW w:w="2656" w:type="dxa"/>
            <w:vAlign w:val="center"/>
            <w:hideMark/>
          </w:tcPr>
          <w:p w14:paraId="5458FA7B" w14:textId="77777777" w:rsidR="00EA188E" w:rsidRPr="00A64083" w:rsidRDefault="00EA188E" w:rsidP="00EA188E">
            <w:pPr>
              <w:rPr>
                <w:sz w:val="18"/>
                <w:szCs w:val="18"/>
              </w:rPr>
            </w:pPr>
            <w:proofErr w:type="spellStart"/>
            <w:r w:rsidRPr="00A64083">
              <w:rPr>
                <w:sz w:val="18"/>
                <w:szCs w:val="18"/>
              </w:rPr>
              <w:t>BOCAPUERTA</w:t>
            </w:r>
            <w:proofErr w:type="spellEnd"/>
            <w:r w:rsidRPr="00A64083">
              <w:rPr>
                <w:sz w:val="18"/>
                <w:szCs w:val="18"/>
              </w:rPr>
              <w:t xml:space="preserve"> EN LOSETA INDUSTRIAL SAHARA  ANCHO 15 cm. Color Sahara según diseño. (Incluye boquilla color y mortero de nivelación.)</w:t>
            </w:r>
          </w:p>
        </w:tc>
        <w:tc>
          <w:tcPr>
            <w:tcW w:w="636" w:type="dxa"/>
            <w:noWrap/>
            <w:vAlign w:val="center"/>
            <w:hideMark/>
          </w:tcPr>
          <w:p w14:paraId="748E2370"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BF268F7"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6DB18725" w14:textId="77777777" w:rsidR="00EA188E" w:rsidRPr="00A64083" w:rsidRDefault="00EA188E" w:rsidP="00EA188E">
            <w:pPr>
              <w:rPr>
                <w:sz w:val="18"/>
                <w:szCs w:val="18"/>
              </w:rPr>
            </w:pPr>
            <w:r w:rsidRPr="00A64083">
              <w:rPr>
                <w:sz w:val="18"/>
                <w:szCs w:val="18"/>
              </w:rPr>
              <w:t xml:space="preserve">$ 49.224,00 </w:t>
            </w:r>
          </w:p>
        </w:tc>
        <w:tc>
          <w:tcPr>
            <w:tcW w:w="1690" w:type="dxa"/>
            <w:vAlign w:val="center"/>
            <w:hideMark/>
          </w:tcPr>
          <w:p w14:paraId="4E9A9837" w14:textId="77777777" w:rsidR="00EA188E" w:rsidRPr="00A64083" w:rsidRDefault="00EA188E" w:rsidP="00EA188E">
            <w:pPr>
              <w:rPr>
                <w:sz w:val="18"/>
                <w:szCs w:val="18"/>
              </w:rPr>
            </w:pPr>
            <w:r w:rsidRPr="00A64083">
              <w:rPr>
                <w:sz w:val="18"/>
                <w:szCs w:val="18"/>
              </w:rPr>
              <w:t xml:space="preserve">$ 147.672,00 </w:t>
            </w:r>
          </w:p>
        </w:tc>
      </w:tr>
      <w:tr w:rsidR="00EA188E" w:rsidRPr="00EA188E" w14:paraId="265A93F3" w14:textId="77777777" w:rsidTr="000A0A4F">
        <w:trPr>
          <w:trHeight w:val="288"/>
        </w:trPr>
        <w:tc>
          <w:tcPr>
            <w:tcW w:w="967" w:type="dxa"/>
            <w:noWrap/>
            <w:vAlign w:val="center"/>
            <w:hideMark/>
          </w:tcPr>
          <w:p w14:paraId="584E5521" w14:textId="77777777" w:rsidR="00EA188E" w:rsidRPr="00A64083" w:rsidRDefault="00EA188E" w:rsidP="00EA188E">
            <w:pPr>
              <w:rPr>
                <w:sz w:val="18"/>
                <w:szCs w:val="18"/>
              </w:rPr>
            </w:pPr>
            <w:r w:rsidRPr="00A64083">
              <w:rPr>
                <w:sz w:val="18"/>
                <w:szCs w:val="18"/>
              </w:rPr>
              <w:t>PA-12.260</w:t>
            </w:r>
          </w:p>
        </w:tc>
        <w:tc>
          <w:tcPr>
            <w:tcW w:w="2656" w:type="dxa"/>
            <w:vAlign w:val="center"/>
            <w:hideMark/>
          </w:tcPr>
          <w:p w14:paraId="5024A915" w14:textId="77777777" w:rsidR="00EA188E" w:rsidRPr="00A64083" w:rsidRDefault="00EA188E" w:rsidP="00EA188E">
            <w:pPr>
              <w:rPr>
                <w:sz w:val="18"/>
                <w:szCs w:val="18"/>
              </w:rPr>
            </w:pPr>
            <w:r w:rsidRPr="00A64083">
              <w:rPr>
                <w:sz w:val="18"/>
                <w:szCs w:val="18"/>
              </w:rPr>
              <w:t xml:space="preserve">ENDURECEDOR Color. Losa en concreto (Tipo </w:t>
            </w:r>
            <w:proofErr w:type="spellStart"/>
            <w:r w:rsidRPr="00A64083">
              <w:rPr>
                <w:sz w:val="18"/>
                <w:szCs w:val="18"/>
              </w:rPr>
              <w:t>rocktop</w:t>
            </w:r>
            <w:proofErr w:type="spellEnd"/>
            <w:r w:rsidRPr="00A64083">
              <w:rPr>
                <w:sz w:val="18"/>
                <w:szCs w:val="18"/>
              </w:rPr>
              <w:t xml:space="preserve"> de </w:t>
            </w:r>
            <w:proofErr w:type="spellStart"/>
            <w:r w:rsidRPr="00A64083">
              <w:rPr>
                <w:sz w:val="18"/>
                <w:szCs w:val="18"/>
              </w:rPr>
              <w:t>toxement</w:t>
            </w:r>
            <w:proofErr w:type="spellEnd"/>
            <w:r w:rsidRPr="00A64083">
              <w:rPr>
                <w:sz w:val="18"/>
                <w:szCs w:val="18"/>
              </w:rPr>
              <w:t xml:space="preserve"> o equivalente). Acabado </w:t>
            </w:r>
            <w:proofErr w:type="spellStart"/>
            <w:r w:rsidRPr="00A64083">
              <w:rPr>
                <w:sz w:val="18"/>
                <w:szCs w:val="18"/>
              </w:rPr>
              <w:t>escobeado</w:t>
            </w:r>
            <w:proofErr w:type="spellEnd"/>
            <w:r w:rsidRPr="00A64083">
              <w:rPr>
                <w:sz w:val="18"/>
                <w:szCs w:val="18"/>
              </w:rPr>
              <w:t>. TRAFICO LIGERO</w:t>
            </w:r>
          </w:p>
        </w:tc>
        <w:tc>
          <w:tcPr>
            <w:tcW w:w="636" w:type="dxa"/>
            <w:noWrap/>
            <w:vAlign w:val="center"/>
            <w:hideMark/>
          </w:tcPr>
          <w:p w14:paraId="29775928"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62A414CB" w14:textId="77777777" w:rsidR="00EA188E" w:rsidRPr="00A64083" w:rsidRDefault="00EA188E" w:rsidP="00EA188E">
            <w:pPr>
              <w:rPr>
                <w:sz w:val="18"/>
                <w:szCs w:val="18"/>
              </w:rPr>
            </w:pPr>
            <w:r w:rsidRPr="00A64083">
              <w:rPr>
                <w:sz w:val="18"/>
                <w:szCs w:val="18"/>
              </w:rPr>
              <w:t>168,00</w:t>
            </w:r>
          </w:p>
        </w:tc>
        <w:tc>
          <w:tcPr>
            <w:tcW w:w="1659" w:type="dxa"/>
            <w:vAlign w:val="center"/>
            <w:hideMark/>
          </w:tcPr>
          <w:p w14:paraId="4BBE919A" w14:textId="77777777" w:rsidR="00EA188E" w:rsidRPr="00A64083" w:rsidRDefault="00EA188E" w:rsidP="00EA188E">
            <w:pPr>
              <w:rPr>
                <w:sz w:val="18"/>
                <w:szCs w:val="18"/>
              </w:rPr>
            </w:pPr>
            <w:r w:rsidRPr="00A64083">
              <w:rPr>
                <w:sz w:val="18"/>
                <w:szCs w:val="18"/>
              </w:rPr>
              <w:t xml:space="preserve">$ 27.532,00 </w:t>
            </w:r>
          </w:p>
        </w:tc>
        <w:tc>
          <w:tcPr>
            <w:tcW w:w="1690" w:type="dxa"/>
            <w:vAlign w:val="center"/>
            <w:hideMark/>
          </w:tcPr>
          <w:p w14:paraId="68E4A353" w14:textId="77777777" w:rsidR="00EA188E" w:rsidRPr="00A64083" w:rsidRDefault="00EA188E" w:rsidP="00EA188E">
            <w:pPr>
              <w:rPr>
                <w:sz w:val="18"/>
                <w:szCs w:val="18"/>
              </w:rPr>
            </w:pPr>
            <w:r w:rsidRPr="00A64083">
              <w:rPr>
                <w:sz w:val="18"/>
                <w:szCs w:val="18"/>
              </w:rPr>
              <w:t xml:space="preserve">$ 4.625.376,00 </w:t>
            </w:r>
          </w:p>
        </w:tc>
      </w:tr>
      <w:tr w:rsidR="00EA188E" w:rsidRPr="00EA188E" w14:paraId="1518798F" w14:textId="77777777" w:rsidTr="000A0A4F">
        <w:trPr>
          <w:trHeight w:val="288"/>
        </w:trPr>
        <w:tc>
          <w:tcPr>
            <w:tcW w:w="967" w:type="dxa"/>
            <w:noWrap/>
            <w:vAlign w:val="center"/>
            <w:hideMark/>
          </w:tcPr>
          <w:p w14:paraId="77CEF26C" w14:textId="77777777" w:rsidR="00EA188E" w:rsidRPr="00A64083" w:rsidRDefault="00EA188E" w:rsidP="00EA188E">
            <w:pPr>
              <w:rPr>
                <w:sz w:val="18"/>
                <w:szCs w:val="18"/>
              </w:rPr>
            </w:pPr>
            <w:r w:rsidRPr="00A64083">
              <w:rPr>
                <w:sz w:val="18"/>
                <w:szCs w:val="18"/>
              </w:rPr>
              <w:t>ME-17.145</w:t>
            </w:r>
          </w:p>
        </w:tc>
        <w:tc>
          <w:tcPr>
            <w:tcW w:w="2656" w:type="dxa"/>
            <w:vAlign w:val="center"/>
            <w:hideMark/>
          </w:tcPr>
          <w:p w14:paraId="593708BA" w14:textId="77777777" w:rsidR="00EA188E" w:rsidRPr="00A64083" w:rsidRDefault="00EA188E" w:rsidP="00EA188E">
            <w:pPr>
              <w:rPr>
                <w:sz w:val="18"/>
                <w:szCs w:val="18"/>
              </w:rPr>
            </w:pPr>
            <w:r w:rsidRPr="00A64083">
              <w:rPr>
                <w:sz w:val="18"/>
                <w:szCs w:val="18"/>
              </w:rPr>
              <w:t xml:space="preserve">PERSIANA METÁLICA EN FACHADA construida en </w:t>
            </w:r>
            <w:proofErr w:type="spellStart"/>
            <w:r w:rsidRPr="00A64083">
              <w:rPr>
                <w:sz w:val="18"/>
                <w:szCs w:val="18"/>
              </w:rPr>
              <w:t>lamina</w:t>
            </w:r>
            <w:proofErr w:type="spellEnd"/>
            <w:r w:rsidRPr="00A64083">
              <w:rPr>
                <w:sz w:val="18"/>
                <w:szCs w:val="18"/>
              </w:rPr>
              <w:t xml:space="preserve"> Cold Rolled. Marco en tubería rectangular metálica calibre 18 de 1"x2" acabado galvanizado y elementos horizontales en lámina de acero acabado galvanizado calibre 18 doblada de acuerdo con detalle cada 4cm soldada a marco de ambos </w:t>
            </w:r>
            <w:proofErr w:type="gramStart"/>
            <w:r w:rsidRPr="00A64083">
              <w:rPr>
                <w:sz w:val="18"/>
                <w:szCs w:val="18"/>
              </w:rPr>
              <w:t>lados,  acabado</w:t>
            </w:r>
            <w:proofErr w:type="gramEnd"/>
            <w:r w:rsidRPr="00A64083">
              <w:rPr>
                <w:sz w:val="18"/>
                <w:szCs w:val="18"/>
              </w:rPr>
              <w:t xml:space="preserve"> con anticorrosivo y esmalte color gris, perfiles deben cumplir NTC1560 recubrimiento mínimo 180gr/m2-Z180. Incluye el suministro de todos los accesorios requeridos para el correcto montaje, considerar remate curvo para paños superiores (Suministro e instalación).</w:t>
            </w:r>
          </w:p>
        </w:tc>
        <w:tc>
          <w:tcPr>
            <w:tcW w:w="636" w:type="dxa"/>
            <w:noWrap/>
            <w:vAlign w:val="center"/>
            <w:hideMark/>
          </w:tcPr>
          <w:p w14:paraId="2F56AC33"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2B18F832" w14:textId="77777777" w:rsidR="00EA188E" w:rsidRPr="00A64083" w:rsidRDefault="00EA188E" w:rsidP="00EA188E">
            <w:pPr>
              <w:rPr>
                <w:sz w:val="18"/>
                <w:szCs w:val="18"/>
              </w:rPr>
            </w:pPr>
            <w:r w:rsidRPr="00A64083">
              <w:rPr>
                <w:sz w:val="18"/>
                <w:szCs w:val="18"/>
              </w:rPr>
              <w:t>5,00</w:t>
            </w:r>
          </w:p>
        </w:tc>
        <w:tc>
          <w:tcPr>
            <w:tcW w:w="1659" w:type="dxa"/>
            <w:vAlign w:val="center"/>
            <w:hideMark/>
          </w:tcPr>
          <w:p w14:paraId="77F65D91" w14:textId="77777777" w:rsidR="00EA188E" w:rsidRPr="00A64083" w:rsidRDefault="00EA188E" w:rsidP="00EA188E">
            <w:pPr>
              <w:rPr>
                <w:sz w:val="18"/>
                <w:szCs w:val="18"/>
              </w:rPr>
            </w:pPr>
            <w:r w:rsidRPr="00A64083">
              <w:rPr>
                <w:sz w:val="18"/>
                <w:szCs w:val="18"/>
              </w:rPr>
              <w:t xml:space="preserve">$ 448.334,00 </w:t>
            </w:r>
          </w:p>
        </w:tc>
        <w:tc>
          <w:tcPr>
            <w:tcW w:w="1690" w:type="dxa"/>
            <w:vAlign w:val="center"/>
            <w:hideMark/>
          </w:tcPr>
          <w:p w14:paraId="417087D9" w14:textId="77777777" w:rsidR="00EA188E" w:rsidRPr="00A64083" w:rsidRDefault="00EA188E" w:rsidP="00EA188E">
            <w:pPr>
              <w:rPr>
                <w:sz w:val="18"/>
                <w:szCs w:val="18"/>
              </w:rPr>
            </w:pPr>
            <w:r w:rsidRPr="00A64083">
              <w:rPr>
                <w:sz w:val="18"/>
                <w:szCs w:val="18"/>
              </w:rPr>
              <w:t xml:space="preserve">$ 2.241.670,00 </w:t>
            </w:r>
          </w:p>
        </w:tc>
      </w:tr>
      <w:tr w:rsidR="00EA188E" w:rsidRPr="00EA188E" w14:paraId="28882037" w14:textId="77777777" w:rsidTr="000A0A4F">
        <w:trPr>
          <w:trHeight w:val="288"/>
        </w:trPr>
        <w:tc>
          <w:tcPr>
            <w:tcW w:w="967" w:type="dxa"/>
            <w:noWrap/>
            <w:vAlign w:val="center"/>
            <w:hideMark/>
          </w:tcPr>
          <w:p w14:paraId="66FC21BD" w14:textId="77777777" w:rsidR="00EA188E" w:rsidRPr="00A64083" w:rsidRDefault="00EA188E" w:rsidP="00EA188E">
            <w:pPr>
              <w:rPr>
                <w:sz w:val="18"/>
                <w:szCs w:val="18"/>
              </w:rPr>
            </w:pPr>
            <w:r w:rsidRPr="00A64083">
              <w:rPr>
                <w:sz w:val="18"/>
                <w:szCs w:val="18"/>
              </w:rPr>
              <w:t>ME-17.147</w:t>
            </w:r>
          </w:p>
        </w:tc>
        <w:tc>
          <w:tcPr>
            <w:tcW w:w="2656" w:type="dxa"/>
            <w:vAlign w:val="center"/>
            <w:hideMark/>
          </w:tcPr>
          <w:p w14:paraId="71A731BD" w14:textId="77777777" w:rsidR="00EA188E" w:rsidRPr="00A64083" w:rsidRDefault="00EA188E" w:rsidP="00EA188E">
            <w:pPr>
              <w:rPr>
                <w:sz w:val="18"/>
                <w:szCs w:val="18"/>
              </w:rPr>
            </w:pPr>
            <w:r w:rsidRPr="00A64083">
              <w:rPr>
                <w:sz w:val="18"/>
                <w:szCs w:val="18"/>
              </w:rPr>
              <w:t xml:space="preserve">PUERTA </w:t>
            </w:r>
            <w:proofErr w:type="spellStart"/>
            <w:r w:rsidRPr="00A64083">
              <w:rPr>
                <w:sz w:val="18"/>
                <w:szCs w:val="18"/>
              </w:rPr>
              <w:t>METALICA</w:t>
            </w:r>
            <w:proofErr w:type="spellEnd"/>
            <w:r w:rsidRPr="00A64083">
              <w:rPr>
                <w:sz w:val="18"/>
                <w:szCs w:val="18"/>
              </w:rPr>
              <w:t xml:space="preserve"> Lámina Cold Rolled Cal. 18 Tipo PERSIANA PORTACANDADO Y FALLEBA. </w:t>
            </w:r>
            <w:proofErr w:type="gramStart"/>
            <w:r w:rsidRPr="00A64083">
              <w:rPr>
                <w:sz w:val="18"/>
                <w:szCs w:val="18"/>
              </w:rPr>
              <w:t>( Incluye</w:t>
            </w:r>
            <w:proofErr w:type="gramEnd"/>
            <w:r w:rsidRPr="00A64083">
              <w:rPr>
                <w:sz w:val="18"/>
                <w:szCs w:val="18"/>
              </w:rPr>
              <w:t xml:space="preserve"> anticorrosivo + pintura ESMALTE + marco en lámina galvanizada  cal. 18 cargados </w:t>
            </w:r>
            <w:r w:rsidRPr="00A64083">
              <w:rPr>
                <w:sz w:val="18"/>
                <w:szCs w:val="18"/>
              </w:rPr>
              <w:lastRenderedPageBreak/>
              <w:t>en mortero). Incluye el suministro de todos los accesorios requeridos para el correcto montaje. (Suministro e Instalación</w:t>
            </w:r>
            <w:proofErr w:type="gramStart"/>
            <w:r w:rsidRPr="00A64083">
              <w:rPr>
                <w:sz w:val="18"/>
                <w:szCs w:val="18"/>
              </w:rPr>
              <w:t>).Según</w:t>
            </w:r>
            <w:proofErr w:type="gramEnd"/>
            <w:r w:rsidRPr="00A64083">
              <w:rPr>
                <w:sz w:val="18"/>
                <w:szCs w:val="18"/>
              </w:rPr>
              <w:t xml:space="preserve"> detalle </w:t>
            </w:r>
          </w:p>
        </w:tc>
        <w:tc>
          <w:tcPr>
            <w:tcW w:w="636" w:type="dxa"/>
            <w:noWrap/>
            <w:vAlign w:val="center"/>
            <w:hideMark/>
          </w:tcPr>
          <w:p w14:paraId="362C16F2" w14:textId="77777777" w:rsidR="00EA188E" w:rsidRPr="00A64083" w:rsidRDefault="00EA188E" w:rsidP="00EA188E">
            <w:pPr>
              <w:rPr>
                <w:sz w:val="18"/>
                <w:szCs w:val="18"/>
              </w:rPr>
            </w:pPr>
            <w:r w:rsidRPr="00A64083">
              <w:rPr>
                <w:sz w:val="18"/>
                <w:szCs w:val="18"/>
              </w:rPr>
              <w:lastRenderedPageBreak/>
              <w:t>M2</w:t>
            </w:r>
          </w:p>
        </w:tc>
        <w:tc>
          <w:tcPr>
            <w:tcW w:w="836" w:type="dxa"/>
            <w:vAlign w:val="center"/>
            <w:hideMark/>
          </w:tcPr>
          <w:p w14:paraId="54792259" w14:textId="77777777" w:rsidR="00EA188E" w:rsidRPr="00A64083" w:rsidRDefault="00EA188E" w:rsidP="00EA188E">
            <w:pPr>
              <w:rPr>
                <w:sz w:val="18"/>
                <w:szCs w:val="18"/>
              </w:rPr>
            </w:pPr>
            <w:r w:rsidRPr="00A64083">
              <w:rPr>
                <w:sz w:val="18"/>
                <w:szCs w:val="18"/>
              </w:rPr>
              <w:t>5,00</w:t>
            </w:r>
          </w:p>
        </w:tc>
        <w:tc>
          <w:tcPr>
            <w:tcW w:w="1659" w:type="dxa"/>
            <w:vAlign w:val="center"/>
            <w:hideMark/>
          </w:tcPr>
          <w:p w14:paraId="46278168" w14:textId="77777777" w:rsidR="00EA188E" w:rsidRPr="00A64083" w:rsidRDefault="00EA188E" w:rsidP="00EA188E">
            <w:pPr>
              <w:rPr>
                <w:sz w:val="18"/>
                <w:szCs w:val="18"/>
              </w:rPr>
            </w:pPr>
            <w:r w:rsidRPr="00A64083">
              <w:rPr>
                <w:sz w:val="18"/>
                <w:szCs w:val="18"/>
              </w:rPr>
              <w:t xml:space="preserve">$ 934.189,00 </w:t>
            </w:r>
          </w:p>
        </w:tc>
        <w:tc>
          <w:tcPr>
            <w:tcW w:w="1690" w:type="dxa"/>
            <w:vAlign w:val="center"/>
            <w:hideMark/>
          </w:tcPr>
          <w:p w14:paraId="749C3AC9" w14:textId="77777777" w:rsidR="00EA188E" w:rsidRPr="00A64083" w:rsidRDefault="00EA188E" w:rsidP="00EA188E">
            <w:pPr>
              <w:rPr>
                <w:sz w:val="18"/>
                <w:szCs w:val="18"/>
              </w:rPr>
            </w:pPr>
            <w:r w:rsidRPr="00A64083">
              <w:rPr>
                <w:sz w:val="18"/>
                <w:szCs w:val="18"/>
              </w:rPr>
              <w:t xml:space="preserve">$ 4.670.945,00 </w:t>
            </w:r>
          </w:p>
        </w:tc>
      </w:tr>
      <w:tr w:rsidR="00EA188E" w:rsidRPr="00EA188E" w14:paraId="62E67889" w14:textId="77777777" w:rsidTr="000A0A4F">
        <w:trPr>
          <w:trHeight w:val="288"/>
        </w:trPr>
        <w:tc>
          <w:tcPr>
            <w:tcW w:w="967" w:type="dxa"/>
            <w:noWrap/>
            <w:vAlign w:val="center"/>
            <w:hideMark/>
          </w:tcPr>
          <w:p w14:paraId="0948A6BD" w14:textId="77777777" w:rsidR="00EA188E" w:rsidRPr="00A64083" w:rsidRDefault="00EA188E" w:rsidP="00EA188E">
            <w:pPr>
              <w:rPr>
                <w:sz w:val="18"/>
                <w:szCs w:val="18"/>
              </w:rPr>
            </w:pPr>
            <w:r w:rsidRPr="00A64083">
              <w:rPr>
                <w:sz w:val="18"/>
                <w:szCs w:val="18"/>
              </w:rPr>
              <w:t>ME-17.185</w:t>
            </w:r>
          </w:p>
        </w:tc>
        <w:tc>
          <w:tcPr>
            <w:tcW w:w="2656" w:type="dxa"/>
            <w:vAlign w:val="center"/>
            <w:hideMark/>
          </w:tcPr>
          <w:p w14:paraId="43316273" w14:textId="77777777" w:rsidR="00EA188E" w:rsidRPr="00A64083" w:rsidRDefault="00EA188E" w:rsidP="00EA188E">
            <w:pPr>
              <w:rPr>
                <w:sz w:val="18"/>
                <w:szCs w:val="18"/>
              </w:rPr>
            </w:pPr>
            <w:r w:rsidRPr="00A64083">
              <w:rPr>
                <w:sz w:val="18"/>
                <w:szCs w:val="18"/>
              </w:rPr>
              <w:t xml:space="preserve">ESCALERA DE GATO EN </w:t>
            </w:r>
            <w:proofErr w:type="spellStart"/>
            <w:r w:rsidRPr="00A64083">
              <w:rPr>
                <w:sz w:val="18"/>
                <w:szCs w:val="18"/>
              </w:rPr>
              <w:t>TUBERIA</w:t>
            </w:r>
            <w:proofErr w:type="spellEnd"/>
            <w:r w:rsidRPr="00A64083">
              <w:rPr>
                <w:sz w:val="18"/>
                <w:szCs w:val="18"/>
              </w:rPr>
              <w:t xml:space="preserve"> EN ACERO INOXIDABLE ANCLADA A MURO (Incluye platina, pernos y </w:t>
            </w:r>
            <w:proofErr w:type="spellStart"/>
            <w:r w:rsidRPr="00A64083">
              <w:rPr>
                <w:sz w:val="18"/>
                <w:szCs w:val="18"/>
              </w:rPr>
              <w:t>epoxico</w:t>
            </w:r>
            <w:proofErr w:type="spellEnd"/>
            <w:r w:rsidRPr="00A64083">
              <w:rPr>
                <w:sz w:val="18"/>
                <w:szCs w:val="18"/>
              </w:rPr>
              <w:t>) Según detalle</w:t>
            </w:r>
          </w:p>
        </w:tc>
        <w:tc>
          <w:tcPr>
            <w:tcW w:w="636" w:type="dxa"/>
            <w:noWrap/>
            <w:vAlign w:val="center"/>
            <w:hideMark/>
          </w:tcPr>
          <w:p w14:paraId="589A9BAF" w14:textId="77777777" w:rsidR="00EA188E" w:rsidRPr="00A64083" w:rsidRDefault="00EA188E" w:rsidP="00EA188E">
            <w:pPr>
              <w:rPr>
                <w:sz w:val="18"/>
                <w:szCs w:val="18"/>
              </w:rPr>
            </w:pPr>
            <w:r w:rsidRPr="00A64083">
              <w:rPr>
                <w:sz w:val="18"/>
                <w:szCs w:val="18"/>
              </w:rPr>
              <w:t>M</w:t>
            </w:r>
          </w:p>
        </w:tc>
        <w:tc>
          <w:tcPr>
            <w:tcW w:w="836" w:type="dxa"/>
            <w:vAlign w:val="center"/>
            <w:hideMark/>
          </w:tcPr>
          <w:p w14:paraId="3E537479" w14:textId="77777777" w:rsidR="00EA188E" w:rsidRPr="00A64083" w:rsidRDefault="00EA188E" w:rsidP="00EA188E">
            <w:pPr>
              <w:rPr>
                <w:sz w:val="18"/>
                <w:szCs w:val="18"/>
              </w:rPr>
            </w:pPr>
            <w:r w:rsidRPr="00A64083">
              <w:rPr>
                <w:sz w:val="18"/>
                <w:szCs w:val="18"/>
              </w:rPr>
              <w:t>15,50</w:t>
            </w:r>
          </w:p>
        </w:tc>
        <w:tc>
          <w:tcPr>
            <w:tcW w:w="1659" w:type="dxa"/>
            <w:vAlign w:val="center"/>
            <w:hideMark/>
          </w:tcPr>
          <w:p w14:paraId="22A80F04" w14:textId="77777777" w:rsidR="00EA188E" w:rsidRPr="00A64083" w:rsidRDefault="00EA188E" w:rsidP="00EA188E">
            <w:pPr>
              <w:rPr>
                <w:sz w:val="18"/>
                <w:szCs w:val="18"/>
              </w:rPr>
            </w:pPr>
            <w:r w:rsidRPr="00A64083">
              <w:rPr>
                <w:sz w:val="18"/>
                <w:szCs w:val="18"/>
              </w:rPr>
              <w:t xml:space="preserve">$ 501.782,00 </w:t>
            </w:r>
          </w:p>
        </w:tc>
        <w:tc>
          <w:tcPr>
            <w:tcW w:w="1690" w:type="dxa"/>
            <w:vAlign w:val="center"/>
            <w:hideMark/>
          </w:tcPr>
          <w:p w14:paraId="2454C3C1" w14:textId="77777777" w:rsidR="00EA188E" w:rsidRPr="00A64083" w:rsidRDefault="00EA188E" w:rsidP="00EA188E">
            <w:pPr>
              <w:rPr>
                <w:sz w:val="18"/>
                <w:szCs w:val="18"/>
              </w:rPr>
            </w:pPr>
            <w:r w:rsidRPr="00A64083">
              <w:rPr>
                <w:sz w:val="18"/>
                <w:szCs w:val="18"/>
              </w:rPr>
              <w:t xml:space="preserve">$ 7.777.621,00 </w:t>
            </w:r>
          </w:p>
        </w:tc>
      </w:tr>
      <w:tr w:rsidR="00EA188E" w:rsidRPr="00EA188E" w14:paraId="1DCE7AB0" w14:textId="77777777" w:rsidTr="000A0A4F">
        <w:trPr>
          <w:trHeight w:val="288"/>
        </w:trPr>
        <w:tc>
          <w:tcPr>
            <w:tcW w:w="967" w:type="dxa"/>
            <w:noWrap/>
            <w:vAlign w:val="center"/>
            <w:hideMark/>
          </w:tcPr>
          <w:p w14:paraId="3EAB0D2A" w14:textId="77777777" w:rsidR="00EA188E" w:rsidRPr="00A64083" w:rsidRDefault="00EA188E" w:rsidP="00EA188E">
            <w:pPr>
              <w:rPr>
                <w:sz w:val="18"/>
                <w:szCs w:val="18"/>
              </w:rPr>
            </w:pPr>
            <w:r w:rsidRPr="00A64083">
              <w:rPr>
                <w:sz w:val="18"/>
                <w:szCs w:val="18"/>
              </w:rPr>
              <w:t>ME-17.300</w:t>
            </w:r>
          </w:p>
        </w:tc>
        <w:tc>
          <w:tcPr>
            <w:tcW w:w="2656" w:type="dxa"/>
            <w:vAlign w:val="center"/>
            <w:hideMark/>
          </w:tcPr>
          <w:p w14:paraId="4324E597" w14:textId="77777777" w:rsidR="00EA188E" w:rsidRPr="00A64083" w:rsidRDefault="00EA188E" w:rsidP="00EA188E">
            <w:pPr>
              <w:rPr>
                <w:sz w:val="18"/>
                <w:szCs w:val="18"/>
              </w:rPr>
            </w:pPr>
            <w:r w:rsidRPr="00A64083">
              <w:rPr>
                <w:sz w:val="18"/>
                <w:szCs w:val="18"/>
              </w:rPr>
              <w:t xml:space="preserve">MALLA ANGEO EN FIBRA DE VIDRIO DE 18"X14" O 18"X16" COLOR SEGÚN DISEÑO, ADHERIDA A LAMINA COLD ROLLED CAL 20, PINTADA CON ANTICORROSIVO Y ESMALTE SEGÚN DISEÑO, INCLUYE SUMINISTRO, </w:t>
            </w:r>
            <w:proofErr w:type="spellStart"/>
            <w:r w:rsidRPr="00A64083">
              <w:rPr>
                <w:sz w:val="18"/>
                <w:szCs w:val="18"/>
              </w:rPr>
              <w:t>INSTALACION</w:t>
            </w:r>
            <w:proofErr w:type="spellEnd"/>
            <w:r w:rsidRPr="00A64083">
              <w:rPr>
                <w:sz w:val="18"/>
                <w:szCs w:val="18"/>
              </w:rPr>
              <w:t xml:space="preserve"> Y TODOS LOS ACCESORIOS NECESARIOS PARA SU CORRECTO MONTAJE </w:t>
            </w:r>
            <w:proofErr w:type="spellStart"/>
            <w:r w:rsidRPr="00A64083">
              <w:rPr>
                <w:sz w:val="18"/>
                <w:szCs w:val="18"/>
              </w:rPr>
              <w:t>SEGUN</w:t>
            </w:r>
            <w:proofErr w:type="spellEnd"/>
            <w:r w:rsidRPr="00A64083">
              <w:rPr>
                <w:sz w:val="18"/>
                <w:szCs w:val="18"/>
              </w:rPr>
              <w:t xml:space="preserve"> DISEÑO.</w:t>
            </w:r>
          </w:p>
        </w:tc>
        <w:tc>
          <w:tcPr>
            <w:tcW w:w="636" w:type="dxa"/>
            <w:noWrap/>
            <w:vAlign w:val="center"/>
            <w:hideMark/>
          </w:tcPr>
          <w:p w14:paraId="7988A9D1"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0AE7C093" w14:textId="77777777" w:rsidR="00EA188E" w:rsidRPr="00A64083" w:rsidRDefault="00EA188E" w:rsidP="00EA188E">
            <w:pPr>
              <w:rPr>
                <w:sz w:val="18"/>
                <w:szCs w:val="18"/>
              </w:rPr>
            </w:pPr>
            <w:r w:rsidRPr="00A64083">
              <w:rPr>
                <w:sz w:val="18"/>
                <w:szCs w:val="18"/>
              </w:rPr>
              <w:t>10,00</w:t>
            </w:r>
          </w:p>
        </w:tc>
        <w:tc>
          <w:tcPr>
            <w:tcW w:w="1659" w:type="dxa"/>
            <w:vAlign w:val="center"/>
            <w:hideMark/>
          </w:tcPr>
          <w:p w14:paraId="77D36E70" w14:textId="77777777" w:rsidR="00EA188E" w:rsidRPr="00A64083" w:rsidRDefault="00EA188E" w:rsidP="00EA188E">
            <w:pPr>
              <w:rPr>
                <w:sz w:val="18"/>
                <w:szCs w:val="18"/>
              </w:rPr>
            </w:pPr>
            <w:r w:rsidRPr="00A64083">
              <w:rPr>
                <w:sz w:val="18"/>
                <w:szCs w:val="18"/>
              </w:rPr>
              <w:t xml:space="preserve">$ 64.431,00 </w:t>
            </w:r>
          </w:p>
        </w:tc>
        <w:tc>
          <w:tcPr>
            <w:tcW w:w="1690" w:type="dxa"/>
            <w:vAlign w:val="center"/>
            <w:hideMark/>
          </w:tcPr>
          <w:p w14:paraId="0540B0E2" w14:textId="77777777" w:rsidR="00EA188E" w:rsidRPr="00A64083" w:rsidRDefault="00EA188E" w:rsidP="00EA188E">
            <w:pPr>
              <w:rPr>
                <w:sz w:val="18"/>
                <w:szCs w:val="18"/>
              </w:rPr>
            </w:pPr>
            <w:r w:rsidRPr="00A64083">
              <w:rPr>
                <w:sz w:val="18"/>
                <w:szCs w:val="18"/>
              </w:rPr>
              <w:t xml:space="preserve">$ 644.310,00 </w:t>
            </w:r>
          </w:p>
        </w:tc>
      </w:tr>
      <w:tr w:rsidR="00EA188E" w:rsidRPr="00EA188E" w14:paraId="0A3B55A0" w14:textId="77777777" w:rsidTr="000A0A4F">
        <w:trPr>
          <w:trHeight w:val="288"/>
        </w:trPr>
        <w:tc>
          <w:tcPr>
            <w:tcW w:w="967" w:type="dxa"/>
            <w:noWrap/>
            <w:vAlign w:val="center"/>
            <w:hideMark/>
          </w:tcPr>
          <w:p w14:paraId="15456857" w14:textId="77777777" w:rsidR="00EA188E" w:rsidRPr="00A64083" w:rsidRDefault="00EA188E" w:rsidP="00EA188E">
            <w:pPr>
              <w:rPr>
                <w:sz w:val="18"/>
                <w:szCs w:val="18"/>
              </w:rPr>
            </w:pPr>
            <w:r w:rsidRPr="00A64083">
              <w:rPr>
                <w:sz w:val="18"/>
                <w:szCs w:val="18"/>
              </w:rPr>
              <w:t>ME-17.409</w:t>
            </w:r>
          </w:p>
        </w:tc>
        <w:tc>
          <w:tcPr>
            <w:tcW w:w="2656" w:type="dxa"/>
            <w:vAlign w:val="center"/>
            <w:hideMark/>
          </w:tcPr>
          <w:p w14:paraId="22C08023" w14:textId="77777777" w:rsidR="00EA188E" w:rsidRPr="00A64083" w:rsidRDefault="00EA188E" w:rsidP="00EA188E">
            <w:pPr>
              <w:rPr>
                <w:sz w:val="18"/>
                <w:szCs w:val="18"/>
              </w:rPr>
            </w:pPr>
            <w:r w:rsidRPr="00A64083">
              <w:rPr>
                <w:sz w:val="18"/>
                <w:szCs w:val="18"/>
              </w:rPr>
              <w:t>ALFAJÍA EM LAMINA COLD ROLLED calibre. 18, alto 1,5 cm y ancho 5,5 cm, incluye anticorrosivo y esmalte color según diseño, todos los elementos necesarios para el correcto montaje y la silicona necesaria para su puesta en funcionamiento. SUMINISTRO E INSTALACIÓN.</w:t>
            </w:r>
          </w:p>
        </w:tc>
        <w:tc>
          <w:tcPr>
            <w:tcW w:w="636" w:type="dxa"/>
            <w:noWrap/>
            <w:vAlign w:val="center"/>
            <w:hideMark/>
          </w:tcPr>
          <w:p w14:paraId="4E0090D6"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6C13E95" w14:textId="77777777" w:rsidR="00EA188E" w:rsidRPr="00A64083" w:rsidRDefault="00EA188E" w:rsidP="00EA188E">
            <w:pPr>
              <w:rPr>
                <w:sz w:val="18"/>
                <w:szCs w:val="18"/>
              </w:rPr>
            </w:pPr>
            <w:r w:rsidRPr="00A64083">
              <w:rPr>
                <w:sz w:val="18"/>
                <w:szCs w:val="18"/>
              </w:rPr>
              <w:t>18,00</w:t>
            </w:r>
          </w:p>
        </w:tc>
        <w:tc>
          <w:tcPr>
            <w:tcW w:w="1659" w:type="dxa"/>
            <w:vAlign w:val="center"/>
            <w:hideMark/>
          </w:tcPr>
          <w:p w14:paraId="3E8A8FA1" w14:textId="77777777" w:rsidR="00EA188E" w:rsidRPr="00A64083" w:rsidRDefault="00EA188E" w:rsidP="00EA188E">
            <w:pPr>
              <w:rPr>
                <w:sz w:val="18"/>
                <w:szCs w:val="18"/>
              </w:rPr>
            </w:pPr>
            <w:r w:rsidRPr="00A64083">
              <w:rPr>
                <w:sz w:val="18"/>
                <w:szCs w:val="18"/>
              </w:rPr>
              <w:t xml:space="preserve">$ 42.607,00 </w:t>
            </w:r>
          </w:p>
        </w:tc>
        <w:tc>
          <w:tcPr>
            <w:tcW w:w="1690" w:type="dxa"/>
            <w:vAlign w:val="center"/>
            <w:hideMark/>
          </w:tcPr>
          <w:p w14:paraId="64B4E17D" w14:textId="77777777" w:rsidR="00EA188E" w:rsidRPr="00A64083" w:rsidRDefault="00EA188E" w:rsidP="00EA188E">
            <w:pPr>
              <w:rPr>
                <w:sz w:val="18"/>
                <w:szCs w:val="18"/>
              </w:rPr>
            </w:pPr>
            <w:r w:rsidRPr="00A64083">
              <w:rPr>
                <w:sz w:val="18"/>
                <w:szCs w:val="18"/>
              </w:rPr>
              <w:t xml:space="preserve">$ 766.926,00 </w:t>
            </w:r>
          </w:p>
        </w:tc>
      </w:tr>
      <w:tr w:rsidR="00EA188E" w:rsidRPr="00EA188E" w14:paraId="10F3F212" w14:textId="77777777" w:rsidTr="000A0A4F">
        <w:trPr>
          <w:trHeight w:val="288"/>
        </w:trPr>
        <w:tc>
          <w:tcPr>
            <w:tcW w:w="967" w:type="dxa"/>
            <w:noWrap/>
            <w:vAlign w:val="center"/>
            <w:hideMark/>
          </w:tcPr>
          <w:p w14:paraId="21508D1B" w14:textId="77777777" w:rsidR="00EA188E" w:rsidRPr="00A64083" w:rsidRDefault="00EA188E" w:rsidP="00EA188E">
            <w:pPr>
              <w:rPr>
                <w:sz w:val="18"/>
                <w:szCs w:val="18"/>
              </w:rPr>
            </w:pPr>
            <w:r w:rsidRPr="00A64083">
              <w:rPr>
                <w:sz w:val="18"/>
                <w:szCs w:val="18"/>
              </w:rPr>
              <w:t>ME-17.512</w:t>
            </w:r>
          </w:p>
        </w:tc>
        <w:tc>
          <w:tcPr>
            <w:tcW w:w="2656" w:type="dxa"/>
            <w:vAlign w:val="center"/>
            <w:hideMark/>
          </w:tcPr>
          <w:p w14:paraId="2A41FE35" w14:textId="77777777" w:rsidR="00EA188E" w:rsidRPr="00A64083" w:rsidRDefault="00EA188E" w:rsidP="00EA188E">
            <w:pPr>
              <w:rPr>
                <w:sz w:val="18"/>
                <w:szCs w:val="18"/>
              </w:rPr>
            </w:pPr>
            <w:r w:rsidRPr="00A64083">
              <w:rPr>
                <w:sz w:val="18"/>
                <w:szCs w:val="18"/>
              </w:rPr>
              <w:t xml:space="preserve">TAPA PARA TANQUE EN LAMINA DE ALFAJOR 3mm Dimensiones: 1,25x1,25m, Angulo de hierro 2"X1/8", aza para </w:t>
            </w:r>
            <w:proofErr w:type="spellStart"/>
            <w:r w:rsidRPr="00A64083">
              <w:rPr>
                <w:sz w:val="18"/>
                <w:szCs w:val="18"/>
              </w:rPr>
              <w:t>izaje</w:t>
            </w:r>
            <w:proofErr w:type="spellEnd"/>
            <w:r w:rsidRPr="00A64083">
              <w:rPr>
                <w:sz w:val="18"/>
                <w:szCs w:val="18"/>
              </w:rPr>
              <w:t xml:space="preserve"> de tapa en barra lisa 3/8". Pintura según especificaciones. (Verificar en planos de detalle). Suministro e instalación a todo costo. Incluye el suministro de todos los accesorios requeridos para el correcto montaje.</w:t>
            </w:r>
          </w:p>
        </w:tc>
        <w:tc>
          <w:tcPr>
            <w:tcW w:w="636" w:type="dxa"/>
            <w:noWrap/>
            <w:vAlign w:val="center"/>
            <w:hideMark/>
          </w:tcPr>
          <w:p w14:paraId="40C1EFFA"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6B20108D"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4827DD0B" w14:textId="77777777" w:rsidR="00EA188E" w:rsidRPr="00A64083" w:rsidRDefault="00EA188E" w:rsidP="00EA188E">
            <w:pPr>
              <w:rPr>
                <w:sz w:val="18"/>
                <w:szCs w:val="18"/>
              </w:rPr>
            </w:pPr>
            <w:r w:rsidRPr="00A64083">
              <w:rPr>
                <w:sz w:val="18"/>
                <w:szCs w:val="18"/>
              </w:rPr>
              <w:t xml:space="preserve">$ 1.102.842,00 </w:t>
            </w:r>
          </w:p>
        </w:tc>
        <w:tc>
          <w:tcPr>
            <w:tcW w:w="1690" w:type="dxa"/>
            <w:vAlign w:val="center"/>
            <w:hideMark/>
          </w:tcPr>
          <w:p w14:paraId="3C57D786" w14:textId="77777777" w:rsidR="00EA188E" w:rsidRPr="00A64083" w:rsidRDefault="00EA188E" w:rsidP="00EA188E">
            <w:pPr>
              <w:rPr>
                <w:sz w:val="18"/>
                <w:szCs w:val="18"/>
              </w:rPr>
            </w:pPr>
            <w:r w:rsidRPr="00A64083">
              <w:rPr>
                <w:sz w:val="18"/>
                <w:szCs w:val="18"/>
              </w:rPr>
              <w:t xml:space="preserve">$ 6.617.052,00 </w:t>
            </w:r>
          </w:p>
        </w:tc>
      </w:tr>
      <w:tr w:rsidR="00EA188E" w:rsidRPr="00EA188E" w14:paraId="0A8E2635" w14:textId="77777777" w:rsidTr="000A0A4F">
        <w:trPr>
          <w:trHeight w:val="288"/>
        </w:trPr>
        <w:tc>
          <w:tcPr>
            <w:tcW w:w="967" w:type="dxa"/>
            <w:noWrap/>
            <w:vAlign w:val="center"/>
            <w:hideMark/>
          </w:tcPr>
          <w:p w14:paraId="0D1E15F8" w14:textId="77777777" w:rsidR="00EA188E" w:rsidRPr="00A64083" w:rsidRDefault="00EA188E" w:rsidP="00EA188E">
            <w:pPr>
              <w:rPr>
                <w:sz w:val="18"/>
                <w:szCs w:val="18"/>
              </w:rPr>
            </w:pPr>
            <w:r w:rsidRPr="00A64083">
              <w:rPr>
                <w:sz w:val="18"/>
                <w:szCs w:val="18"/>
              </w:rPr>
              <w:t>CE-18.7</w:t>
            </w:r>
          </w:p>
        </w:tc>
        <w:tc>
          <w:tcPr>
            <w:tcW w:w="2656" w:type="dxa"/>
            <w:vAlign w:val="center"/>
            <w:hideMark/>
          </w:tcPr>
          <w:p w14:paraId="563D7354" w14:textId="77777777" w:rsidR="00EA188E" w:rsidRPr="00A64083" w:rsidRDefault="00EA188E" w:rsidP="00EA188E">
            <w:pPr>
              <w:rPr>
                <w:sz w:val="18"/>
                <w:szCs w:val="18"/>
              </w:rPr>
            </w:pPr>
            <w:r w:rsidRPr="00A64083">
              <w:rPr>
                <w:sz w:val="18"/>
                <w:szCs w:val="18"/>
              </w:rPr>
              <w:t xml:space="preserve">CERRADURA CERROJO DOBLE LLAVE - Ref. B362 ULTRA Tipo </w:t>
            </w:r>
            <w:proofErr w:type="spellStart"/>
            <w:r w:rsidRPr="00A64083">
              <w:rPr>
                <w:sz w:val="18"/>
                <w:szCs w:val="18"/>
              </w:rPr>
              <w:t>Schalage</w:t>
            </w:r>
            <w:proofErr w:type="spellEnd"/>
            <w:r w:rsidRPr="00A64083">
              <w:rPr>
                <w:sz w:val="18"/>
                <w:szCs w:val="18"/>
              </w:rPr>
              <w:t xml:space="preserve"> o equivalente. Acabado según diseño. (Incluye suministro e instalación) </w:t>
            </w:r>
          </w:p>
        </w:tc>
        <w:tc>
          <w:tcPr>
            <w:tcW w:w="636" w:type="dxa"/>
            <w:noWrap/>
            <w:vAlign w:val="center"/>
            <w:hideMark/>
          </w:tcPr>
          <w:p w14:paraId="0E7E4C1D"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1E3AABE9"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4BE1C609" w14:textId="77777777" w:rsidR="00EA188E" w:rsidRPr="00A64083" w:rsidRDefault="00EA188E" w:rsidP="00EA188E">
            <w:pPr>
              <w:rPr>
                <w:sz w:val="18"/>
                <w:szCs w:val="18"/>
              </w:rPr>
            </w:pPr>
            <w:r w:rsidRPr="00A64083">
              <w:rPr>
                <w:sz w:val="18"/>
                <w:szCs w:val="18"/>
              </w:rPr>
              <w:t xml:space="preserve">$ 239.623,00 </w:t>
            </w:r>
          </w:p>
        </w:tc>
        <w:tc>
          <w:tcPr>
            <w:tcW w:w="1690" w:type="dxa"/>
            <w:vAlign w:val="center"/>
            <w:hideMark/>
          </w:tcPr>
          <w:p w14:paraId="2F77308C" w14:textId="77777777" w:rsidR="00EA188E" w:rsidRPr="00A64083" w:rsidRDefault="00EA188E" w:rsidP="00EA188E">
            <w:pPr>
              <w:rPr>
                <w:sz w:val="18"/>
                <w:szCs w:val="18"/>
              </w:rPr>
            </w:pPr>
            <w:r w:rsidRPr="00A64083">
              <w:rPr>
                <w:sz w:val="18"/>
                <w:szCs w:val="18"/>
              </w:rPr>
              <w:t xml:space="preserve">$ 239.623,00 </w:t>
            </w:r>
          </w:p>
        </w:tc>
      </w:tr>
      <w:tr w:rsidR="00EA188E" w:rsidRPr="00EA188E" w14:paraId="448591E7" w14:textId="77777777" w:rsidTr="000A0A4F">
        <w:trPr>
          <w:trHeight w:val="288"/>
        </w:trPr>
        <w:tc>
          <w:tcPr>
            <w:tcW w:w="967" w:type="dxa"/>
            <w:noWrap/>
            <w:vAlign w:val="center"/>
            <w:hideMark/>
          </w:tcPr>
          <w:p w14:paraId="728AAEDC" w14:textId="77777777" w:rsidR="00EA188E" w:rsidRPr="00A64083" w:rsidRDefault="00EA188E" w:rsidP="00EA188E">
            <w:pPr>
              <w:rPr>
                <w:sz w:val="18"/>
                <w:szCs w:val="18"/>
              </w:rPr>
            </w:pPr>
            <w:r w:rsidRPr="00A64083">
              <w:rPr>
                <w:sz w:val="18"/>
                <w:szCs w:val="18"/>
              </w:rPr>
              <w:t>PI-19.17</w:t>
            </w:r>
          </w:p>
        </w:tc>
        <w:tc>
          <w:tcPr>
            <w:tcW w:w="2656" w:type="dxa"/>
            <w:vAlign w:val="center"/>
            <w:hideMark/>
          </w:tcPr>
          <w:p w14:paraId="4D632163" w14:textId="77777777" w:rsidR="00EA188E" w:rsidRPr="00A64083" w:rsidRDefault="00EA188E" w:rsidP="00EA188E">
            <w:pPr>
              <w:rPr>
                <w:sz w:val="18"/>
                <w:szCs w:val="18"/>
              </w:rPr>
            </w:pPr>
            <w:r w:rsidRPr="00A64083">
              <w:rPr>
                <w:sz w:val="18"/>
                <w:szCs w:val="18"/>
              </w:rPr>
              <w:t xml:space="preserve">PINTURA  </w:t>
            </w:r>
            <w:proofErr w:type="spellStart"/>
            <w:r w:rsidRPr="00A64083">
              <w:rPr>
                <w:sz w:val="18"/>
                <w:szCs w:val="18"/>
              </w:rPr>
              <w:t>Acrilica</w:t>
            </w:r>
            <w:proofErr w:type="spellEnd"/>
            <w:r w:rsidRPr="00A64083">
              <w:rPr>
                <w:sz w:val="18"/>
                <w:szCs w:val="18"/>
              </w:rPr>
              <w:t xml:space="preserve"> para exteriores (5 </w:t>
            </w:r>
            <w:proofErr w:type="gramStart"/>
            <w:r w:rsidRPr="00A64083">
              <w:rPr>
                <w:sz w:val="18"/>
                <w:szCs w:val="18"/>
              </w:rPr>
              <w:t>años)  3</w:t>
            </w:r>
            <w:proofErr w:type="gramEnd"/>
            <w:r w:rsidRPr="00A64083">
              <w:rPr>
                <w:sz w:val="18"/>
                <w:szCs w:val="18"/>
              </w:rPr>
              <w:t xml:space="preserve"> MANOS Fachadas (Incluye 1 mano en pintura tipo 2 y dos manos en pintura </w:t>
            </w:r>
            <w:proofErr w:type="spellStart"/>
            <w:r w:rsidRPr="00A64083">
              <w:rPr>
                <w:sz w:val="18"/>
                <w:szCs w:val="18"/>
              </w:rPr>
              <w:t>Acrilica</w:t>
            </w:r>
            <w:proofErr w:type="spellEnd"/>
            <w:r w:rsidRPr="00A64083">
              <w:rPr>
                <w:sz w:val="18"/>
                <w:szCs w:val="18"/>
              </w:rPr>
              <w:t xml:space="preserve"> para exteriores (5 años</w:t>
            </w:r>
            <w:proofErr w:type="gramStart"/>
            <w:r w:rsidRPr="00A64083">
              <w:rPr>
                <w:sz w:val="18"/>
                <w:szCs w:val="18"/>
              </w:rPr>
              <w:t>) ,</w:t>
            </w:r>
            <w:proofErr w:type="gramEnd"/>
            <w:r w:rsidRPr="00A64083">
              <w:rPr>
                <w:sz w:val="18"/>
                <w:szCs w:val="18"/>
              </w:rPr>
              <w:t xml:space="preserve"> filos y dilataciones).</w:t>
            </w:r>
          </w:p>
        </w:tc>
        <w:tc>
          <w:tcPr>
            <w:tcW w:w="636" w:type="dxa"/>
            <w:noWrap/>
            <w:vAlign w:val="center"/>
            <w:hideMark/>
          </w:tcPr>
          <w:p w14:paraId="6F04A95B"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20E1F276" w14:textId="77777777" w:rsidR="00EA188E" w:rsidRPr="00A64083" w:rsidRDefault="00EA188E" w:rsidP="00EA188E">
            <w:pPr>
              <w:rPr>
                <w:sz w:val="18"/>
                <w:szCs w:val="18"/>
              </w:rPr>
            </w:pPr>
            <w:r w:rsidRPr="00A64083">
              <w:rPr>
                <w:sz w:val="18"/>
                <w:szCs w:val="18"/>
              </w:rPr>
              <w:t>170,00</w:t>
            </w:r>
          </w:p>
        </w:tc>
        <w:tc>
          <w:tcPr>
            <w:tcW w:w="1659" w:type="dxa"/>
            <w:vAlign w:val="center"/>
            <w:hideMark/>
          </w:tcPr>
          <w:p w14:paraId="171F49A6" w14:textId="77777777" w:rsidR="00EA188E" w:rsidRPr="00A64083" w:rsidRDefault="00EA188E" w:rsidP="00EA188E">
            <w:pPr>
              <w:rPr>
                <w:sz w:val="18"/>
                <w:szCs w:val="18"/>
              </w:rPr>
            </w:pPr>
            <w:r w:rsidRPr="00A64083">
              <w:rPr>
                <w:sz w:val="18"/>
                <w:szCs w:val="18"/>
              </w:rPr>
              <w:t xml:space="preserve">$ 57.091,00 </w:t>
            </w:r>
          </w:p>
        </w:tc>
        <w:tc>
          <w:tcPr>
            <w:tcW w:w="1690" w:type="dxa"/>
            <w:vAlign w:val="center"/>
            <w:hideMark/>
          </w:tcPr>
          <w:p w14:paraId="2659224C" w14:textId="77777777" w:rsidR="00EA188E" w:rsidRPr="00A64083" w:rsidRDefault="00EA188E" w:rsidP="00EA188E">
            <w:pPr>
              <w:rPr>
                <w:sz w:val="18"/>
                <w:szCs w:val="18"/>
              </w:rPr>
            </w:pPr>
            <w:r w:rsidRPr="00A64083">
              <w:rPr>
                <w:sz w:val="18"/>
                <w:szCs w:val="18"/>
              </w:rPr>
              <w:t xml:space="preserve">$ 9.705.470,00 </w:t>
            </w:r>
          </w:p>
        </w:tc>
      </w:tr>
      <w:tr w:rsidR="00EA188E" w:rsidRPr="00EA188E" w14:paraId="249A1A88" w14:textId="77777777" w:rsidTr="000A0A4F">
        <w:trPr>
          <w:trHeight w:val="288"/>
        </w:trPr>
        <w:tc>
          <w:tcPr>
            <w:tcW w:w="967" w:type="dxa"/>
            <w:noWrap/>
            <w:vAlign w:val="center"/>
            <w:hideMark/>
          </w:tcPr>
          <w:p w14:paraId="533B3205" w14:textId="77777777" w:rsidR="00EA188E" w:rsidRPr="00A64083" w:rsidRDefault="00EA188E" w:rsidP="00EA188E">
            <w:pPr>
              <w:rPr>
                <w:sz w:val="18"/>
                <w:szCs w:val="18"/>
              </w:rPr>
            </w:pPr>
            <w:r w:rsidRPr="00A64083">
              <w:rPr>
                <w:sz w:val="18"/>
                <w:szCs w:val="18"/>
              </w:rPr>
              <w:t>PI-19.31</w:t>
            </w:r>
          </w:p>
        </w:tc>
        <w:tc>
          <w:tcPr>
            <w:tcW w:w="2656" w:type="dxa"/>
            <w:vAlign w:val="center"/>
            <w:hideMark/>
          </w:tcPr>
          <w:p w14:paraId="20FAC143" w14:textId="77777777" w:rsidR="00EA188E" w:rsidRPr="00A64083" w:rsidRDefault="00EA188E" w:rsidP="00EA188E">
            <w:pPr>
              <w:rPr>
                <w:sz w:val="18"/>
                <w:szCs w:val="18"/>
              </w:rPr>
            </w:pPr>
            <w:r w:rsidRPr="00A64083">
              <w:rPr>
                <w:sz w:val="18"/>
                <w:szCs w:val="18"/>
              </w:rPr>
              <w:t xml:space="preserve">ESTUCO PLÁSTICO Y PINTURA </w:t>
            </w:r>
            <w:proofErr w:type="spellStart"/>
            <w:r w:rsidRPr="00A64083">
              <w:rPr>
                <w:sz w:val="18"/>
                <w:szCs w:val="18"/>
              </w:rPr>
              <w:t>EPÓXICA</w:t>
            </w:r>
            <w:proofErr w:type="spellEnd"/>
            <w:r w:rsidRPr="00A64083">
              <w:rPr>
                <w:sz w:val="18"/>
                <w:szCs w:val="18"/>
              </w:rPr>
              <w:t xml:space="preserve"> A 3 MANOS SOBRE MURO </w:t>
            </w:r>
            <w:r w:rsidRPr="00A64083">
              <w:rPr>
                <w:sz w:val="18"/>
                <w:szCs w:val="18"/>
              </w:rPr>
              <w:lastRenderedPageBreak/>
              <w:t xml:space="preserve">INTERIOR (incluye estuco plástico, una mano en pintura tipo 2 y dos manos en pintura epoxi poliamida base de agua resistente a la humedad, grasas, vapor de agua y </w:t>
            </w:r>
            <w:proofErr w:type="spellStart"/>
            <w:r w:rsidRPr="00A64083">
              <w:rPr>
                <w:sz w:val="18"/>
                <w:szCs w:val="18"/>
              </w:rPr>
              <w:t>formacion</w:t>
            </w:r>
            <w:proofErr w:type="spellEnd"/>
            <w:r w:rsidRPr="00A64083">
              <w:rPr>
                <w:sz w:val="18"/>
                <w:szCs w:val="18"/>
              </w:rPr>
              <w:t xml:space="preserve"> de hongos, con catalizador, filos y dilataciones) color según diseño</w:t>
            </w:r>
          </w:p>
        </w:tc>
        <w:tc>
          <w:tcPr>
            <w:tcW w:w="636" w:type="dxa"/>
            <w:noWrap/>
            <w:vAlign w:val="center"/>
            <w:hideMark/>
          </w:tcPr>
          <w:p w14:paraId="4ED4D9D7" w14:textId="77777777" w:rsidR="00EA188E" w:rsidRPr="00A64083" w:rsidRDefault="00EA188E" w:rsidP="00EA188E">
            <w:pPr>
              <w:rPr>
                <w:sz w:val="18"/>
                <w:szCs w:val="18"/>
              </w:rPr>
            </w:pPr>
            <w:r w:rsidRPr="00A64083">
              <w:rPr>
                <w:sz w:val="18"/>
                <w:szCs w:val="18"/>
              </w:rPr>
              <w:lastRenderedPageBreak/>
              <w:t>M2</w:t>
            </w:r>
          </w:p>
        </w:tc>
        <w:tc>
          <w:tcPr>
            <w:tcW w:w="836" w:type="dxa"/>
            <w:vAlign w:val="center"/>
            <w:hideMark/>
          </w:tcPr>
          <w:p w14:paraId="56B5F747" w14:textId="77777777" w:rsidR="00EA188E" w:rsidRPr="00A64083" w:rsidRDefault="00EA188E" w:rsidP="00EA188E">
            <w:pPr>
              <w:rPr>
                <w:sz w:val="18"/>
                <w:szCs w:val="18"/>
              </w:rPr>
            </w:pPr>
            <w:r w:rsidRPr="00A64083">
              <w:rPr>
                <w:sz w:val="18"/>
                <w:szCs w:val="18"/>
              </w:rPr>
              <w:t>62,00</w:t>
            </w:r>
          </w:p>
        </w:tc>
        <w:tc>
          <w:tcPr>
            <w:tcW w:w="1659" w:type="dxa"/>
            <w:vAlign w:val="center"/>
            <w:hideMark/>
          </w:tcPr>
          <w:p w14:paraId="1DDC4765" w14:textId="77777777" w:rsidR="00EA188E" w:rsidRPr="00A64083" w:rsidRDefault="00EA188E" w:rsidP="00EA188E">
            <w:pPr>
              <w:rPr>
                <w:sz w:val="18"/>
                <w:szCs w:val="18"/>
              </w:rPr>
            </w:pPr>
            <w:r w:rsidRPr="00A64083">
              <w:rPr>
                <w:sz w:val="18"/>
                <w:szCs w:val="18"/>
              </w:rPr>
              <w:t xml:space="preserve">$ 92.355,00 </w:t>
            </w:r>
          </w:p>
        </w:tc>
        <w:tc>
          <w:tcPr>
            <w:tcW w:w="1690" w:type="dxa"/>
            <w:vAlign w:val="center"/>
            <w:hideMark/>
          </w:tcPr>
          <w:p w14:paraId="26ABB70C" w14:textId="77777777" w:rsidR="00EA188E" w:rsidRPr="00A64083" w:rsidRDefault="00EA188E" w:rsidP="00EA188E">
            <w:pPr>
              <w:rPr>
                <w:sz w:val="18"/>
                <w:szCs w:val="18"/>
              </w:rPr>
            </w:pPr>
            <w:r w:rsidRPr="00A64083">
              <w:rPr>
                <w:sz w:val="18"/>
                <w:szCs w:val="18"/>
              </w:rPr>
              <w:t xml:space="preserve">$ 5.726.010,00 </w:t>
            </w:r>
          </w:p>
        </w:tc>
      </w:tr>
      <w:tr w:rsidR="00EA188E" w:rsidRPr="00EA188E" w14:paraId="5B597AE8" w14:textId="77777777" w:rsidTr="000A0A4F">
        <w:trPr>
          <w:trHeight w:val="288"/>
        </w:trPr>
        <w:tc>
          <w:tcPr>
            <w:tcW w:w="967" w:type="dxa"/>
            <w:noWrap/>
            <w:vAlign w:val="center"/>
            <w:hideMark/>
          </w:tcPr>
          <w:p w14:paraId="1321E87B" w14:textId="77777777" w:rsidR="00EA188E" w:rsidRPr="00A64083" w:rsidRDefault="00EA188E" w:rsidP="00EA188E">
            <w:pPr>
              <w:rPr>
                <w:sz w:val="18"/>
                <w:szCs w:val="18"/>
              </w:rPr>
            </w:pPr>
            <w:r w:rsidRPr="00A64083">
              <w:rPr>
                <w:sz w:val="18"/>
                <w:szCs w:val="18"/>
              </w:rPr>
              <w:t>EE-20.244</w:t>
            </w:r>
          </w:p>
        </w:tc>
        <w:tc>
          <w:tcPr>
            <w:tcW w:w="2656" w:type="dxa"/>
            <w:vAlign w:val="center"/>
            <w:hideMark/>
          </w:tcPr>
          <w:p w14:paraId="16E08570" w14:textId="77777777" w:rsidR="00EA188E" w:rsidRPr="00A64083" w:rsidRDefault="00EA188E" w:rsidP="00EA188E">
            <w:pPr>
              <w:rPr>
                <w:sz w:val="18"/>
                <w:szCs w:val="18"/>
              </w:rPr>
            </w:pPr>
            <w:r w:rsidRPr="00A64083">
              <w:rPr>
                <w:sz w:val="18"/>
                <w:szCs w:val="18"/>
              </w:rPr>
              <w:t xml:space="preserve">SUMINISTRO E INSTALACIÓN EQUIPO DE BOMBEO DE PRESIÓN CONSTANTE CON VARIADOR DE VELOCIDAD NO PREENSAMBLADO. Compuesto por tres bombas verticales para agua potable accionadas por motores eléctricos trifásicos de 6 HP, 3500RPM, 220V, 3 fases, 60Hz, tipo cerrado </w:t>
            </w:r>
            <w:proofErr w:type="spellStart"/>
            <w:r w:rsidRPr="00A64083">
              <w:rPr>
                <w:sz w:val="18"/>
                <w:szCs w:val="18"/>
              </w:rPr>
              <w:t>TEFC</w:t>
            </w:r>
            <w:proofErr w:type="spellEnd"/>
            <w:r w:rsidRPr="00A64083">
              <w:rPr>
                <w:sz w:val="18"/>
                <w:szCs w:val="18"/>
              </w:rPr>
              <w:t xml:space="preserve">, protección motor IP55, aislamiento clase F, cada una con una con un caudal nominal de 175 </w:t>
            </w:r>
            <w:proofErr w:type="spellStart"/>
            <w:r w:rsidRPr="00A64083">
              <w:rPr>
                <w:sz w:val="18"/>
                <w:szCs w:val="18"/>
              </w:rPr>
              <w:t>lpm</w:t>
            </w:r>
            <w:proofErr w:type="spellEnd"/>
            <w:r w:rsidRPr="00A64083">
              <w:rPr>
                <w:sz w:val="18"/>
                <w:szCs w:val="18"/>
              </w:rPr>
              <w:t xml:space="preserve">, </w:t>
            </w:r>
            <w:proofErr w:type="spellStart"/>
            <w:r w:rsidRPr="00A64083">
              <w:rPr>
                <w:sz w:val="18"/>
                <w:szCs w:val="18"/>
              </w:rPr>
              <w:t>HDB</w:t>
            </w:r>
            <w:proofErr w:type="spellEnd"/>
            <w:r w:rsidRPr="00A64083">
              <w:rPr>
                <w:sz w:val="18"/>
                <w:szCs w:val="18"/>
              </w:rPr>
              <w:t xml:space="preserve">= 25 - 35 </w:t>
            </w:r>
            <w:proofErr w:type="spellStart"/>
            <w:r w:rsidRPr="00A64083">
              <w:rPr>
                <w:sz w:val="18"/>
                <w:szCs w:val="18"/>
              </w:rPr>
              <w:t>m.c.a</w:t>
            </w:r>
            <w:proofErr w:type="spellEnd"/>
            <w:r w:rsidRPr="00A64083">
              <w:rPr>
                <w:sz w:val="18"/>
                <w:szCs w:val="18"/>
              </w:rPr>
              <w:t xml:space="preserve">., Potencia = 6 Hp,  (Incluye 2 tanques </w:t>
            </w:r>
            <w:proofErr w:type="spellStart"/>
            <w:r w:rsidRPr="00A64083">
              <w:rPr>
                <w:sz w:val="18"/>
                <w:szCs w:val="18"/>
              </w:rPr>
              <w:t>hidroacumuladores</w:t>
            </w:r>
            <w:proofErr w:type="spellEnd"/>
            <w:r w:rsidRPr="00A64083">
              <w:rPr>
                <w:sz w:val="18"/>
                <w:szCs w:val="18"/>
              </w:rPr>
              <w:t xml:space="preserve"> de 500 litros con capacidad de operación máxima de 150 psi, Tablero eléctrico de control y mando en cumplimientos con las normas (RETIE, VDE-0660, IEC-559 o IEC-144, VDE-0100-410, VDE-01992-272) con grado de protección IP44 o superior instalado sobre parales, Válvulas de pie, Válvulas de cheque, Válvulas de paso de Bronce, Prensaestopas, Tablero de Manómetros, tubería en ACERO INOXIDABLE SCH 10 ranurada sin costura en diámetros entre 1 1/2" a 4" necesaria para realizar todas las conexiones,  INCLUYE ACCESORIOS DE CONEXIÓN, FIJACIÓN Y TODO LO NECESARIO PARA SU CORRECTO FUNCIONAMIENTO. Para Santa Rosa del Sur, Bolivar.</w:t>
            </w:r>
          </w:p>
        </w:tc>
        <w:tc>
          <w:tcPr>
            <w:tcW w:w="636" w:type="dxa"/>
            <w:noWrap/>
            <w:vAlign w:val="center"/>
            <w:hideMark/>
          </w:tcPr>
          <w:p w14:paraId="3E6BC97E"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481DBC44" w14:textId="77777777" w:rsidR="00EA188E" w:rsidRPr="00A64083" w:rsidRDefault="00EA188E" w:rsidP="00EA188E">
            <w:pPr>
              <w:rPr>
                <w:sz w:val="18"/>
                <w:szCs w:val="18"/>
              </w:rPr>
            </w:pPr>
            <w:r w:rsidRPr="00A64083">
              <w:rPr>
                <w:sz w:val="18"/>
                <w:szCs w:val="18"/>
              </w:rPr>
              <w:t>1,00</w:t>
            </w:r>
          </w:p>
        </w:tc>
        <w:tc>
          <w:tcPr>
            <w:tcW w:w="1659" w:type="dxa"/>
            <w:vAlign w:val="center"/>
            <w:hideMark/>
          </w:tcPr>
          <w:p w14:paraId="37CC6035" w14:textId="77777777" w:rsidR="00EA188E" w:rsidRPr="00A64083" w:rsidRDefault="00EA188E" w:rsidP="00EA188E">
            <w:pPr>
              <w:rPr>
                <w:sz w:val="18"/>
                <w:szCs w:val="18"/>
              </w:rPr>
            </w:pPr>
            <w:r w:rsidRPr="00A64083">
              <w:rPr>
                <w:sz w:val="18"/>
                <w:szCs w:val="18"/>
              </w:rPr>
              <w:t xml:space="preserve">$ 107.764.801,00 </w:t>
            </w:r>
          </w:p>
        </w:tc>
        <w:tc>
          <w:tcPr>
            <w:tcW w:w="1690" w:type="dxa"/>
            <w:vAlign w:val="center"/>
            <w:hideMark/>
          </w:tcPr>
          <w:p w14:paraId="3693B37C" w14:textId="77777777" w:rsidR="00EA188E" w:rsidRPr="00A64083" w:rsidRDefault="00EA188E" w:rsidP="00EA188E">
            <w:pPr>
              <w:rPr>
                <w:sz w:val="18"/>
                <w:szCs w:val="18"/>
              </w:rPr>
            </w:pPr>
            <w:r w:rsidRPr="00A64083">
              <w:rPr>
                <w:sz w:val="18"/>
                <w:szCs w:val="18"/>
              </w:rPr>
              <w:t xml:space="preserve">$ 107.764.801,00 </w:t>
            </w:r>
          </w:p>
        </w:tc>
      </w:tr>
      <w:tr w:rsidR="00EA188E" w:rsidRPr="00EA188E" w14:paraId="654227DF" w14:textId="77777777" w:rsidTr="000A0A4F">
        <w:trPr>
          <w:trHeight w:val="1716"/>
        </w:trPr>
        <w:tc>
          <w:tcPr>
            <w:tcW w:w="967" w:type="dxa"/>
            <w:vMerge w:val="restart"/>
            <w:noWrap/>
            <w:vAlign w:val="center"/>
            <w:hideMark/>
          </w:tcPr>
          <w:p w14:paraId="12CCEE7A" w14:textId="77777777" w:rsidR="00EA188E" w:rsidRPr="00A64083" w:rsidRDefault="00EA188E" w:rsidP="00EA188E">
            <w:pPr>
              <w:rPr>
                <w:sz w:val="18"/>
                <w:szCs w:val="18"/>
              </w:rPr>
            </w:pPr>
            <w:r w:rsidRPr="00A64083">
              <w:rPr>
                <w:sz w:val="18"/>
                <w:szCs w:val="18"/>
              </w:rPr>
              <w:lastRenderedPageBreak/>
              <w:t>EE-20.246</w:t>
            </w:r>
          </w:p>
        </w:tc>
        <w:tc>
          <w:tcPr>
            <w:tcW w:w="2656" w:type="dxa"/>
            <w:vMerge w:val="restart"/>
            <w:vAlign w:val="center"/>
            <w:hideMark/>
          </w:tcPr>
          <w:p w14:paraId="5AE569C7" w14:textId="77777777" w:rsidR="00EA188E" w:rsidRPr="00A64083" w:rsidRDefault="00EA188E" w:rsidP="00EA188E">
            <w:pPr>
              <w:rPr>
                <w:sz w:val="18"/>
                <w:szCs w:val="18"/>
              </w:rPr>
            </w:pPr>
            <w:r w:rsidRPr="00A64083">
              <w:rPr>
                <w:sz w:val="18"/>
                <w:szCs w:val="18"/>
              </w:rPr>
              <w:t xml:space="preserve">DISEÑO, SUMINISTRO, INSTALACIÓN, TRANSPORTE Y PUESTA EN MARCHA DE PLANTA DE TRATAMIENTO DE AGUA POTABLE COMPACTA PARA 5 - </w:t>
            </w:r>
            <w:proofErr w:type="spellStart"/>
            <w:r w:rsidRPr="00A64083">
              <w:rPr>
                <w:sz w:val="18"/>
                <w:szCs w:val="18"/>
              </w:rPr>
              <w:t>LPS</w:t>
            </w:r>
            <w:proofErr w:type="spellEnd"/>
            <w:r w:rsidRPr="00A64083">
              <w:rPr>
                <w:sz w:val="18"/>
                <w:szCs w:val="18"/>
              </w:rPr>
              <w:t xml:space="preserve"> PARA TRATAMIENTO DE AGUA </w:t>
            </w:r>
            <w:proofErr w:type="spellStart"/>
            <w:r w:rsidRPr="00A64083">
              <w:rPr>
                <w:sz w:val="18"/>
                <w:szCs w:val="18"/>
              </w:rPr>
              <w:t>SUBTERRANEA</w:t>
            </w:r>
            <w:proofErr w:type="spellEnd"/>
            <w:r w:rsidRPr="00A64083">
              <w:rPr>
                <w:sz w:val="18"/>
                <w:szCs w:val="18"/>
              </w:rPr>
              <w:t xml:space="preserve"> DE POZO( Ciclo completo TIPO MODULAR O COMPACTA) QUE </w:t>
            </w:r>
            <w:proofErr w:type="spellStart"/>
            <w:r w:rsidRPr="00A64083">
              <w:rPr>
                <w:sz w:val="18"/>
                <w:szCs w:val="18"/>
              </w:rPr>
              <w:t>OPERAEN</w:t>
            </w:r>
            <w:proofErr w:type="spellEnd"/>
            <w:r w:rsidRPr="00A64083">
              <w:rPr>
                <w:sz w:val="18"/>
                <w:szCs w:val="18"/>
              </w:rPr>
              <w:t xml:space="preserve"> EN PARALELO (2) DOS UNIDADES DE 2.5 L/s - tableros de control - Material: perfiles estructurales y tanque en acero carbón 283 °C y/o similar- recubrimiento interno: limpieza con </w:t>
            </w:r>
            <w:proofErr w:type="spellStart"/>
            <w:r w:rsidRPr="00A64083">
              <w:rPr>
                <w:sz w:val="18"/>
                <w:szCs w:val="18"/>
              </w:rPr>
              <w:t>fosfatizante</w:t>
            </w:r>
            <w:proofErr w:type="spellEnd"/>
            <w:r w:rsidRPr="00A64083">
              <w:rPr>
                <w:sz w:val="18"/>
                <w:szCs w:val="18"/>
              </w:rPr>
              <w:t xml:space="preserve">, imprimante alquídica anticorrosiva, resina poliéster y pintura </w:t>
            </w:r>
            <w:proofErr w:type="spellStart"/>
            <w:r w:rsidRPr="00A64083">
              <w:rPr>
                <w:sz w:val="18"/>
                <w:szCs w:val="18"/>
              </w:rPr>
              <w:t>epóxica</w:t>
            </w:r>
            <w:proofErr w:type="spellEnd"/>
            <w:r w:rsidRPr="00A64083">
              <w:rPr>
                <w:sz w:val="18"/>
                <w:szCs w:val="18"/>
              </w:rPr>
              <w:t xml:space="preserve"> </w:t>
            </w:r>
            <w:proofErr w:type="spellStart"/>
            <w:r w:rsidRPr="00A64083">
              <w:rPr>
                <w:sz w:val="18"/>
                <w:szCs w:val="18"/>
              </w:rPr>
              <w:t>inoholora</w:t>
            </w:r>
            <w:proofErr w:type="spellEnd"/>
            <w:r w:rsidRPr="00A64083">
              <w:rPr>
                <w:sz w:val="18"/>
                <w:szCs w:val="18"/>
              </w:rPr>
              <w:t xml:space="preserve">, </w:t>
            </w:r>
            <w:proofErr w:type="spellStart"/>
            <w:r w:rsidRPr="00A64083">
              <w:rPr>
                <w:sz w:val="18"/>
                <w:szCs w:val="18"/>
              </w:rPr>
              <w:t>insabora</w:t>
            </w:r>
            <w:proofErr w:type="spellEnd"/>
            <w:r w:rsidRPr="00A64083">
              <w:rPr>
                <w:sz w:val="18"/>
                <w:szCs w:val="18"/>
              </w:rPr>
              <w:t xml:space="preserve"> - Recubrimiento externo: limpieza con </w:t>
            </w:r>
            <w:proofErr w:type="spellStart"/>
            <w:r w:rsidRPr="00A64083">
              <w:rPr>
                <w:sz w:val="18"/>
                <w:szCs w:val="18"/>
              </w:rPr>
              <w:t>fosfatizante</w:t>
            </w:r>
            <w:proofErr w:type="spellEnd"/>
            <w:r w:rsidRPr="00A64083">
              <w:rPr>
                <w:sz w:val="18"/>
                <w:szCs w:val="18"/>
              </w:rPr>
              <w:t xml:space="preserve">, imprimante alquídica anticorrosiva, resina </w:t>
            </w:r>
            <w:proofErr w:type="spellStart"/>
            <w:r w:rsidRPr="00A64083">
              <w:rPr>
                <w:sz w:val="18"/>
                <w:szCs w:val="18"/>
              </w:rPr>
              <w:t>poliester</w:t>
            </w:r>
            <w:proofErr w:type="spellEnd"/>
            <w:r w:rsidRPr="00A64083">
              <w:rPr>
                <w:sz w:val="18"/>
                <w:szCs w:val="18"/>
              </w:rPr>
              <w:t>, pintura de presentación. Suministro e instalación de planta de tratamiento de agua potable compacta o modular de operación hidráulica y manual que incluya las siguientes operaciones de tratamiento convencional:</w:t>
            </w:r>
            <w:r w:rsidRPr="00A64083">
              <w:rPr>
                <w:sz w:val="18"/>
                <w:szCs w:val="18"/>
              </w:rPr>
              <w:br/>
              <w:t xml:space="preserve">AIREACIÓN: torre de aireación con capacidad de 5 </w:t>
            </w:r>
            <w:proofErr w:type="spellStart"/>
            <w:r w:rsidRPr="00A64083">
              <w:rPr>
                <w:sz w:val="18"/>
                <w:szCs w:val="18"/>
              </w:rPr>
              <w:t>LPS</w:t>
            </w:r>
            <w:proofErr w:type="spellEnd"/>
            <w:r w:rsidRPr="00A64083">
              <w:rPr>
                <w:sz w:val="18"/>
                <w:szCs w:val="18"/>
              </w:rPr>
              <w:t xml:space="preserve"> INCLUYE suministro de material de absorción AFORO DE CAUDAL: Sistema simple de medida hidráulico de caudal instantáneo conformado por la canaleta hidráulica, cono de mezcla </w:t>
            </w:r>
            <w:proofErr w:type="spellStart"/>
            <w:r w:rsidRPr="00A64083">
              <w:rPr>
                <w:sz w:val="18"/>
                <w:szCs w:val="18"/>
              </w:rPr>
              <w:t>rapida</w:t>
            </w:r>
            <w:proofErr w:type="spellEnd"/>
            <w:r w:rsidRPr="00A64083">
              <w:rPr>
                <w:sz w:val="18"/>
                <w:szCs w:val="18"/>
              </w:rPr>
              <w:t xml:space="preserve"> y resalto hidráulico en el vertedero de aforo, regleta de medición, antes del sistema de floculación. </w:t>
            </w:r>
            <w:proofErr w:type="spellStart"/>
            <w:r w:rsidRPr="00A64083">
              <w:rPr>
                <w:sz w:val="18"/>
                <w:szCs w:val="18"/>
              </w:rPr>
              <w:t>FLOCULACION</w:t>
            </w:r>
            <w:proofErr w:type="spellEnd"/>
            <w:r w:rsidRPr="00A64083">
              <w:rPr>
                <w:sz w:val="18"/>
                <w:szCs w:val="18"/>
              </w:rPr>
              <w:t xml:space="preserve"> - Sistema hidráulico, flujo helicoidal ascendente - descendente sistema modular de 5 </w:t>
            </w:r>
            <w:proofErr w:type="spellStart"/>
            <w:r w:rsidRPr="00A64083">
              <w:rPr>
                <w:sz w:val="18"/>
                <w:szCs w:val="18"/>
              </w:rPr>
              <w:t>LPS</w:t>
            </w:r>
            <w:proofErr w:type="spellEnd"/>
            <w:r w:rsidRPr="00A64083">
              <w:rPr>
                <w:sz w:val="18"/>
                <w:szCs w:val="18"/>
              </w:rPr>
              <w:t xml:space="preserve"> - incluye válvulas de drenaje para vaciado y mantenimiento. </w:t>
            </w:r>
            <w:proofErr w:type="spellStart"/>
            <w:r w:rsidRPr="00A64083">
              <w:rPr>
                <w:sz w:val="18"/>
                <w:szCs w:val="18"/>
              </w:rPr>
              <w:t>SEDIMENTACION</w:t>
            </w:r>
            <w:proofErr w:type="spellEnd"/>
            <w:r w:rsidRPr="00A64083">
              <w:rPr>
                <w:sz w:val="18"/>
                <w:szCs w:val="18"/>
              </w:rPr>
              <w:t xml:space="preserve"> - sistema de flujo laminar vertical ascendente de alta tasa y canaleta de recolección de agua sedimentada modular de 5 </w:t>
            </w:r>
            <w:proofErr w:type="spellStart"/>
            <w:r w:rsidRPr="00A64083">
              <w:rPr>
                <w:sz w:val="18"/>
                <w:szCs w:val="18"/>
              </w:rPr>
              <w:t>LPS</w:t>
            </w:r>
            <w:proofErr w:type="spellEnd"/>
            <w:r w:rsidRPr="00A64083">
              <w:rPr>
                <w:sz w:val="18"/>
                <w:szCs w:val="18"/>
              </w:rPr>
              <w:t xml:space="preserve"> incluye válvulas de </w:t>
            </w:r>
            <w:r w:rsidRPr="00A64083">
              <w:rPr>
                <w:sz w:val="18"/>
                <w:szCs w:val="18"/>
              </w:rPr>
              <w:lastRenderedPageBreak/>
              <w:t xml:space="preserve">vaciado y mantenimiento. </w:t>
            </w:r>
            <w:proofErr w:type="spellStart"/>
            <w:r w:rsidRPr="00A64083">
              <w:rPr>
                <w:sz w:val="18"/>
                <w:szCs w:val="18"/>
              </w:rPr>
              <w:t>FILTRACION</w:t>
            </w:r>
            <w:proofErr w:type="spellEnd"/>
            <w:r w:rsidRPr="00A64083">
              <w:rPr>
                <w:sz w:val="18"/>
                <w:szCs w:val="18"/>
              </w:rPr>
              <w:t xml:space="preserve">- Sistema a gravedad de tasa declinante, lecho simple de flujo descendente que contenga mínimo cuatro unidades de operación por tren de tratamiento, tanque de almacenamiento de agua para retro lavado por gravedad, lechos filtrantes de gravas, arenas y antracitas de una o varias capas tipo dual. DOSIFICADORES DE </w:t>
            </w:r>
            <w:proofErr w:type="spellStart"/>
            <w:r w:rsidRPr="00A64083">
              <w:rPr>
                <w:sz w:val="18"/>
                <w:szCs w:val="18"/>
              </w:rPr>
              <w:t>QUIMICOS</w:t>
            </w:r>
            <w:proofErr w:type="spellEnd"/>
            <w:r w:rsidRPr="00A64083">
              <w:rPr>
                <w:sz w:val="18"/>
                <w:szCs w:val="18"/>
              </w:rPr>
              <w:t xml:space="preserve"> - bombas de desplazamiento positivo aptas para operar con productos químicos agresivos, incluye tanque de 500 </w:t>
            </w:r>
            <w:proofErr w:type="spellStart"/>
            <w:r w:rsidRPr="00A64083">
              <w:rPr>
                <w:sz w:val="18"/>
                <w:szCs w:val="18"/>
              </w:rPr>
              <w:t>Lt</w:t>
            </w:r>
            <w:proofErr w:type="spellEnd"/>
            <w:r w:rsidRPr="00A64083">
              <w:rPr>
                <w:sz w:val="18"/>
                <w:szCs w:val="18"/>
              </w:rPr>
              <w:t xml:space="preserve"> para preparación de reactivos. La Planta de Tratamiento incluye las válvulas de control tipo </w:t>
            </w:r>
            <w:proofErr w:type="spellStart"/>
            <w:r w:rsidRPr="00A64083">
              <w:rPr>
                <w:sz w:val="18"/>
                <w:szCs w:val="18"/>
              </w:rPr>
              <w:t>waffle</w:t>
            </w:r>
            <w:proofErr w:type="spellEnd"/>
            <w:r w:rsidRPr="00A64083">
              <w:rPr>
                <w:sz w:val="18"/>
                <w:szCs w:val="18"/>
              </w:rPr>
              <w:t xml:space="preserve"> de apertura rápida con bridas y accesorios, para la operación y desfogue de lodos TANQUE CONTACTO DE CLORO - con sistema de control de caudal, nivel y punto de control para medición de calidad.</w:t>
            </w:r>
            <w:r w:rsidRPr="00A64083">
              <w:rPr>
                <w:sz w:val="18"/>
                <w:szCs w:val="18"/>
              </w:rPr>
              <w:br/>
              <w:t xml:space="preserve">Caudal de trabajo de hasta 5 </w:t>
            </w:r>
            <w:proofErr w:type="spellStart"/>
            <w:r w:rsidRPr="00A64083">
              <w:rPr>
                <w:sz w:val="18"/>
                <w:szCs w:val="18"/>
              </w:rPr>
              <w:t>LPS</w:t>
            </w:r>
            <w:proofErr w:type="spellEnd"/>
            <w:r w:rsidRPr="00A64083">
              <w:rPr>
                <w:sz w:val="18"/>
                <w:szCs w:val="18"/>
              </w:rPr>
              <w:t xml:space="preserve">. El sistema incluye los sistemas de control, válvulas de operación y control del tratamiento, material filtrante y demás insumos </w:t>
            </w:r>
            <w:proofErr w:type="gramStart"/>
            <w:r w:rsidRPr="00A64083">
              <w:rPr>
                <w:sz w:val="18"/>
                <w:szCs w:val="18"/>
              </w:rPr>
              <w:t>físico químicos</w:t>
            </w:r>
            <w:proofErr w:type="gramEnd"/>
            <w:r w:rsidRPr="00A64083">
              <w:rPr>
                <w:sz w:val="18"/>
                <w:szCs w:val="18"/>
              </w:rPr>
              <w:t xml:space="preserve"> para su arranque y puesta en funcionamiento. Incluye Transporte, Instalación, manual de operación y mantenimiento, memorias de diseño EXCEL y planos </w:t>
            </w:r>
            <w:proofErr w:type="spellStart"/>
            <w:r w:rsidRPr="00A64083">
              <w:rPr>
                <w:sz w:val="18"/>
                <w:szCs w:val="18"/>
              </w:rPr>
              <w:t>record</w:t>
            </w:r>
            <w:proofErr w:type="spellEnd"/>
            <w:r w:rsidRPr="00A64083">
              <w:rPr>
                <w:sz w:val="18"/>
                <w:szCs w:val="18"/>
              </w:rPr>
              <w:t>. Capacitación y puesta en funcionamiento de todos los sistemas. La PTAP debe cumplir con la Resolución 2115 de 2007, Resolución 1575 de 2007</w:t>
            </w:r>
            <w:r w:rsidRPr="00A64083">
              <w:rPr>
                <w:sz w:val="18"/>
                <w:szCs w:val="18"/>
              </w:rPr>
              <w:br/>
              <w:t xml:space="preserve">Resolución 330 de 2017 y con la Resolución 0799 de 2021. DOS TRES DE TRATAMIENTO DE 2.5 </w:t>
            </w:r>
            <w:proofErr w:type="spellStart"/>
            <w:r w:rsidRPr="00A64083">
              <w:rPr>
                <w:sz w:val="18"/>
                <w:szCs w:val="18"/>
              </w:rPr>
              <w:t>LPS</w:t>
            </w:r>
            <w:proofErr w:type="spellEnd"/>
            <w:r w:rsidRPr="00A64083">
              <w:rPr>
                <w:sz w:val="18"/>
                <w:szCs w:val="18"/>
              </w:rPr>
              <w:t xml:space="preserve">. Área disponible 80 m2. </w:t>
            </w:r>
          </w:p>
        </w:tc>
        <w:tc>
          <w:tcPr>
            <w:tcW w:w="636" w:type="dxa"/>
            <w:vMerge w:val="restart"/>
            <w:noWrap/>
            <w:vAlign w:val="center"/>
            <w:hideMark/>
          </w:tcPr>
          <w:p w14:paraId="2E17DE9F" w14:textId="77777777" w:rsidR="00EA188E" w:rsidRPr="00A64083" w:rsidRDefault="00EA188E" w:rsidP="00EA188E">
            <w:pPr>
              <w:rPr>
                <w:sz w:val="18"/>
                <w:szCs w:val="18"/>
              </w:rPr>
            </w:pPr>
            <w:r w:rsidRPr="00A64083">
              <w:rPr>
                <w:sz w:val="18"/>
                <w:szCs w:val="18"/>
              </w:rPr>
              <w:lastRenderedPageBreak/>
              <w:t>GLB</w:t>
            </w:r>
          </w:p>
        </w:tc>
        <w:tc>
          <w:tcPr>
            <w:tcW w:w="836" w:type="dxa"/>
            <w:vMerge w:val="restart"/>
            <w:vAlign w:val="center"/>
            <w:hideMark/>
          </w:tcPr>
          <w:p w14:paraId="64C43FBE" w14:textId="77777777" w:rsidR="00EA188E" w:rsidRPr="00A64083" w:rsidRDefault="00EA188E" w:rsidP="00EA188E">
            <w:pPr>
              <w:rPr>
                <w:sz w:val="18"/>
                <w:szCs w:val="18"/>
              </w:rPr>
            </w:pPr>
            <w:r w:rsidRPr="00A64083">
              <w:rPr>
                <w:sz w:val="18"/>
                <w:szCs w:val="18"/>
              </w:rPr>
              <w:t>1,00</w:t>
            </w:r>
          </w:p>
        </w:tc>
        <w:tc>
          <w:tcPr>
            <w:tcW w:w="1659" w:type="dxa"/>
            <w:vMerge w:val="restart"/>
            <w:vAlign w:val="center"/>
            <w:hideMark/>
          </w:tcPr>
          <w:p w14:paraId="57CE4EE3" w14:textId="77777777" w:rsidR="00EA188E" w:rsidRPr="00A64083" w:rsidRDefault="00EA188E" w:rsidP="00EA188E">
            <w:pPr>
              <w:rPr>
                <w:sz w:val="18"/>
                <w:szCs w:val="18"/>
              </w:rPr>
            </w:pPr>
            <w:r w:rsidRPr="00A64083">
              <w:rPr>
                <w:sz w:val="18"/>
                <w:szCs w:val="18"/>
              </w:rPr>
              <w:t xml:space="preserve">$ 329.889.915,00 </w:t>
            </w:r>
          </w:p>
        </w:tc>
        <w:tc>
          <w:tcPr>
            <w:tcW w:w="1690" w:type="dxa"/>
            <w:vMerge w:val="restart"/>
            <w:vAlign w:val="center"/>
            <w:hideMark/>
          </w:tcPr>
          <w:p w14:paraId="20B545C4" w14:textId="77777777" w:rsidR="00EA188E" w:rsidRPr="00A64083" w:rsidRDefault="00EA188E" w:rsidP="00EA188E">
            <w:pPr>
              <w:rPr>
                <w:sz w:val="18"/>
                <w:szCs w:val="18"/>
              </w:rPr>
            </w:pPr>
            <w:r w:rsidRPr="00A64083">
              <w:rPr>
                <w:sz w:val="18"/>
                <w:szCs w:val="18"/>
              </w:rPr>
              <w:t xml:space="preserve">$ 329.889.915,00 </w:t>
            </w:r>
          </w:p>
        </w:tc>
      </w:tr>
      <w:tr w:rsidR="00EA188E" w:rsidRPr="00EA188E" w14:paraId="31D36031" w14:textId="77777777" w:rsidTr="000A0A4F">
        <w:trPr>
          <w:trHeight w:val="1044"/>
        </w:trPr>
        <w:tc>
          <w:tcPr>
            <w:tcW w:w="967" w:type="dxa"/>
            <w:vMerge/>
            <w:vAlign w:val="center"/>
            <w:hideMark/>
          </w:tcPr>
          <w:p w14:paraId="360094A4" w14:textId="77777777" w:rsidR="00EA188E" w:rsidRPr="00A64083" w:rsidRDefault="00EA188E" w:rsidP="00EA188E">
            <w:pPr>
              <w:rPr>
                <w:sz w:val="18"/>
                <w:szCs w:val="18"/>
              </w:rPr>
            </w:pPr>
          </w:p>
        </w:tc>
        <w:tc>
          <w:tcPr>
            <w:tcW w:w="2656" w:type="dxa"/>
            <w:vMerge/>
            <w:vAlign w:val="center"/>
            <w:hideMark/>
          </w:tcPr>
          <w:p w14:paraId="4F53305E" w14:textId="77777777" w:rsidR="00EA188E" w:rsidRPr="00A64083" w:rsidRDefault="00EA188E" w:rsidP="00EA188E">
            <w:pPr>
              <w:rPr>
                <w:sz w:val="18"/>
                <w:szCs w:val="18"/>
              </w:rPr>
            </w:pPr>
          </w:p>
        </w:tc>
        <w:tc>
          <w:tcPr>
            <w:tcW w:w="636" w:type="dxa"/>
            <w:vMerge/>
            <w:vAlign w:val="center"/>
            <w:hideMark/>
          </w:tcPr>
          <w:p w14:paraId="4573695A" w14:textId="77777777" w:rsidR="00EA188E" w:rsidRPr="00A64083" w:rsidRDefault="00EA188E" w:rsidP="00EA188E">
            <w:pPr>
              <w:rPr>
                <w:sz w:val="18"/>
                <w:szCs w:val="18"/>
              </w:rPr>
            </w:pPr>
          </w:p>
        </w:tc>
        <w:tc>
          <w:tcPr>
            <w:tcW w:w="836" w:type="dxa"/>
            <w:vMerge/>
            <w:vAlign w:val="center"/>
            <w:hideMark/>
          </w:tcPr>
          <w:p w14:paraId="779D8E6A" w14:textId="77777777" w:rsidR="00EA188E" w:rsidRPr="00A64083" w:rsidRDefault="00EA188E" w:rsidP="00EA188E">
            <w:pPr>
              <w:rPr>
                <w:sz w:val="18"/>
                <w:szCs w:val="18"/>
              </w:rPr>
            </w:pPr>
          </w:p>
        </w:tc>
        <w:tc>
          <w:tcPr>
            <w:tcW w:w="1659" w:type="dxa"/>
            <w:vMerge/>
            <w:vAlign w:val="center"/>
            <w:hideMark/>
          </w:tcPr>
          <w:p w14:paraId="726D67D9" w14:textId="77777777" w:rsidR="00EA188E" w:rsidRPr="00A64083" w:rsidRDefault="00EA188E" w:rsidP="00EA188E">
            <w:pPr>
              <w:rPr>
                <w:sz w:val="18"/>
                <w:szCs w:val="18"/>
              </w:rPr>
            </w:pPr>
          </w:p>
        </w:tc>
        <w:tc>
          <w:tcPr>
            <w:tcW w:w="1690" w:type="dxa"/>
            <w:vMerge/>
            <w:vAlign w:val="center"/>
            <w:hideMark/>
          </w:tcPr>
          <w:p w14:paraId="6A35ED09" w14:textId="77777777" w:rsidR="00EA188E" w:rsidRPr="00A64083" w:rsidRDefault="00EA188E" w:rsidP="00EA188E">
            <w:pPr>
              <w:rPr>
                <w:sz w:val="18"/>
                <w:szCs w:val="18"/>
              </w:rPr>
            </w:pPr>
          </w:p>
        </w:tc>
      </w:tr>
      <w:tr w:rsidR="00EA188E" w:rsidRPr="00EA188E" w14:paraId="7E33837C" w14:textId="77777777" w:rsidTr="000A0A4F">
        <w:trPr>
          <w:trHeight w:val="288"/>
        </w:trPr>
        <w:tc>
          <w:tcPr>
            <w:tcW w:w="967" w:type="dxa"/>
            <w:noWrap/>
            <w:vAlign w:val="center"/>
            <w:hideMark/>
          </w:tcPr>
          <w:p w14:paraId="6B916086" w14:textId="77777777" w:rsidR="00EA188E" w:rsidRPr="00A64083" w:rsidRDefault="00EA188E" w:rsidP="00EA188E">
            <w:pPr>
              <w:rPr>
                <w:sz w:val="18"/>
                <w:szCs w:val="18"/>
              </w:rPr>
            </w:pPr>
            <w:r w:rsidRPr="00A64083">
              <w:rPr>
                <w:sz w:val="18"/>
                <w:szCs w:val="18"/>
              </w:rPr>
              <w:t>OE-21.8</w:t>
            </w:r>
          </w:p>
        </w:tc>
        <w:tc>
          <w:tcPr>
            <w:tcW w:w="2656" w:type="dxa"/>
            <w:vAlign w:val="center"/>
            <w:hideMark/>
          </w:tcPr>
          <w:p w14:paraId="4330D6D6" w14:textId="77777777" w:rsidR="00EA188E" w:rsidRPr="00A64083" w:rsidRDefault="00EA188E" w:rsidP="00EA188E">
            <w:pPr>
              <w:rPr>
                <w:sz w:val="18"/>
                <w:szCs w:val="18"/>
              </w:rPr>
            </w:pPr>
            <w:proofErr w:type="gramStart"/>
            <w:r w:rsidRPr="00A64083">
              <w:rPr>
                <w:sz w:val="18"/>
                <w:szCs w:val="18"/>
              </w:rPr>
              <w:t>EMPRADIZACIÓN  (</w:t>
            </w:r>
            <w:proofErr w:type="gramEnd"/>
            <w:r w:rsidRPr="00A64083">
              <w:rPr>
                <w:sz w:val="18"/>
                <w:szCs w:val="18"/>
              </w:rPr>
              <w:t xml:space="preserve">Incluye grama tipo  bermuda </w:t>
            </w:r>
            <w:proofErr w:type="spellStart"/>
            <w:r w:rsidRPr="00A64083">
              <w:rPr>
                <w:sz w:val="18"/>
                <w:szCs w:val="18"/>
              </w:rPr>
              <w:t>grass</w:t>
            </w:r>
            <w:proofErr w:type="spellEnd"/>
            <w:r w:rsidRPr="00A64083">
              <w:rPr>
                <w:sz w:val="18"/>
                <w:szCs w:val="18"/>
              </w:rPr>
              <w:t>, mano de obra y tierra negra).</w:t>
            </w:r>
          </w:p>
        </w:tc>
        <w:tc>
          <w:tcPr>
            <w:tcW w:w="636" w:type="dxa"/>
            <w:noWrap/>
            <w:vAlign w:val="center"/>
            <w:hideMark/>
          </w:tcPr>
          <w:p w14:paraId="43AEA7C8"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1E678DE8" w14:textId="77777777" w:rsidR="00EA188E" w:rsidRPr="00A64083" w:rsidRDefault="00EA188E" w:rsidP="00EA188E">
            <w:pPr>
              <w:rPr>
                <w:sz w:val="18"/>
                <w:szCs w:val="18"/>
              </w:rPr>
            </w:pPr>
            <w:r w:rsidRPr="00A64083">
              <w:rPr>
                <w:sz w:val="18"/>
                <w:szCs w:val="18"/>
              </w:rPr>
              <w:t>129,00</w:t>
            </w:r>
          </w:p>
        </w:tc>
        <w:tc>
          <w:tcPr>
            <w:tcW w:w="1659" w:type="dxa"/>
            <w:vAlign w:val="center"/>
            <w:hideMark/>
          </w:tcPr>
          <w:p w14:paraId="05BBC67D" w14:textId="77777777" w:rsidR="00EA188E" w:rsidRPr="00A64083" w:rsidRDefault="00EA188E" w:rsidP="00EA188E">
            <w:pPr>
              <w:rPr>
                <w:sz w:val="18"/>
                <w:szCs w:val="18"/>
              </w:rPr>
            </w:pPr>
            <w:r w:rsidRPr="00A64083">
              <w:rPr>
                <w:sz w:val="18"/>
                <w:szCs w:val="18"/>
              </w:rPr>
              <w:t xml:space="preserve">$ 14.739,00 </w:t>
            </w:r>
          </w:p>
        </w:tc>
        <w:tc>
          <w:tcPr>
            <w:tcW w:w="1690" w:type="dxa"/>
            <w:vAlign w:val="center"/>
            <w:hideMark/>
          </w:tcPr>
          <w:p w14:paraId="0FBA6EA6" w14:textId="77777777" w:rsidR="00EA188E" w:rsidRPr="00A64083" w:rsidRDefault="00EA188E" w:rsidP="00EA188E">
            <w:pPr>
              <w:rPr>
                <w:sz w:val="18"/>
                <w:szCs w:val="18"/>
              </w:rPr>
            </w:pPr>
            <w:r w:rsidRPr="00A64083">
              <w:rPr>
                <w:sz w:val="18"/>
                <w:szCs w:val="18"/>
              </w:rPr>
              <w:t xml:space="preserve">$ 1.901.331,00 </w:t>
            </w:r>
          </w:p>
        </w:tc>
      </w:tr>
      <w:tr w:rsidR="00EA188E" w:rsidRPr="00EA188E" w14:paraId="6C38E540" w14:textId="77777777" w:rsidTr="000A0A4F">
        <w:trPr>
          <w:trHeight w:val="288"/>
        </w:trPr>
        <w:tc>
          <w:tcPr>
            <w:tcW w:w="967" w:type="dxa"/>
            <w:noWrap/>
            <w:vAlign w:val="center"/>
            <w:hideMark/>
          </w:tcPr>
          <w:p w14:paraId="19481A32" w14:textId="77777777" w:rsidR="00EA188E" w:rsidRPr="00A64083" w:rsidRDefault="00EA188E" w:rsidP="00EA188E">
            <w:pPr>
              <w:rPr>
                <w:sz w:val="18"/>
                <w:szCs w:val="18"/>
              </w:rPr>
            </w:pPr>
            <w:r w:rsidRPr="00A64083">
              <w:rPr>
                <w:sz w:val="18"/>
                <w:szCs w:val="18"/>
              </w:rPr>
              <w:t>OE-21.12</w:t>
            </w:r>
          </w:p>
        </w:tc>
        <w:tc>
          <w:tcPr>
            <w:tcW w:w="2656" w:type="dxa"/>
            <w:vAlign w:val="center"/>
            <w:hideMark/>
          </w:tcPr>
          <w:p w14:paraId="7E21A43C" w14:textId="77777777" w:rsidR="00EA188E" w:rsidRPr="00A64083" w:rsidRDefault="00EA188E" w:rsidP="00EA188E">
            <w:pPr>
              <w:rPr>
                <w:sz w:val="18"/>
                <w:szCs w:val="18"/>
              </w:rPr>
            </w:pPr>
            <w:r w:rsidRPr="00A64083">
              <w:rPr>
                <w:sz w:val="18"/>
                <w:szCs w:val="18"/>
              </w:rPr>
              <w:t>BORDILLO EN CONCRETO  FUNDIDO EN SITIO  EN CONCRETO  DE 3,000  h=35 cm, b=15  cm.</w:t>
            </w:r>
          </w:p>
        </w:tc>
        <w:tc>
          <w:tcPr>
            <w:tcW w:w="636" w:type="dxa"/>
            <w:noWrap/>
            <w:vAlign w:val="center"/>
            <w:hideMark/>
          </w:tcPr>
          <w:p w14:paraId="6BA69B37" w14:textId="77777777" w:rsidR="00EA188E" w:rsidRPr="00A64083" w:rsidRDefault="00EA188E" w:rsidP="00EA188E">
            <w:pPr>
              <w:rPr>
                <w:sz w:val="18"/>
                <w:szCs w:val="18"/>
              </w:rPr>
            </w:pPr>
            <w:r w:rsidRPr="00A64083">
              <w:rPr>
                <w:sz w:val="18"/>
                <w:szCs w:val="18"/>
              </w:rPr>
              <w:t>M</w:t>
            </w:r>
          </w:p>
        </w:tc>
        <w:tc>
          <w:tcPr>
            <w:tcW w:w="836" w:type="dxa"/>
            <w:vAlign w:val="center"/>
            <w:hideMark/>
          </w:tcPr>
          <w:p w14:paraId="719D6BE9" w14:textId="77777777" w:rsidR="00EA188E" w:rsidRPr="00A64083" w:rsidRDefault="00EA188E" w:rsidP="00EA188E">
            <w:pPr>
              <w:rPr>
                <w:sz w:val="18"/>
                <w:szCs w:val="18"/>
              </w:rPr>
            </w:pPr>
            <w:r w:rsidRPr="00A64083">
              <w:rPr>
                <w:sz w:val="18"/>
                <w:szCs w:val="18"/>
              </w:rPr>
              <w:t>93,00</w:t>
            </w:r>
          </w:p>
        </w:tc>
        <w:tc>
          <w:tcPr>
            <w:tcW w:w="1659" w:type="dxa"/>
            <w:vAlign w:val="center"/>
            <w:hideMark/>
          </w:tcPr>
          <w:p w14:paraId="3F41CF3E" w14:textId="77777777" w:rsidR="00EA188E" w:rsidRPr="00A64083" w:rsidRDefault="00EA188E" w:rsidP="00EA188E">
            <w:pPr>
              <w:rPr>
                <w:sz w:val="18"/>
                <w:szCs w:val="18"/>
              </w:rPr>
            </w:pPr>
            <w:r w:rsidRPr="00A64083">
              <w:rPr>
                <w:sz w:val="18"/>
                <w:szCs w:val="18"/>
              </w:rPr>
              <w:t xml:space="preserve">$ 99.450,00 </w:t>
            </w:r>
          </w:p>
        </w:tc>
        <w:tc>
          <w:tcPr>
            <w:tcW w:w="1690" w:type="dxa"/>
            <w:vAlign w:val="center"/>
            <w:hideMark/>
          </w:tcPr>
          <w:p w14:paraId="5AB85244" w14:textId="77777777" w:rsidR="00EA188E" w:rsidRPr="00A64083" w:rsidRDefault="00EA188E" w:rsidP="00EA188E">
            <w:pPr>
              <w:rPr>
                <w:sz w:val="18"/>
                <w:szCs w:val="18"/>
              </w:rPr>
            </w:pPr>
            <w:r w:rsidRPr="00A64083">
              <w:rPr>
                <w:sz w:val="18"/>
                <w:szCs w:val="18"/>
              </w:rPr>
              <w:t xml:space="preserve">$ 9.248.850,00 </w:t>
            </w:r>
          </w:p>
        </w:tc>
      </w:tr>
      <w:tr w:rsidR="00EA188E" w:rsidRPr="00EA188E" w14:paraId="6607B053" w14:textId="77777777" w:rsidTr="000A0A4F">
        <w:trPr>
          <w:trHeight w:val="288"/>
        </w:trPr>
        <w:tc>
          <w:tcPr>
            <w:tcW w:w="967" w:type="dxa"/>
            <w:noWrap/>
            <w:vAlign w:val="center"/>
            <w:hideMark/>
          </w:tcPr>
          <w:p w14:paraId="5DBFAD54" w14:textId="77777777" w:rsidR="00EA188E" w:rsidRPr="00A64083" w:rsidRDefault="00EA188E" w:rsidP="00EA188E">
            <w:pPr>
              <w:rPr>
                <w:sz w:val="18"/>
                <w:szCs w:val="18"/>
              </w:rPr>
            </w:pPr>
            <w:r w:rsidRPr="00A64083">
              <w:rPr>
                <w:sz w:val="18"/>
                <w:szCs w:val="18"/>
              </w:rPr>
              <w:lastRenderedPageBreak/>
              <w:t>OE-21.16</w:t>
            </w:r>
          </w:p>
        </w:tc>
        <w:tc>
          <w:tcPr>
            <w:tcW w:w="2656" w:type="dxa"/>
            <w:vAlign w:val="center"/>
            <w:hideMark/>
          </w:tcPr>
          <w:p w14:paraId="1D694AB5" w14:textId="77777777" w:rsidR="00EA188E" w:rsidRPr="00A64083" w:rsidRDefault="00EA188E" w:rsidP="00EA188E">
            <w:pPr>
              <w:rPr>
                <w:sz w:val="18"/>
                <w:szCs w:val="18"/>
              </w:rPr>
            </w:pPr>
            <w:r w:rsidRPr="00A64083">
              <w:rPr>
                <w:sz w:val="18"/>
                <w:szCs w:val="18"/>
              </w:rPr>
              <w:t xml:space="preserve">PUERTA EN MALLA ESLABONADA P02 Cal. 12  de 2 1/4" x 2 1/4" +  </w:t>
            </w:r>
            <w:proofErr w:type="spellStart"/>
            <w:r w:rsidRPr="00A64083">
              <w:rPr>
                <w:sz w:val="18"/>
                <w:szCs w:val="18"/>
              </w:rPr>
              <w:t>angulo</w:t>
            </w:r>
            <w:proofErr w:type="spellEnd"/>
            <w:r w:rsidRPr="00A64083">
              <w:rPr>
                <w:sz w:val="18"/>
                <w:szCs w:val="18"/>
              </w:rPr>
              <w:t xml:space="preserve"> 3/4 x  1/8" + anticorrosivo + pintura, tubo aguas negras para cerramiento 3</w:t>
            </w:r>
            <w:proofErr w:type="gramStart"/>
            <w:r w:rsidRPr="00A64083">
              <w:rPr>
                <w:sz w:val="18"/>
                <w:szCs w:val="18"/>
              </w:rPr>
              <w:t>" ,concertina</w:t>
            </w:r>
            <w:proofErr w:type="gramEnd"/>
            <w:r w:rsidRPr="00A64083">
              <w:rPr>
                <w:sz w:val="18"/>
                <w:szCs w:val="18"/>
              </w:rPr>
              <w:t xml:space="preserve"> </w:t>
            </w:r>
            <w:proofErr w:type="spellStart"/>
            <w:r w:rsidRPr="00A64083">
              <w:rPr>
                <w:sz w:val="18"/>
                <w:szCs w:val="18"/>
              </w:rPr>
              <w:t>diametro</w:t>
            </w:r>
            <w:proofErr w:type="spellEnd"/>
            <w:r w:rsidRPr="00A64083">
              <w:rPr>
                <w:sz w:val="18"/>
                <w:szCs w:val="18"/>
              </w:rPr>
              <w:t xml:space="preserve"> 18"</w:t>
            </w:r>
            <w:proofErr w:type="gramStart"/>
            <w:r w:rsidRPr="00A64083">
              <w:rPr>
                <w:sz w:val="18"/>
                <w:szCs w:val="18"/>
              </w:rPr>
              <w:t>espiral espaciado</w:t>
            </w:r>
            <w:proofErr w:type="gramEnd"/>
            <w:r w:rsidRPr="00A64083">
              <w:rPr>
                <w:sz w:val="18"/>
                <w:szCs w:val="18"/>
              </w:rPr>
              <w:t xml:space="preserve"> cada 20 cm cuchillas en acero inoxidable AISI 430 espesor 0,60mm ancho 25</w:t>
            </w:r>
            <w:proofErr w:type="gramStart"/>
            <w:r w:rsidRPr="00A64083">
              <w:rPr>
                <w:sz w:val="18"/>
                <w:szCs w:val="18"/>
              </w:rPr>
              <w:t>mm,falleba</w:t>
            </w:r>
            <w:proofErr w:type="gramEnd"/>
            <w:r w:rsidRPr="00A64083">
              <w:rPr>
                <w:sz w:val="18"/>
                <w:szCs w:val="18"/>
              </w:rPr>
              <w:t>,</w:t>
            </w:r>
            <w:proofErr w:type="gramStart"/>
            <w:r w:rsidRPr="00A64083">
              <w:rPr>
                <w:sz w:val="18"/>
                <w:szCs w:val="18"/>
              </w:rPr>
              <w:t>portacandado,viga</w:t>
            </w:r>
            <w:proofErr w:type="gramEnd"/>
            <w:r w:rsidRPr="00A64083">
              <w:rPr>
                <w:sz w:val="18"/>
                <w:szCs w:val="18"/>
              </w:rPr>
              <w:t xml:space="preserve"> de </w:t>
            </w:r>
            <w:proofErr w:type="spellStart"/>
            <w:proofErr w:type="gramStart"/>
            <w:r w:rsidRPr="00A64083">
              <w:rPr>
                <w:sz w:val="18"/>
                <w:szCs w:val="18"/>
              </w:rPr>
              <w:t>cimentación,concreto</w:t>
            </w:r>
            <w:proofErr w:type="spellEnd"/>
            <w:proofErr w:type="gramEnd"/>
            <w:r w:rsidRPr="00A64083">
              <w:rPr>
                <w:sz w:val="18"/>
                <w:szCs w:val="18"/>
              </w:rPr>
              <w:t xml:space="preserve"> </w:t>
            </w:r>
            <w:proofErr w:type="spellStart"/>
            <w:r w:rsidRPr="00A64083">
              <w:rPr>
                <w:sz w:val="18"/>
                <w:szCs w:val="18"/>
              </w:rPr>
              <w:t>ciclopeo</w:t>
            </w:r>
            <w:proofErr w:type="spellEnd"/>
            <w:r w:rsidRPr="00A64083">
              <w:rPr>
                <w:sz w:val="18"/>
                <w:szCs w:val="18"/>
              </w:rPr>
              <w:t>. Según detalle.</w:t>
            </w:r>
          </w:p>
        </w:tc>
        <w:tc>
          <w:tcPr>
            <w:tcW w:w="636" w:type="dxa"/>
            <w:noWrap/>
            <w:vAlign w:val="center"/>
            <w:hideMark/>
          </w:tcPr>
          <w:p w14:paraId="6B63B766"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6B7FC65A"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1FE9661B" w14:textId="77777777" w:rsidR="00EA188E" w:rsidRPr="00A64083" w:rsidRDefault="00EA188E" w:rsidP="00EA188E">
            <w:pPr>
              <w:rPr>
                <w:sz w:val="18"/>
                <w:szCs w:val="18"/>
              </w:rPr>
            </w:pPr>
            <w:r w:rsidRPr="00A64083">
              <w:rPr>
                <w:sz w:val="18"/>
                <w:szCs w:val="18"/>
              </w:rPr>
              <w:t xml:space="preserve">$ 384.506,00 </w:t>
            </w:r>
          </w:p>
        </w:tc>
        <w:tc>
          <w:tcPr>
            <w:tcW w:w="1690" w:type="dxa"/>
            <w:vAlign w:val="center"/>
            <w:hideMark/>
          </w:tcPr>
          <w:p w14:paraId="57FED394" w14:textId="77777777" w:rsidR="00EA188E" w:rsidRPr="00A64083" w:rsidRDefault="00EA188E" w:rsidP="00EA188E">
            <w:pPr>
              <w:rPr>
                <w:sz w:val="18"/>
                <w:szCs w:val="18"/>
              </w:rPr>
            </w:pPr>
            <w:r w:rsidRPr="00A64083">
              <w:rPr>
                <w:sz w:val="18"/>
                <w:szCs w:val="18"/>
              </w:rPr>
              <w:t xml:space="preserve">$ 1.153.518,00 </w:t>
            </w:r>
          </w:p>
        </w:tc>
      </w:tr>
      <w:tr w:rsidR="00EA188E" w:rsidRPr="00EA188E" w14:paraId="765BDE5A" w14:textId="77777777" w:rsidTr="000A0A4F">
        <w:trPr>
          <w:trHeight w:val="288"/>
        </w:trPr>
        <w:tc>
          <w:tcPr>
            <w:tcW w:w="967" w:type="dxa"/>
            <w:noWrap/>
            <w:vAlign w:val="center"/>
            <w:hideMark/>
          </w:tcPr>
          <w:p w14:paraId="50045F01" w14:textId="77777777" w:rsidR="00EA188E" w:rsidRPr="00A64083" w:rsidRDefault="00EA188E" w:rsidP="00EA188E">
            <w:pPr>
              <w:rPr>
                <w:sz w:val="18"/>
                <w:szCs w:val="18"/>
              </w:rPr>
            </w:pPr>
            <w:r w:rsidRPr="00A64083">
              <w:rPr>
                <w:sz w:val="18"/>
                <w:szCs w:val="18"/>
              </w:rPr>
              <w:t>OE-21.44</w:t>
            </w:r>
          </w:p>
        </w:tc>
        <w:tc>
          <w:tcPr>
            <w:tcW w:w="2656" w:type="dxa"/>
            <w:vAlign w:val="center"/>
            <w:hideMark/>
          </w:tcPr>
          <w:p w14:paraId="52BD970F" w14:textId="77777777" w:rsidR="00EA188E" w:rsidRPr="00A64083" w:rsidRDefault="00EA188E" w:rsidP="00EA188E">
            <w:pPr>
              <w:rPr>
                <w:sz w:val="18"/>
                <w:szCs w:val="18"/>
              </w:rPr>
            </w:pPr>
            <w:r w:rsidRPr="00A64083">
              <w:rPr>
                <w:sz w:val="18"/>
                <w:szCs w:val="18"/>
              </w:rPr>
              <w:t xml:space="preserve">CAÑUELA PREFABRICADA EN CONCRETO  TIPO </w:t>
            </w:r>
            <w:proofErr w:type="spellStart"/>
            <w:r w:rsidRPr="00A64083">
              <w:rPr>
                <w:sz w:val="18"/>
                <w:szCs w:val="18"/>
              </w:rPr>
              <w:t>IDU</w:t>
            </w:r>
            <w:proofErr w:type="spellEnd"/>
            <w:r w:rsidRPr="00A64083">
              <w:rPr>
                <w:sz w:val="18"/>
                <w:szCs w:val="18"/>
              </w:rPr>
              <w:t xml:space="preserve"> A-120 h=22,5cm, b=30 cm y L=80 cm.</w:t>
            </w:r>
          </w:p>
        </w:tc>
        <w:tc>
          <w:tcPr>
            <w:tcW w:w="636" w:type="dxa"/>
            <w:noWrap/>
            <w:vAlign w:val="center"/>
            <w:hideMark/>
          </w:tcPr>
          <w:p w14:paraId="4E58F14A" w14:textId="77777777" w:rsidR="00EA188E" w:rsidRPr="00A64083" w:rsidRDefault="00EA188E" w:rsidP="00EA188E">
            <w:pPr>
              <w:rPr>
                <w:sz w:val="18"/>
                <w:szCs w:val="18"/>
              </w:rPr>
            </w:pPr>
            <w:r w:rsidRPr="00A64083">
              <w:rPr>
                <w:sz w:val="18"/>
                <w:szCs w:val="18"/>
              </w:rPr>
              <w:t>M</w:t>
            </w:r>
          </w:p>
        </w:tc>
        <w:tc>
          <w:tcPr>
            <w:tcW w:w="836" w:type="dxa"/>
            <w:vAlign w:val="center"/>
            <w:hideMark/>
          </w:tcPr>
          <w:p w14:paraId="452D91BA" w14:textId="77777777" w:rsidR="00EA188E" w:rsidRPr="00A64083" w:rsidRDefault="00EA188E" w:rsidP="00EA188E">
            <w:pPr>
              <w:rPr>
                <w:sz w:val="18"/>
                <w:szCs w:val="18"/>
              </w:rPr>
            </w:pPr>
            <w:r w:rsidRPr="00A64083">
              <w:rPr>
                <w:sz w:val="18"/>
                <w:szCs w:val="18"/>
              </w:rPr>
              <w:t>88,70</w:t>
            </w:r>
          </w:p>
        </w:tc>
        <w:tc>
          <w:tcPr>
            <w:tcW w:w="1659" w:type="dxa"/>
            <w:vAlign w:val="center"/>
            <w:hideMark/>
          </w:tcPr>
          <w:p w14:paraId="003C715A" w14:textId="77777777" w:rsidR="00EA188E" w:rsidRPr="00A64083" w:rsidRDefault="00EA188E" w:rsidP="00EA188E">
            <w:pPr>
              <w:rPr>
                <w:sz w:val="18"/>
                <w:szCs w:val="18"/>
              </w:rPr>
            </w:pPr>
            <w:r w:rsidRPr="00A64083">
              <w:rPr>
                <w:sz w:val="18"/>
                <w:szCs w:val="18"/>
              </w:rPr>
              <w:t xml:space="preserve">$ 71.472,00 </w:t>
            </w:r>
          </w:p>
        </w:tc>
        <w:tc>
          <w:tcPr>
            <w:tcW w:w="1690" w:type="dxa"/>
            <w:vAlign w:val="center"/>
            <w:hideMark/>
          </w:tcPr>
          <w:p w14:paraId="29D548F0" w14:textId="77777777" w:rsidR="00EA188E" w:rsidRPr="00A64083" w:rsidRDefault="00EA188E" w:rsidP="00EA188E">
            <w:pPr>
              <w:rPr>
                <w:sz w:val="18"/>
                <w:szCs w:val="18"/>
              </w:rPr>
            </w:pPr>
            <w:r w:rsidRPr="00A64083">
              <w:rPr>
                <w:sz w:val="18"/>
                <w:szCs w:val="18"/>
              </w:rPr>
              <w:t xml:space="preserve">$ 6.339.566,40 </w:t>
            </w:r>
          </w:p>
        </w:tc>
      </w:tr>
      <w:tr w:rsidR="00EA188E" w:rsidRPr="00EA188E" w14:paraId="1264EED4" w14:textId="77777777" w:rsidTr="000A0A4F">
        <w:trPr>
          <w:trHeight w:val="288"/>
        </w:trPr>
        <w:tc>
          <w:tcPr>
            <w:tcW w:w="967" w:type="dxa"/>
            <w:noWrap/>
            <w:vAlign w:val="center"/>
            <w:hideMark/>
          </w:tcPr>
          <w:p w14:paraId="3D6E0FA4" w14:textId="77777777" w:rsidR="00EA188E" w:rsidRPr="00A64083" w:rsidRDefault="00EA188E" w:rsidP="00EA188E">
            <w:pPr>
              <w:rPr>
                <w:sz w:val="18"/>
                <w:szCs w:val="18"/>
              </w:rPr>
            </w:pPr>
            <w:r w:rsidRPr="00A64083">
              <w:rPr>
                <w:sz w:val="18"/>
                <w:szCs w:val="18"/>
              </w:rPr>
              <w:t>OE-21.69</w:t>
            </w:r>
          </w:p>
        </w:tc>
        <w:tc>
          <w:tcPr>
            <w:tcW w:w="2656" w:type="dxa"/>
            <w:vAlign w:val="center"/>
            <w:hideMark/>
          </w:tcPr>
          <w:p w14:paraId="425AE49D" w14:textId="77777777" w:rsidR="00EA188E" w:rsidRPr="00A64083" w:rsidRDefault="00EA188E" w:rsidP="00EA188E">
            <w:pPr>
              <w:rPr>
                <w:sz w:val="18"/>
                <w:szCs w:val="18"/>
              </w:rPr>
            </w:pPr>
            <w:r w:rsidRPr="00A64083">
              <w:rPr>
                <w:sz w:val="18"/>
                <w:szCs w:val="18"/>
              </w:rPr>
              <w:t xml:space="preserve">ANDEN CONCRETO 3.000 psi  Reforzado  E= 0.10m.  Acabado:  </w:t>
            </w:r>
            <w:proofErr w:type="spellStart"/>
            <w:r w:rsidRPr="00A64083">
              <w:rPr>
                <w:sz w:val="18"/>
                <w:szCs w:val="18"/>
              </w:rPr>
              <w:t>Escobiado</w:t>
            </w:r>
            <w:proofErr w:type="spellEnd"/>
            <w:r w:rsidRPr="00A64083">
              <w:rPr>
                <w:sz w:val="18"/>
                <w:szCs w:val="18"/>
              </w:rPr>
              <w:t>. (Incluye malla electrosoldada según diseño y recebo compactado 0,25m.)</w:t>
            </w:r>
          </w:p>
        </w:tc>
        <w:tc>
          <w:tcPr>
            <w:tcW w:w="636" w:type="dxa"/>
            <w:noWrap/>
            <w:vAlign w:val="center"/>
            <w:hideMark/>
          </w:tcPr>
          <w:p w14:paraId="3401334D"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2D19E9C4" w14:textId="77777777" w:rsidR="00EA188E" w:rsidRPr="00A64083" w:rsidRDefault="00EA188E" w:rsidP="00EA188E">
            <w:pPr>
              <w:rPr>
                <w:sz w:val="18"/>
                <w:szCs w:val="18"/>
              </w:rPr>
            </w:pPr>
            <w:r w:rsidRPr="00A64083">
              <w:rPr>
                <w:sz w:val="18"/>
                <w:szCs w:val="18"/>
              </w:rPr>
              <w:t>21,00</w:t>
            </w:r>
          </w:p>
        </w:tc>
        <w:tc>
          <w:tcPr>
            <w:tcW w:w="1659" w:type="dxa"/>
            <w:vAlign w:val="center"/>
            <w:hideMark/>
          </w:tcPr>
          <w:p w14:paraId="5629C10B" w14:textId="77777777" w:rsidR="00EA188E" w:rsidRPr="00A64083" w:rsidRDefault="00EA188E" w:rsidP="00EA188E">
            <w:pPr>
              <w:rPr>
                <w:sz w:val="18"/>
                <w:szCs w:val="18"/>
              </w:rPr>
            </w:pPr>
            <w:r w:rsidRPr="00A64083">
              <w:rPr>
                <w:sz w:val="18"/>
                <w:szCs w:val="18"/>
              </w:rPr>
              <w:t xml:space="preserve">$ 163.865,00 </w:t>
            </w:r>
          </w:p>
        </w:tc>
        <w:tc>
          <w:tcPr>
            <w:tcW w:w="1690" w:type="dxa"/>
            <w:vAlign w:val="center"/>
            <w:hideMark/>
          </w:tcPr>
          <w:p w14:paraId="1ADFAFB8" w14:textId="77777777" w:rsidR="00EA188E" w:rsidRPr="00A64083" w:rsidRDefault="00EA188E" w:rsidP="00EA188E">
            <w:pPr>
              <w:rPr>
                <w:sz w:val="18"/>
                <w:szCs w:val="18"/>
              </w:rPr>
            </w:pPr>
            <w:r w:rsidRPr="00A64083">
              <w:rPr>
                <w:sz w:val="18"/>
                <w:szCs w:val="18"/>
              </w:rPr>
              <w:t xml:space="preserve">$ 3.441.165,00 </w:t>
            </w:r>
          </w:p>
        </w:tc>
      </w:tr>
      <w:tr w:rsidR="00EA188E" w:rsidRPr="00EA188E" w14:paraId="6CD92C10" w14:textId="77777777" w:rsidTr="000A0A4F">
        <w:trPr>
          <w:trHeight w:val="288"/>
        </w:trPr>
        <w:tc>
          <w:tcPr>
            <w:tcW w:w="967" w:type="dxa"/>
            <w:noWrap/>
            <w:vAlign w:val="center"/>
            <w:hideMark/>
          </w:tcPr>
          <w:p w14:paraId="452AEB58" w14:textId="77777777" w:rsidR="00EA188E" w:rsidRPr="00A64083" w:rsidRDefault="00EA188E" w:rsidP="00EA188E">
            <w:pPr>
              <w:rPr>
                <w:sz w:val="18"/>
                <w:szCs w:val="18"/>
              </w:rPr>
            </w:pPr>
            <w:r w:rsidRPr="00A64083">
              <w:rPr>
                <w:sz w:val="18"/>
                <w:szCs w:val="18"/>
              </w:rPr>
              <w:t>OE-21.82</w:t>
            </w:r>
          </w:p>
        </w:tc>
        <w:tc>
          <w:tcPr>
            <w:tcW w:w="2656" w:type="dxa"/>
            <w:vAlign w:val="center"/>
            <w:hideMark/>
          </w:tcPr>
          <w:p w14:paraId="1A936EE1" w14:textId="77777777" w:rsidR="00EA188E" w:rsidRPr="00A64083" w:rsidRDefault="00EA188E" w:rsidP="00EA188E">
            <w:pPr>
              <w:rPr>
                <w:sz w:val="18"/>
                <w:szCs w:val="18"/>
              </w:rPr>
            </w:pPr>
            <w:r w:rsidRPr="00A64083">
              <w:rPr>
                <w:sz w:val="18"/>
                <w:szCs w:val="18"/>
              </w:rPr>
              <w:t>RELLENO EN GRAVILLA FINA 1/2"</w:t>
            </w:r>
          </w:p>
        </w:tc>
        <w:tc>
          <w:tcPr>
            <w:tcW w:w="636" w:type="dxa"/>
            <w:noWrap/>
            <w:vAlign w:val="center"/>
            <w:hideMark/>
          </w:tcPr>
          <w:p w14:paraId="25117466" w14:textId="77777777" w:rsidR="00EA188E" w:rsidRPr="00A64083" w:rsidRDefault="00EA188E" w:rsidP="00EA188E">
            <w:pPr>
              <w:rPr>
                <w:sz w:val="18"/>
                <w:szCs w:val="18"/>
              </w:rPr>
            </w:pPr>
            <w:r w:rsidRPr="00A64083">
              <w:rPr>
                <w:sz w:val="18"/>
                <w:szCs w:val="18"/>
              </w:rPr>
              <w:t>M3</w:t>
            </w:r>
          </w:p>
        </w:tc>
        <w:tc>
          <w:tcPr>
            <w:tcW w:w="836" w:type="dxa"/>
            <w:vAlign w:val="center"/>
            <w:hideMark/>
          </w:tcPr>
          <w:p w14:paraId="29AB2B8C" w14:textId="77777777" w:rsidR="00EA188E" w:rsidRPr="00A64083" w:rsidRDefault="00EA188E" w:rsidP="00EA188E">
            <w:pPr>
              <w:rPr>
                <w:sz w:val="18"/>
                <w:szCs w:val="18"/>
              </w:rPr>
            </w:pPr>
            <w:r w:rsidRPr="00A64083">
              <w:rPr>
                <w:sz w:val="18"/>
                <w:szCs w:val="18"/>
              </w:rPr>
              <w:t>3,00</w:t>
            </w:r>
          </w:p>
        </w:tc>
        <w:tc>
          <w:tcPr>
            <w:tcW w:w="1659" w:type="dxa"/>
            <w:vAlign w:val="center"/>
            <w:hideMark/>
          </w:tcPr>
          <w:p w14:paraId="26B26012" w14:textId="77777777" w:rsidR="00EA188E" w:rsidRPr="00A64083" w:rsidRDefault="00EA188E" w:rsidP="00EA188E">
            <w:pPr>
              <w:rPr>
                <w:sz w:val="18"/>
                <w:szCs w:val="18"/>
              </w:rPr>
            </w:pPr>
            <w:r w:rsidRPr="00A64083">
              <w:rPr>
                <w:sz w:val="18"/>
                <w:szCs w:val="18"/>
              </w:rPr>
              <w:t xml:space="preserve">$ 215.219,00 </w:t>
            </w:r>
          </w:p>
        </w:tc>
        <w:tc>
          <w:tcPr>
            <w:tcW w:w="1690" w:type="dxa"/>
            <w:vAlign w:val="center"/>
            <w:hideMark/>
          </w:tcPr>
          <w:p w14:paraId="241C4D96" w14:textId="77777777" w:rsidR="00EA188E" w:rsidRPr="00A64083" w:rsidRDefault="00EA188E" w:rsidP="00EA188E">
            <w:pPr>
              <w:rPr>
                <w:sz w:val="18"/>
                <w:szCs w:val="18"/>
              </w:rPr>
            </w:pPr>
            <w:r w:rsidRPr="00A64083">
              <w:rPr>
                <w:sz w:val="18"/>
                <w:szCs w:val="18"/>
              </w:rPr>
              <w:t xml:space="preserve">$ 645.657,00 </w:t>
            </w:r>
          </w:p>
        </w:tc>
      </w:tr>
      <w:tr w:rsidR="00EA188E" w:rsidRPr="00EA188E" w14:paraId="7FBD5C54" w14:textId="77777777" w:rsidTr="000A0A4F">
        <w:trPr>
          <w:trHeight w:val="288"/>
        </w:trPr>
        <w:tc>
          <w:tcPr>
            <w:tcW w:w="967" w:type="dxa"/>
            <w:noWrap/>
            <w:vAlign w:val="center"/>
            <w:hideMark/>
          </w:tcPr>
          <w:p w14:paraId="627C40F8" w14:textId="77777777" w:rsidR="00EA188E" w:rsidRPr="00A64083" w:rsidRDefault="00EA188E" w:rsidP="00EA188E">
            <w:pPr>
              <w:rPr>
                <w:sz w:val="18"/>
                <w:szCs w:val="18"/>
              </w:rPr>
            </w:pPr>
            <w:r w:rsidRPr="00A64083">
              <w:rPr>
                <w:sz w:val="18"/>
                <w:szCs w:val="18"/>
              </w:rPr>
              <w:t>OE-21.105</w:t>
            </w:r>
          </w:p>
        </w:tc>
        <w:tc>
          <w:tcPr>
            <w:tcW w:w="2656" w:type="dxa"/>
            <w:vAlign w:val="center"/>
            <w:hideMark/>
          </w:tcPr>
          <w:p w14:paraId="53D55E4F" w14:textId="77777777" w:rsidR="00EA188E" w:rsidRPr="00A64083" w:rsidRDefault="00EA188E" w:rsidP="00EA188E">
            <w:pPr>
              <w:rPr>
                <w:sz w:val="18"/>
                <w:szCs w:val="18"/>
              </w:rPr>
            </w:pPr>
            <w:r w:rsidRPr="00A64083">
              <w:rPr>
                <w:sz w:val="18"/>
                <w:szCs w:val="18"/>
              </w:rPr>
              <w:t xml:space="preserve">CERRAMIENTO EN MALLA ESLABONADA CAL. 12  DE 2 1/4" X 2 1/4" H=2.50 m +  ÁNGULO 3/4 X  1/8" + ANTICORROSIVO + PINTURA, TUBO AGUAS GALVANIZADO 2", CONCERTINA </w:t>
            </w:r>
            <w:proofErr w:type="spellStart"/>
            <w:r w:rsidRPr="00A64083">
              <w:rPr>
                <w:sz w:val="18"/>
                <w:szCs w:val="18"/>
              </w:rPr>
              <w:t>DIAMETRO</w:t>
            </w:r>
            <w:proofErr w:type="spellEnd"/>
            <w:r w:rsidRPr="00A64083">
              <w:rPr>
                <w:sz w:val="18"/>
                <w:szCs w:val="18"/>
              </w:rPr>
              <w:t xml:space="preserve"> 18" ESPIRAL ESPACIADO CADA 20 cm CUCHILLAS EN ACERO INOXIDABLE AISI 430 ESPESOR 0,60 mm ANCHO 25 </w:t>
            </w:r>
            <w:proofErr w:type="spellStart"/>
            <w:r w:rsidRPr="00A64083">
              <w:rPr>
                <w:sz w:val="18"/>
                <w:szCs w:val="18"/>
              </w:rPr>
              <w:t>mm.</w:t>
            </w:r>
            <w:proofErr w:type="spellEnd"/>
            <w:r w:rsidRPr="00A64083">
              <w:rPr>
                <w:sz w:val="18"/>
                <w:szCs w:val="18"/>
              </w:rPr>
              <w:t xml:space="preserve"> SEGÚN DETALLE.</w:t>
            </w:r>
          </w:p>
        </w:tc>
        <w:tc>
          <w:tcPr>
            <w:tcW w:w="636" w:type="dxa"/>
            <w:noWrap/>
            <w:vAlign w:val="center"/>
            <w:hideMark/>
          </w:tcPr>
          <w:p w14:paraId="3B8FCBF9" w14:textId="77777777" w:rsidR="00EA188E" w:rsidRPr="00A64083" w:rsidRDefault="00EA188E" w:rsidP="00EA188E">
            <w:pPr>
              <w:rPr>
                <w:sz w:val="18"/>
                <w:szCs w:val="18"/>
              </w:rPr>
            </w:pPr>
            <w:r w:rsidRPr="00A64083">
              <w:rPr>
                <w:sz w:val="18"/>
                <w:szCs w:val="18"/>
              </w:rPr>
              <w:t>M</w:t>
            </w:r>
          </w:p>
        </w:tc>
        <w:tc>
          <w:tcPr>
            <w:tcW w:w="836" w:type="dxa"/>
            <w:vAlign w:val="center"/>
            <w:hideMark/>
          </w:tcPr>
          <w:p w14:paraId="1690F00B" w14:textId="77777777" w:rsidR="00EA188E" w:rsidRPr="00A64083" w:rsidRDefault="00EA188E" w:rsidP="00EA188E">
            <w:pPr>
              <w:rPr>
                <w:sz w:val="18"/>
                <w:szCs w:val="18"/>
              </w:rPr>
            </w:pPr>
            <w:r w:rsidRPr="00A64083">
              <w:rPr>
                <w:sz w:val="18"/>
                <w:szCs w:val="18"/>
              </w:rPr>
              <w:t>118,00</w:t>
            </w:r>
          </w:p>
        </w:tc>
        <w:tc>
          <w:tcPr>
            <w:tcW w:w="1659" w:type="dxa"/>
            <w:vAlign w:val="center"/>
            <w:hideMark/>
          </w:tcPr>
          <w:p w14:paraId="51558EA4" w14:textId="77777777" w:rsidR="00EA188E" w:rsidRPr="00A64083" w:rsidRDefault="00EA188E" w:rsidP="00EA188E">
            <w:pPr>
              <w:rPr>
                <w:sz w:val="18"/>
                <w:szCs w:val="18"/>
              </w:rPr>
            </w:pPr>
            <w:r w:rsidRPr="00A64083">
              <w:rPr>
                <w:sz w:val="18"/>
                <w:szCs w:val="18"/>
              </w:rPr>
              <w:t xml:space="preserve">$ 631.127,00 </w:t>
            </w:r>
          </w:p>
        </w:tc>
        <w:tc>
          <w:tcPr>
            <w:tcW w:w="1690" w:type="dxa"/>
            <w:vAlign w:val="center"/>
            <w:hideMark/>
          </w:tcPr>
          <w:p w14:paraId="5A4E0FB4" w14:textId="77777777" w:rsidR="00EA188E" w:rsidRPr="00A64083" w:rsidRDefault="00EA188E" w:rsidP="00EA188E">
            <w:pPr>
              <w:rPr>
                <w:sz w:val="18"/>
                <w:szCs w:val="18"/>
              </w:rPr>
            </w:pPr>
            <w:r w:rsidRPr="00A64083">
              <w:rPr>
                <w:sz w:val="18"/>
                <w:szCs w:val="18"/>
              </w:rPr>
              <w:t xml:space="preserve">$ 74.472.986,00 </w:t>
            </w:r>
          </w:p>
        </w:tc>
      </w:tr>
      <w:tr w:rsidR="00EA188E" w:rsidRPr="00EA188E" w14:paraId="1519AC78" w14:textId="77777777" w:rsidTr="000A0A4F">
        <w:trPr>
          <w:trHeight w:val="288"/>
        </w:trPr>
        <w:tc>
          <w:tcPr>
            <w:tcW w:w="967" w:type="dxa"/>
            <w:noWrap/>
            <w:vAlign w:val="center"/>
            <w:hideMark/>
          </w:tcPr>
          <w:p w14:paraId="1E8C10F5" w14:textId="77777777" w:rsidR="00EA188E" w:rsidRPr="00A64083" w:rsidRDefault="00EA188E" w:rsidP="00EA188E">
            <w:pPr>
              <w:rPr>
                <w:sz w:val="18"/>
                <w:szCs w:val="18"/>
              </w:rPr>
            </w:pPr>
            <w:r w:rsidRPr="00A64083">
              <w:rPr>
                <w:sz w:val="18"/>
                <w:szCs w:val="18"/>
              </w:rPr>
              <w:t>OE-21.111</w:t>
            </w:r>
          </w:p>
        </w:tc>
        <w:tc>
          <w:tcPr>
            <w:tcW w:w="2656" w:type="dxa"/>
            <w:vAlign w:val="center"/>
            <w:hideMark/>
          </w:tcPr>
          <w:p w14:paraId="7E734604" w14:textId="77777777" w:rsidR="00EA188E" w:rsidRPr="00A64083" w:rsidRDefault="00EA188E" w:rsidP="00EA188E">
            <w:pPr>
              <w:rPr>
                <w:sz w:val="18"/>
                <w:szCs w:val="18"/>
              </w:rPr>
            </w:pPr>
            <w:r w:rsidRPr="00A64083">
              <w:rPr>
                <w:sz w:val="18"/>
                <w:szCs w:val="18"/>
              </w:rPr>
              <w:t xml:space="preserve">REJILLA CUNETA </w:t>
            </w:r>
            <w:proofErr w:type="spellStart"/>
            <w:r w:rsidRPr="00A64083">
              <w:rPr>
                <w:sz w:val="18"/>
                <w:szCs w:val="18"/>
              </w:rPr>
              <w:t>METALICA</w:t>
            </w:r>
            <w:proofErr w:type="spellEnd"/>
            <w:r w:rsidRPr="00A64083">
              <w:rPr>
                <w:sz w:val="18"/>
                <w:szCs w:val="18"/>
              </w:rPr>
              <w:t xml:space="preserve"> (A = 0.40 m) Marco contramarco en ángulo de 1 1/2 x 3/16 celosías en platina de 1/4 x 3/16, con anticorrosivo.</w:t>
            </w:r>
          </w:p>
        </w:tc>
        <w:tc>
          <w:tcPr>
            <w:tcW w:w="636" w:type="dxa"/>
            <w:noWrap/>
            <w:vAlign w:val="center"/>
            <w:hideMark/>
          </w:tcPr>
          <w:p w14:paraId="2751FE71" w14:textId="77777777" w:rsidR="00EA188E" w:rsidRPr="00A64083" w:rsidRDefault="00EA188E" w:rsidP="00EA188E">
            <w:pPr>
              <w:rPr>
                <w:sz w:val="18"/>
                <w:szCs w:val="18"/>
              </w:rPr>
            </w:pPr>
            <w:r w:rsidRPr="00A64083">
              <w:rPr>
                <w:sz w:val="18"/>
                <w:szCs w:val="18"/>
              </w:rPr>
              <w:t>M</w:t>
            </w:r>
          </w:p>
        </w:tc>
        <w:tc>
          <w:tcPr>
            <w:tcW w:w="836" w:type="dxa"/>
            <w:vAlign w:val="center"/>
            <w:hideMark/>
          </w:tcPr>
          <w:p w14:paraId="0F9AF99D" w14:textId="77777777" w:rsidR="00EA188E" w:rsidRPr="00A64083" w:rsidRDefault="00EA188E" w:rsidP="00EA188E">
            <w:pPr>
              <w:rPr>
                <w:sz w:val="18"/>
                <w:szCs w:val="18"/>
              </w:rPr>
            </w:pPr>
            <w:r w:rsidRPr="00A64083">
              <w:rPr>
                <w:sz w:val="18"/>
                <w:szCs w:val="18"/>
              </w:rPr>
              <w:t>6,00</w:t>
            </w:r>
          </w:p>
        </w:tc>
        <w:tc>
          <w:tcPr>
            <w:tcW w:w="1659" w:type="dxa"/>
            <w:vAlign w:val="center"/>
            <w:hideMark/>
          </w:tcPr>
          <w:p w14:paraId="4766B73A" w14:textId="77777777" w:rsidR="00EA188E" w:rsidRPr="00A64083" w:rsidRDefault="00EA188E" w:rsidP="00EA188E">
            <w:pPr>
              <w:rPr>
                <w:sz w:val="18"/>
                <w:szCs w:val="18"/>
              </w:rPr>
            </w:pPr>
            <w:r w:rsidRPr="00A64083">
              <w:rPr>
                <w:sz w:val="18"/>
                <w:szCs w:val="18"/>
              </w:rPr>
              <w:t xml:space="preserve">$ 265.635,00 </w:t>
            </w:r>
          </w:p>
        </w:tc>
        <w:tc>
          <w:tcPr>
            <w:tcW w:w="1690" w:type="dxa"/>
            <w:vAlign w:val="center"/>
            <w:hideMark/>
          </w:tcPr>
          <w:p w14:paraId="4A9018F1" w14:textId="77777777" w:rsidR="00EA188E" w:rsidRPr="00A64083" w:rsidRDefault="00EA188E" w:rsidP="00EA188E">
            <w:pPr>
              <w:rPr>
                <w:sz w:val="18"/>
                <w:szCs w:val="18"/>
              </w:rPr>
            </w:pPr>
            <w:r w:rsidRPr="00A64083">
              <w:rPr>
                <w:sz w:val="18"/>
                <w:szCs w:val="18"/>
              </w:rPr>
              <w:t xml:space="preserve">$ 1.593.810,00 </w:t>
            </w:r>
          </w:p>
        </w:tc>
      </w:tr>
      <w:tr w:rsidR="00EA188E" w:rsidRPr="00EA188E" w14:paraId="48C8149C" w14:textId="77777777" w:rsidTr="000A0A4F">
        <w:trPr>
          <w:trHeight w:val="288"/>
        </w:trPr>
        <w:tc>
          <w:tcPr>
            <w:tcW w:w="967" w:type="dxa"/>
            <w:noWrap/>
            <w:vAlign w:val="center"/>
            <w:hideMark/>
          </w:tcPr>
          <w:p w14:paraId="14FA460C" w14:textId="77777777" w:rsidR="00EA188E" w:rsidRPr="00A64083" w:rsidRDefault="00EA188E" w:rsidP="00EA188E">
            <w:pPr>
              <w:rPr>
                <w:sz w:val="18"/>
                <w:szCs w:val="18"/>
              </w:rPr>
            </w:pPr>
            <w:r w:rsidRPr="00A64083">
              <w:rPr>
                <w:sz w:val="18"/>
                <w:szCs w:val="18"/>
              </w:rPr>
              <w:t>OE-21.155</w:t>
            </w:r>
          </w:p>
        </w:tc>
        <w:tc>
          <w:tcPr>
            <w:tcW w:w="2656" w:type="dxa"/>
            <w:vAlign w:val="center"/>
            <w:hideMark/>
          </w:tcPr>
          <w:p w14:paraId="605DF4A7" w14:textId="77777777" w:rsidR="00EA188E" w:rsidRPr="00A64083" w:rsidRDefault="00EA188E" w:rsidP="00EA188E">
            <w:pPr>
              <w:rPr>
                <w:sz w:val="18"/>
                <w:szCs w:val="18"/>
              </w:rPr>
            </w:pPr>
            <w:r w:rsidRPr="00A64083">
              <w:rPr>
                <w:sz w:val="18"/>
                <w:szCs w:val="18"/>
              </w:rPr>
              <w:t>LOCALIZACIÓN Y REPLANTEO DE OBRAS EXTERIORES</w:t>
            </w:r>
          </w:p>
        </w:tc>
        <w:tc>
          <w:tcPr>
            <w:tcW w:w="636" w:type="dxa"/>
            <w:noWrap/>
            <w:vAlign w:val="center"/>
            <w:hideMark/>
          </w:tcPr>
          <w:p w14:paraId="0F7F90A6" w14:textId="77777777" w:rsidR="00EA188E" w:rsidRPr="00A64083" w:rsidRDefault="00EA188E" w:rsidP="00EA188E">
            <w:pPr>
              <w:rPr>
                <w:sz w:val="18"/>
                <w:szCs w:val="18"/>
              </w:rPr>
            </w:pPr>
            <w:r w:rsidRPr="00A64083">
              <w:rPr>
                <w:sz w:val="18"/>
                <w:szCs w:val="18"/>
              </w:rPr>
              <w:t>M2</w:t>
            </w:r>
          </w:p>
        </w:tc>
        <w:tc>
          <w:tcPr>
            <w:tcW w:w="836" w:type="dxa"/>
            <w:vAlign w:val="center"/>
            <w:hideMark/>
          </w:tcPr>
          <w:p w14:paraId="2BDCEBF3" w14:textId="77777777" w:rsidR="00EA188E" w:rsidRPr="00A64083" w:rsidRDefault="00EA188E" w:rsidP="00EA188E">
            <w:pPr>
              <w:rPr>
                <w:sz w:val="18"/>
                <w:szCs w:val="18"/>
              </w:rPr>
            </w:pPr>
            <w:r w:rsidRPr="00A64083">
              <w:rPr>
                <w:sz w:val="18"/>
                <w:szCs w:val="18"/>
              </w:rPr>
              <w:t>21,00</w:t>
            </w:r>
          </w:p>
        </w:tc>
        <w:tc>
          <w:tcPr>
            <w:tcW w:w="1659" w:type="dxa"/>
            <w:vAlign w:val="center"/>
            <w:hideMark/>
          </w:tcPr>
          <w:p w14:paraId="5554933B" w14:textId="77777777" w:rsidR="00EA188E" w:rsidRPr="00A64083" w:rsidRDefault="00EA188E" w:rsidP="00EA188E">
            <w:pPr>
              <w:rPr>
                <w:sz w:val="18"/>
                <w:szCs w:val="18"/>
              </w:rPr>
            </w:pPr>
            <w:r w:rsidRPr="00A64083">
              <w:rPr>
                <w:sz w:val="18"/>
                <w:szCs w:val="18"/>
              </w:rPr>
              <w:t xml:space="preserve">$ 4.098,00 </w:t>
            </w:r>
          </w:p>
        </w:tc>
        <w:tc>
          <w:tcPr>
            <w:tcW w:w="1690" w:type="dxa"/>
            <w:vAlign w:val="center"/>
            <w:hideMark/>
          </w:tcPr>
          <w:p w14:paraId="28A122FD" w14:textId="77777777" w:rsidR="00EA188E" w:rsidRPr="00A64083" w:rsidRDefault="00EA188E" w:rsidP="00EA188E">
            <w:pPr>
              <w:rPr>
                <w:sz w:val="18"/>
                <w:szCs w:val="18"/>
              </w:rPr>
            </w:pPr>
            <w:r w:rsidRPr="00A64083">
              <w:rPr>
                <w:sz w:val="18"/>
                <w:szCs w:val="18"/>
              </w:rPr>
              <w:t xml:space="preserve">$ 86.058,00 </w:t>
            </w:r>
          </w:p>
        </w:tc>
      </w:tr>
      <w:tr w:rsidR="00EA188E" w:rsidRPr="00EA188E" w14:paraId="6E107589" w14:textId="77777777" w:rsidTr="000A0A4F">
        <w:trPr>
          <w:trHeight w:val="288"/>
        </w:trPr>
        <w:tc>
          <w:tcPr>
            <w:tcW w:w="967" w:type="dxa"/>
            <w:noWrap/>
            <w:vAlign w:val="center"/>
            <w:hideMark/>
          </w:tcPr>
          <w:p w14:paraId="3ECB7033" w14:textId="77777777" w:rsidR="00EA188E" w:rsidRPr="00A64083" w:rsidRDefault="00EA188E" w:rsidP="00EA188E">
            <w:pPr>
              <w:rPr>
                <w:sz w:val="18"/>
                <w:szCs w:val="18"/>
              </w:rPr>
            </w:pPr>
            <w:r w:rsidRPr="00A64083">
              <w:rPr>
                <w:sz w:val="18"/>
                <w:szCs w:val="18"/>
              </w:rPr>
              <w:t>OE-21.283</w:t>
            </w:r>
          </w:p>
        </w:tc>
        <w:tc>
          <w:tcPr>
            <w:tcW w:w="2656" w:type="dxa"/>
            <w:vAlign w:val="center"/>
            <w:hideMark/>
          </w:tcPr>
          <w:p w14:paraId="1D9C31F7" w14:textId="77777777" w:rsidR="00EA188E" w:rsidRPr="00A64083" w:rsidRDefault="00EA188E" w:rsidP="00EA188E">
            <w:pPr>
              <w:rPr>
                <w:sz w:val="18"/>
                <w:szCs w:val="18"/>
              </w:rPr>
            </w:pPr>
            <w:r w:rsidRPr="00A64083">
              <w:rPr>
                <w:sz w:val="18"/>
                <w:szCs w:val="18"/>
              </w:rPr>
              <w:t xml:space="preserve">SUMINISTRO E INSTALACIÓN DE PUERTA DOBLE PARA ACCESO VEHICULAR DE CERRAMIENTO EN MALLA ESLABONADA - hojas en malla eslabonada cal. 12  de 2 1/4" x 2 1/4" con estructura de hoja en tubería galvanizada de 2” y marco en ángulo de 1 1/2"” x 1 1/2" x ¼, fijadas a tubo vertical galvanizado de 3”. Incluye pasador, bisagras, platina de </w:t>
            </w:r>
            <w:r w:rsidRPr="00A64083">
              <w:rPr>
                <w:sz w:val="18"/>
                <w:szCs w:val="18"/>
              </w:rPr>
              <w:lastRenderedPageBreak/>
              <w:t xml:space="preserve">anclaje de 1"x1"x1/8" cm y anclajes de ½” x 8” (incluyen adhesivo </w:t>
            </w:r>
            <w:proofErr w:type="spellStart"/>
            <w:r w:rsidRPr="00A64083">
              <w:rPr>
                <w:sz w:val="18"/>
                <w:szCs w:val="18"/>
              </w:rPr>
              <w:t>epóxico</w:t>
            </w:r>
            <w:proofErr w:type="spellEnd"/>
            <w:r w:rsidRPr="00A64083">
              <w:rPr>
                <w:sz w:val="18"/>
                <w:szCs w:val="18"/>
              </w:rPr>
              <w:t xml:space="preserve"> tipo HILTI o equivalente y perforación para fijación de puerta muro y/o columna lateral), remate superior en concertina de diámetro 18" </w:t>
            </w:r>
            <w:proofErr w:type="gramStart"/>
            <w:r w:rsidRPr="00A64083">
              <w:rPr>
                <w:sz w:val="18"/>
                <w:szCs w:val="18"/>
              </w:rPr>
              <w:t>espiral espaciado</w:t>
            </w:r>
            <w:proofErr w:type="gramEnd"/>
            <w:r w:rsidRPr="00A64083">
              <w:rPr>
                <w:sz w:val="18"/>
                <w:szCs w:val="18"/>
              </w:rPr>
              <w:t xml:space="preserve"> cada 20 cm cuchillas en acero inoxidable AISI 430 espesor 0,60 mm ancho 25 mm, acabado en anticorrosivo y esmalte color según diseño. NO INCLUYE RODACHINAS.</w:t>
            </w:r>
          </w:p>
        </w:tc>
        <w:tc>
          <w:tcPr>
            <w:tcW w:w="636" w:type="dxa"/>
            <w:noWrap/>
            <w:vAlign w:val="center"/>
            <w:hideMark/>
          </w:tcPr>
          <w:p w14:paraId="0C35979E" w14:textId="77777777" w:rsidR="00EA188E" w:rsidRPr="00A64083" w:rsidRDefault="00EA188E" w:rsidP="00EA188E">
            <w:pPr>
              <w:rPr>
                <w:sz w:val="18"/>
                <w:szCs w:val="18"/>
              </w:rPr>
            </w:pPr>
            <w:r w:rsidRPr="00A64083">
              <w:rPr>
                <w:sz w:val="18"/>
                <w:szCs w:val="18"/>
              </w:rPr>
              <w:lastRenderedPageBreak/>
              <w:t>M2</w:t>
            </w:r>
          </w:p>
        </w:tc>
        <w:tc>
          <w:tcPr>
            <w:tcW w:w="836" w:type="dxa"/>
            <w:vAlign w:val="center"/>
            <w:hideMark/>
          </w:tcPr>
          <w:p w14:paraId="7F06356D" w14:textId="77777777" w:rsidR="00EA188E" w:rsidRPr="00A64083" w:rsidRDefault="00EA188E" w:rsidP="00EA188E">
            <w:pPr>
              <w:rPr>
                <w:sz w:val="18"/>
                <w:szCs w:val="18"/>
              </w:rPr>
            </w:pPr>
            <w:r w:rsidRPr="00A64083">
              <w:rPr>
                <w:sz w:val="18"/>
                <w:szCs w:val="18"/>
              </w:rPr>
              <w:t>12,00</w:t>
            </w:r>
          </w:p>
        </w:tc>
        <w:tc>
          <w:tcPr>
            <w:tcW w:w="1659" w:type="dxa"/>
            <w:vAlign w:val="center"/>
            <w:hideMark/>
          </w:tcPr>
          <w:p w14:paraId="2C3C9D2C" w14:textId="77777777" w:rsidR="00EA188E" w:rsidRPr="00A64083" w:rsidRDefault="00EA188E" w:rsidP="00EA188E">
            <w:pPr>
              <w:rPr>
                <w:sz w:val="18"/>
                <w:szCs w:val="18"/>
              </w:rPr>
            </w:pPr>
            <w:r w:rsidRPr="00A64083">
              <w:rPr>
                <w:sz w:val="18"/>
                <w:szCs w:val="18"/>
              </w:rPr>
              <w:t xml:space="preserve">$ 886.563,00 </w:t>
            </w:r>
          </w:p>
        </w:tc>
        <w:tc>
          <w:tcPr>
            <w:tcW w:w="1690" w:type="dxa"/>
            <w:vAlign w:val="center"/>
            <w:hideMark/>
          </w:tcPr>
          <w:p w14:paraId="2C665D27" w14:textId="77777777" w:rsidR="00EA188E" w:rsidRPr="00A64083" w:rsidRDefault="00EA188E" w:rsidP="00EA188E">
            <w:pPr>
              <w:rPr>
                <w:sz w:val="18"/>
                <w:szCs w:val="18"/>
              </w:rPr>
            </w:pPr>
            <w:r w:rsidRPr="00A64083">
              <w:rPr>
                <w:sz w:val="18"/>
                <w:szCs w:val="18"/>
              </w:rPr>
              <w:t xml:space="preserve">$ 10.638.756,00 </w:t>
            </w:r>
          </w:p>
        </w:tc>
      </w:tr>
      <w:tr w:rsidR="00EA188E" w:rsidRPr="00EA188E" w14:paraId="2B2DD617" w14:textId="77777777" w:rsidTr="000A0A4F">
        <w:trPr>
          <w:trHeight w:val="288"/>
        </w:trPr>
        <w:tc>
          <w:tcPr>
            <w:tcW w:w="967" w:type="dxa"/>
            <w:noWrap/>
            <w:vAlign w:val="center"/>
            <w:hideMark/>
          </w:tcPr>
          <w:p w14:paraId="0879F6D8" w14:textId="77777777" w:rsidR="00EA188E" w:rsidRPr="00A64083" w:rsidRDefault="00EA188E" w:rsidP="00EA188E">
            <w:pPr>
              <w:rPr>
                <w:sz w:val="18"/>
                <w:szCs w:val="18"/>
              </w:rPr>
            </w:pPr>
            <w:r w:rsidRPr="00A64083">
              <w:rPr>
                <w:sz w:val="18"/>
                <w:szCs w:val="18"/>
              </w:rPr>
              <w:t>OE-21.285</w:t>
            </w:r>
          </w:p>
        </w:tc>
        <w:tc>
          <w:tcPr>
            <w:tcW w:w="2656" w:type="dxa"/>
            <w:vAlign w:val="center"/>
            <w:hideMark/>
          </w:tcPr>
          <w:p w14:paraId="49FF6980" w14:textId="77777777" w:rsidR="00EA188E" w:rsidRPr="00A64083" w:rsidRDefault="00EA188E" w:rsidP="00EA188E">
            <w:pPr>
              <w:rPr>
                <w:sz w:val="18"/>
                <w:szCs w:val="18"/>
              </w:rPr>
            </w:pPr>
            <w:proofErr w:type="spellStart"/>
            <w:r w:rsidRPr="00A64083">
              <w:rPr>
                <w:sz w:val="18"/>
                <w:szCs w:val="18"/>
              </w:rPr>
              <w:t>ARBOL</w:t>
            </w:r>
            <w:proofErr w:type="spellEnd"/>
            <w:r w:rsidRPr="00A64083">
              <w:rPr>
                <w:sz w:val="18"/>
                <w:szCs w:val="18"/>
              </w:rPr>
              <w:t xml:space="preserve"> </w:t>
            </w:r>
            <w:proofErr w:type="spellStart"/>
            <w:r w:rsidRPr="00A64083">
              <w:rPr>
                <w:sz w:val="18"/>
                <w:szCs w:val="18"/>
              </w:rPr>
              <w:t>AUTOCTONO</w:t>
            </w:r>
            <w:proofErr w:type="spellEnd"/>
            <w:r w:rsidRPr="00A64083">
              <w:rPr>
                <w:sz w:val="18"/>
                <w:szCs w:val="18"/>
              </w:rPr>
              <w:t xml:space="preserve"> </w:t>
            </w:r>
            <w:proofErr w:type="spellStart"/>
            <w:r w:rsidRPr="00A64083">
              <w:rPr>
                <w:sz w:val="18"/>
                <w:szCs w:val="18"/>
              </w:rPr>
              <w:t>GUAYACAN</w:t>
            </w:r>
            <w:proofErr w:type="spellEnd"/>
            <w:r w:rsidRPr="00A64083">
              <w:rPr>
                <w:sz w:val="18"/>
                <w:szCs w:val="18"/>
              </w:rPr>
              <w:t xml:space="preserve"> AMARILLO O SIMILAR (</w:t>
            </w:r>
            <w:proofErr w:type="spellStart"/>
            <w:r w:rsidRPr="00A64083">
              <w:rPr>
                <w:sz w:val="18"/>
                <w:szCs w:val="18"/>
              </w:rPr>
              <w:t>Handroanthus</w:t>
            </w:r>
            <w:proofErr w:type="spellEnd"/>
            <w:r w:rsidRPr="00A64083">
              <w:rPr>
                <w:sz w:val="18"/>
                <w:szCs w:val="18"/>
              </w:rPr>
              <w:t xml:space="preserve"> </w:t>
            </w:r>
            <w:proofErr w:type="spellStart"/>
            <w:r w:rsidRPr="00A64083">
              <w:rPr>
                <w:sz w:val="18"/>
                <w:szCs w:val="18"/>
              </w:rPr>
              <w:t>chrysanthus</w:t>
            </w:r>
            <w:proofErr w:type="spellEnd"/>
            <w:r w:rsidRPr="00A64083">
              <w:rPr>
                <w:sz w:val="18"/>
                <w:szCs w:val="18"/>
              </w:rPr>
              <w:t>) especie de clima tropical para uso entre altitudes de 0 a 1,700 msnm. Suministro y siembra.</w:t>
            </w:r>
          </w:p>
        </w:tc>
        <w:tc>
          <w:tcPr>
            <w:tcW w:w="636" w:type="dxa"/>
            <w:noWrap/>
            <w:vAlign w:val="center"/>
            <w:hideMark/>
          </w:tcPr>
          <w:p w14:paraId="667F33B5" w14:textId="77777777" w:rsidR="00EA188E" w:rsidRPr="00A64083" w:rsidRDefault="00EA188E" w:rsidP="00EA188E">
            <w:pPr>
              <w:rPr>
                <w:sz w:val="18"/>
                <w:szCs w:val="18"/>
              </w:rPr>
            </w:pPr>
            <w:r w:rsidRPr="00A64083">
              <w:rPr>
                <w:sz w:val="18"/>
                <w:szCs w:val="18"/>
              </w:rPr>
              <w:t>UND</w:t>
            </w:r>
          </w:p>
        </w:tc>
        <w:tc>
          <w:tcPr>
            <w:tcW w:w="836" w:type="dxa"/>
            <w:vAlign w:val="center"/>
            <w:hideMark/>
          </w:tcPr>
          <w:p w14:paraId="38EF8949" w14:textId="77777777" w:rsidR="00EA188E" w:rsidRPr="00A64083" w:rsidRDefault="00EA188E" w:rsidP="00EA188E">
            <w:pPr>
              <w:rPr>
                <w:sz w:val="18"/>
                <w:szCs w:val="18"/>
              </w:rPr>
            </w:pPr>
            <w:r w:rsidRPr="00A64083">
              <w:rPr>
                <w:sz w:val="18"/>
                <w:szCs w:val="18"/>
              </w:rPr>
              <w:t>10,00</w:t>
            </w:r>
          </w:p>
        </w:tc>
        <w:tc>
          <w:tcPr>
            <w:tcW w:w="1659" w:type="dxa"/>
            <w:vAlign w:val="center"/>
            <w:hideMark/>
          </w:tcPr>
          <w:p w14:paraId="587289E3" w14:textId="77777777" w:rsidR="00EA188E" w:rsidRPr="00A64083" w:rsidRDefault="00EA188E" w:rsidP="00EA188E">
            <w:pPr>
              <w:rPr>
                <w:sz w:val="18"/>
                <w:szCs w:val="18"/>
              </w:rPr>
            </w:pPr>
            <w:r w:rsidRPr="00A64083">
              <w:rPr>
                <w:sz w:val="18"/>
                <w:szCs w:val="18"/>
              </w:rPr>
              <w:t xml:space="preserve">$ 136.738,00 </w:t>
            </w:r>
          </w:p>
        </w:tc>
        <w:tc>
          <w:tcPr>
            <w:tcW w:w="1690" w:type="dxa"/>
            <w:vAlign w:val="center"/>
            <w:hideMark/>
          </w:tcPr>
          <w:p w14:paraId="3D20B789" w14:textId="77777777" w:rsidR="00EA188E" w:rsidRPr="00A64083" w:rsidRDefault="00EA188E" w:rsidP="00EA188E">
            <w:pPr>
              <w:rPr>
                <w:sz w:val="18"/>
                <w:szCs w:val="18"/>
              </w:rPr>
            </w:pPr>
            <w:r w:rsidRPr="00A64083">
              <w:rPr>
                <w:sz w:val="18"/>
                <w:szCs w:val="18"/>
              </w:rPr>
              <w:t xml:space="preserve">$ 1.367.380,00 </w:t>
            </w:r>
          </w:p>
        </w:tc>
      </w:tr>
    </w:tbl>
    <w:p w14:paraId="71537492" w14:textId="7C80BD93" w:rsidR="00EA188E" w:rsidRDefault="00EA188E" w:rsidP="00EA188E">
      <w:pPr>
        <w:tabs>
          <w:tab w:val="left" w:pos="1134"/>
        </w:tabs>
        <w:spacing w:after="160"/>
        <w:ind w:left="142"/>
        <w:rPr>
          <w:rFonts w:cs="Arial"/>
          <w:i/>
          <w:color w:val="000000"/>
          <w:szCs w:val="20"/>
          <w:lang w:val="es-CO"/>
        </w:rPr>
      </w:pPr>
    </w:p>
    <w:p w14:paraId="2F52E394" w14:textId="04395D90" w:rsidR="000A0A4F" w:rsidRPr="00A223BF" w:rsidRDefault="000A0A4F" w:rsidP="000A0A4F">
      <w:pPr>
        <w:rPr>
          <w:rFonts w:cs="Arial"/>
          <w:b/>
          <w:szCs w:val="20"/>
        </w:rPr>
      </w:pPr>
      <w:r w:rsidRPr="000A0A4F">
        <w:rPr>
          <w:rFonts w:cs="Arial"/>
          <w:b/>
          <w:szCs w:val="20"/>
        </w:rPr>
        <w:t>LOTE II: LA CONSTRUCCIÓN DE REDES ELÉCTRICAS PARA LA DECIMONOVENA BRIGADA UBICADA EN SANTA ROSA DEL SUR, DEPARTAMENTO DE BOLÍVAR.</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52"/>
        <w:gridCol w:w="3213"/>
        <w:gridCol w:w="711"/>
        <w:gridCol w:w="1131"/>
        <w:gridCol w:w="1701"/>
        <w:gridCol w:w="1985"/>
      </w:tblGrid>
      <w:tr w:rsidR="000A0A4F" w:rsidRPr="009A7B20" w14:paraId="0E57D29B" w14:textId="77777777" w:rsidTr="00623E1C">
        <w:trPr>
          <w:trHeight w:val="825"/>
        </w:trPr>
        <w:tc>
          <w:tcPr>
            <w:tcW w:w="752" w:type="dxa"/>
            <w:shd w:val="clear" w:color="FFFFFF" w:fill="FFFFFF"/>
            <w:vAlign w:val="center"/>
            <w:hideMark/>
          </w:tcPr>
          <w:p w14:paraId="19F17D42"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ÍTEM</w:t>
            </w:r>
          </w:p>
        </w:tc>
        <w:tc>
          <w:tcPr>
            <w:tcW w:w="3213" w:type="dxa"/>
            <w:vAlign w:val="center"/>
            <w:hideMark/>
          </w:tcPr>
          <w:p w14:paraId="605F144F"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DESCRIPCIÓN</w:t>
            </w:r>
          </w:p>
        </w:tc>
        <w:tc>
          <w:tcPr>
            <w:tcW w:w="711" w:type="dxa"/>
            <w:shd w:val="clear" w:color="FFFFFF" w:fill="FFFFFF"/>
            <w:vAlign w:val="center"/>
            <w:hideMark/>
          </w:tcPr>
          <w:p w14:paraId="3A9AF18B"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UND.</w:t>
            </w:r>
          </w:p>
        </w:tc>
        <w:tc>
          <w:tcPr>
            <w:tcW w:w="1131" w:type="dxa"/>
            <w:shd w:val="clear" w:color="FFFFFF" w:fill="FFFFFF"/>
            <w:vAlign w:val="center"/>
            <w:hideMark/>
          </w:tcPr>
          <w:p w14:paraId="653128FA"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CANTIDAD</w:t>
            </w:r>
          </w:p>
        </w:tc>
        <w:tc>
          <w:tcPr>
            <w:tcW w:w="1701" w:type="dxa"/>
            <w:shd w:val="clear" w:color="FFFFFF" w:fill="FFFFFF"/>
            <w:vAlign w:val="center"/>
            <w:hideMark/>
          </w:tcPr>
          <w:p w14:paraId="29FDE39A"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VALOR UNITARIO</w:t>
            </w:r>
          </w:p>
        </w:tc>
        <w:tc>
          <w:tcPr>
            <w:tcW w:w="1985" w:type="dxa"/>
            <w:vAlign w:val="center"/>
            <w:hideMark/>
          </w:tcPr>
          <w:p w14:paraId="0C114A30" w14:textId="77777777" w:rsidR="000A0A4F" w:rsidRPr="009A7B20" w:rsidRDefault="000A0A4F" w:rsidP="00623E1C">
            <w:pPr>
              <w:jc w:val="center"/>
              <w:rPr>
                <w:rFonts w:ascii="Verdana" w:eastAsia="Times New Roman" w:hAnsi="Verdana" w:cs="Calibri"/>
                <w:b/>
                <w:bCs/>
                <w:color w:val="000000"/>
                <w:szCs w:val="20"/>
                <w:lang w:val="es-CO" w:eastAsia="es-CO"/>
              </w:rPr>
            </w:pPr>
            <w:r w:rsidRPr="009A7B20">
              <w:rPr>
                <w:rFonts w:ascii="Verdana" w:eastAsia="Times New Roman" w:hAnsi="Verdana" w:cs="Calibri"/>
                <w:b/>
                <w:bCs/>
                <w:color w:val="000000"/>
                <w:szCs w:val="20"/>
                <w:lang w:val="es-CO" w:eastAsia="es-CO"/>
              </w:rPr>
              <w:t xml:space="preserve">VALOR TOTAL                                </w:t>
            </w:r>
          </w:p>
        </w:tc>
      </w:tr>
      <w:tr w:rsidR="000A0A4F" w:rsidRPr="009A7B20" w14:paraId="4A18D459" w14:textId="77777777" w:rsidTr="00623E1C">
        <w:trPr>
          <w:trHeight w:val="1950"/>
        </w:trPr>
        <w:tc>
          <w:tcPr>
            <w:tcW w:w="752" w:type="dxa"/>
            <w:noWrap/>
            <w:vAlign w:val="center"/>
            <w:hideMark/>
          </w:tcPr>
          <w:p w14:paraId="5A373C81"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IE-8.646</w:t>
            </w:r>
          </w:p>
        </w:tc>
        <w:tc>
          <w:tcPr>
            <w:tcW w:w="3213" w:type="dxa"/>
            <w:vAlign w:val="center"/>
            <w:hideMark/>
          </w:tcPr>
          <w:p w14:paraId="1419038C"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RED DE MEDIA TENSIÓN </w:t>
            </w:r>
            <w:proofErr w:type="spellStart"/>
            <w:r w:rsidRPr="009A7B20">
              <w:rPr>
                <w:rFonts w:eastAsia="Times New Roman" w:cs="Arial"/>
                <w:color w:val="000000"/>
                <w:szCs w:val="20"/>
                <w:lang w:val="es-CO" w:eastAsia="es-CO"/>
              </w:rPr>
              <w:t>SEMIAISLADA</w:t>
            </w:r>
            <w:proofErr w:type="spellEnd"/>
            <w:r w:rsidRPr="009A7B20">
              <w:rPr>
                <w:rFonts w:eastAsia="Times New Roman" w:cs="Arial"/>
                <w:color w:val="000000"/>
                <w:szCs w:val="20"/>
                <w:lang w:val="es-CO" w:eastAsia="es-CO"/>
              </w:rPr>
              <w:t xml:space="preserve"> - ECOLÓGICA CABLE AL </w:t>
            </w:r>
            <w:proofErr w:type="spellStart"/>
            <w:r w:rsidRPr="009A7B20">
              <w:rPr>
                <w:rFonts w:eastAsia="Times New Roman" w:cs="Arial"/>
                <w:color w:val="000000"/>
                <w:szCs w:val="20"/>
                <w:lang w:val="es-CO" w:eastAsia="es-CO"/>
              </w:rPr>
              <w:t>XLPE-TK</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/GA 15 KV (3X1/0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 SUPER </w:t>
            </w:r>
            <w:proofErr w:type="spellStart"/>
            <w:r w:rsidRPr="009A7B20">
              <w:rPr>
                <w:rFonts w:eastAsia="Times New Roman" w:cs="Arial"/>
                <w:color w:val="000000"/>
                <w:szCs w:val="20"/>
                <w:lang w:val="es-CO" w:eastAsia="es-CO"/>
              </w:rPr>
              <w:t>GX</w:t>
            </w:r>
            <w:proofErr w:type="spellEnd"/>
            <w:r w:rsidRPr="009A7B20">
              <w:rPr>
                <w:rFonts w:eastAsia="Times New Roman" w:cs="Arial"/>
                <w:color w:val="000000"/>
                <w:szCs w:val="20"/>
                <w:lang w:val="es-CO" w:eastAsia="es-CO"/>
              </w:rPr>
              <w:t xml:space="preserve"> 3/8" GALVANIZADO</w:t>
            </w:r>
          </w:p>
        </w:tc>
        <w:tc>
          <w:tcPr>
            <w:tcW w:w="711" w:type="dxa"/>
            <w:noWrap/>
            <w:vAlign w:val="center"/>
            <w:hideMark/>
          </w:tcPr>
          <w:p w14:paraId="1EA9CDC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7349174C"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1.930,00</w:t>
            </w:r>
          </w:p>
        </w:tc>
        <w:tc>
          <w:tcPr>
            <w:tcW w:w="1701" w:type="dxa"/>
            <w:vAlign w:val="center"/>
            <w:hideMark/>
          </w:tcPr>
          <w:p w14:paraId="560FB90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$ 67.008,00 </w:t>
            </w:r>
          </w:p>
        </w:tc>
        <w:tc>
          <w:tcPr>
            <w:tcW w:w="1985" w:type="dxa"/>
            <w:vAlign w:val="center"/>
            <w:hideMark/>
          </w:tcPr>
          <w:p w14:paraId="343AAD5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$ 129.325.440,00 </w:t>
            </w:r>
          </w:p>
        </w:tc>
      </w:tr>
      <w:tr w:rsidR="000A0A4F" w:rsidRPr="009A7B20" w14:paraId="521847A9" w14:textId="77777777" w:rsidTr="00623E1C">
        <w:trPr>
          <w:trHeight w:val="2273"/>
        </w:trPr>
        <w:tc>
          <w:tcPr>
            <w:tcW w:w="752" w:type="dxa"/>
            <w:noWrap/>
            <w:vAlign w:val="center"/>
            <w:hideMark/>
          </w:tcPr>
          <w:p w14:paraId="359729D5"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IE-8.1237</w:t>
            </w:r>
          </w:p>
        </w:tc>
        <w:tc>
          <w:tcPr>
            <w:tcW w:w="3213" w:type="dxa"/>
            <w:vAlign w:val="center"/>
            <w:hideMark/>
          </w:tcPr>
          <w:p w14:paraId="032C9F82"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DE CAJA DE INSPECCIÓN EN POLIPROPILENO PARA ALUMBRADO PÚBLICO Y ACOMETIDAS EN </w:t>
            </w:r>
            <w:proofErr w:type="spellStart"/>
            <w:r w:rsidRPr="009A7B20">
              <w:rPr>
                <w:rFonts w:eastAsia="Times New Roman" w:cs="Arial"/>
                <w:color w:val="000000"/>
                <w:szCs w:val="20"/>
                <w:lang w:val="es-CO" w:eastAsia="es-CO"/>
              </w:rPr>
              <w:t>B.T</w:t>
            </w:r>
            <w:proofErr w:type="spellEnd"/>
            <w:r w:rsidRPr="009A7B20">
              <w:rPr>
                <w:rFonts w:eastAsia="Times New Roman" w:cs="Arial"/>
                <w:color w:val="000000"/>
                <w:szCs w:val="20"/>
                <w:lang w:val="es-CO" w:eastAsia="es-CO"/>
              </w:rPr>
              <w:t>. NORMA CODENSA CS-275 (Excavación en zona verde o zona dura) Incluye todo lo necesario para su correcto funcionamiento.</w:t>
            </w:r>
          </w:p>
        </w:tc>
        <w:tc>
          <w:tcPr>
            <w:tcW w:w="711" w:type="dxa"/>
            <w:noWrap/>
            <w:vAlign w:val="center"/>
            <w:hideMark/>
          </w:tcPr>
          <w:p w14:paraId="61EFEA8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4C04647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5,00</w:t>
            </w:r>
          </w:p>
        </w:tc>
        <w:tc>
          <w:tcPr>
            <w:tcW w:w="1701" w:type="dxa"/>
            <w:vAlign w:val="center"/>
            <w:hideMark/>
          </w:tcPr>
          <w:p w14:paraId="5F8F98B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$ 22.861.727,00 </w:t>
            </w:r>
          </w:p>
        </w:tc>
        <w:tc>
          <w:tcPr>
            <w:tcW w:w="1985" w:type="dxa"/>
            <w:vAlign w:val="center"/>
            <w:hideMark/>
          </w:tcPr>
          <w:p w14:paraId="22E1F8F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$ 114.308.635,00 </w:t>
            </w:r>
          </w:p>
        </w:tc>
      </w:tr>
      <w:tr w:rsidR="000A0A4F" w:rsidRPr="009A7B20" w14:paraId="6EF1E60F" w14:textId="77777777" w:rsidTr="00623E1C">
        <w:trPr>
          <w:trHeight w:val="1270"/>
        </w:trPr>
        <w:tc>
          <w:tcPr>
            <w:tcW w:w="752" w:type="dxa"/>
            <w:noWrap/>
            <w:vAlign w:val="center"/>
            <w:hideMark/>
          </w:tcPr>
          <w:p w14:paraId="0881FFE1"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IE-8.8</w:t>
            </w:r>
          </w:p>
        </w:tc>
        <w:tc>
          <w:tcPr>
            <w:tcW w:w="3213" w:type="dxa"/>
            <w:vAlign w:val="center"/>
            <w:hideMark/>
          </w:tcPr>
          <w:p w14:paraId="7E421A46"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POSTE DE CONCRETO de 12 m. 750 kg. HOMOLOGADO - (Incluye excavación manual, cimentación, pintura </w:t>
            </w:r>
            <w:proofErr w:type="spellStart"/>
            <w:r w:rsidRPr="009A7B20">
              <w:rPr>
                <w:rFonts w:eastAsia="Times New Roman" w:cs="Arial"/>
                <w:color w:val="000000"/>
                <w:szCs w:val="20"/>
                <w:lang w:val="es-CO" w:eastAsia="es-CO"/>
              </w:rPr>
              <w:t>acrilica</w:t>
            </w:r>
            <w:proofErr w:type="spellEnd"/>
            <w:r w:rsidRPr="009A7B20">
              <w:rPr>
                <w:rFonts w:eastAsia="Times New Roman" w:cs="Arial"/>
                <w:color w:val="000000"/>
                <w:szCs w:val="20"/>
                <w:lang w:val="es-CO" w:eastAsia="es-CO"/>
              </w:rPr>
              <w:t xml:space="preserve"> y </w:t>
            </w:r>
            <w:proofErr w:type="spellStart"/>
            <w:r w:rsidRPr="009A7B20">
              <w:rPr>
                <w:rFonts w:eastAsia="Times New Roman" w:cs="Arial"/>
                <w:color w:val="000000"/>
                <w:szCs w:val="20"/>
                <w:lang w:val="es-CO" w:eastAsia="es-CO"/>
              </w:rPr>
              <w:t>grua</w:t>
            </w:r>
            <w:proofErr w:type="spellEnd"/>
            <w:r w:rsidRPr="009A7B20">
              <w:rPr>
                <w:rFonts w:eastAsia="Times New Roman" w:cs="Arial"/>
                <w:color w:val="000000"/>
                <w:szCs w:val="20"/>
                <w:lang w:val="es-CO" w:eastAsia="es-CO"/>
              </w:rPr>
              <w:t>).</w:t>
            </w:r>
          </w:p>
        </w:tc>
        <w:tc>
          <w:tcPr>
            <w:tcW w:w="711" w:type="dxa"/>
            <w:noWrap/>
            <w:vAlign w:val="center"/>
            <w:hideMark/>
          </w:tcPr>
          <w:p w14:paraId="48F6F0D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4481E98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43,00</w:t>
            </w:r>
          </w:p>
        </w:tc>
        <w:tc>
          <w:tcPr>
            <w:tcW w:w="1701" w:type="dxa"/>
            <w:vAlign w:val="center"/>
            <w:hideMark/>
          </w:tcPr>
          <w:p w14:paraId="46E8CB3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$ 1.721.551,00 </w:t>
            </w:r>
          </w:p>
        </w:tc>
        <w:tc>
          <w:tcPr>
            <w:tcW w:w="1985" w:type="dxa"/>
            <w:vAlign w:val="center"/>
            <w:hideMark/>
          </w:tcPr>
          <w:p w14:paraId="6BC7E6E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$ 74.026.693,00 </w:t>
            </w:r>
          </w:p>
        </w:tc>
      </w:tr>
      <w:tr w:rsidR="000A0A4F" w:rsidRPr="009A7B20" w14:paraId="4CF0170D" w14:textId="77777777" w:rsidTr="00623E1C">
        <w:trPr>
          <w:trHeight w:val="409"/>
        </w:trPr>
        <w:tc>
          <w:tcPr>
            <w:tcW w:w="752" w:type="dxa"/>
            <w:noWrap/>
            <w:vAlign w:val="center"/>
            <w:hideMark/>
          </w:tcPr>
          <w:p w14:paraId="5113CBDA"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IE-8.87</w:t>
            </w:r>
          </w:p>
        </w:tc>
        <w:tc>
          <w:tcPr>
            <w:tcW w:w="3213" w:type="dxa"/>
            <w:vAlign w:val="center"/>
            <w:hideMark/>
          </w:tcPr>
          <w:p w14:paraId="7F805484"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RED TRENZADA EN BAJA </w:t>
            </w:r>
            <w:proofErr w:type="spellStart"/>
            <w:r w:rsidRPr="009A7B20">
              <w:rPr>
                <w:rFonts w:eastAsia="Times New Roman" w:cs="Arial"/>
                <w:color w:val="000000"/>
                <w:szCs w:val="20"/>
                <w:lang w:val="es-CO" w:eastAsia="es-CO"/>
              </w:rPr>
              <w:t>TENSION</w:t>
            </w:r>
            <w:proofErr w:type="spellEnd"/>
            <w:r w:rsidRPr="009A7B20">
              <w:rPr>
                <w:rFonts w:eastAsia="Times New Roman" w:cs="Arial"/>
                <w:color w:val="000000"/>
                <w:szCs w:val="20"/>
                <w:lang w:val="es-CO" w:eastAsia="es-CO"/>
              </w:rPr>
              <w:t xml:space="preserve">, CABLE </w:t>
            </w:r>
            <w:proofErr w:type="spellStart"/>
            <w:r w:rsidRPr="009A7B20">
              <w:rPr>
                <w:rFonts w:eastAsia="Times New Roman" w:cs="Arial"/>
                <w:color w:val="000000"/>
                <w:szCs w:val="20"/>
                <w:lang w:val="es-CO" w:eastAsia="es-CO"/>
              </w:rPr>
              <w:t>CUADRUPLEX</w:t>
            </w:r>
            <w:proofErr w:type="spellEnd"/>
            <w:r w:rsidRPr="009A7B20">
              <w:rPr>
                <w:rFonts w:eastAsia="Times New Roman" w:cs="Arial"/>
                <w:color w:val="000000"/>
                <w:szCs w:val="20"/>
                <w:lang w:val="es-CO" w:eastAsia="es-CO"/>
              </w:rPr>
              <w:t>.</w:t>
            </w:r>
          </w:p>
        </w:tc>
        <w:tc>
          <w:tcPr>
            <w:tcW w:w="711" w:type="dxa"/>
            <w:noWrap/>
            <w:vAlign w:val="center"/>
            <w:hideMark/>
          </w:tcPr>
          <w:p w14:paraId="7937427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57FE9D0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2.500,00</w:t>
            </w:r>
          </w:p>
        </w:tc>
        <w:tc>
          <w:tcPr>
            <w:tcW w:w="1701" w:type="dxa"/>
            <w:vAlign w:val="center"/>
            <w:hideMark/>
          </w:tcPr>
          <w:p w14:paraId="5DDB443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$ 28.182,00 </w:t>
            </w:r>
          </w:p>
        </w:tc>
        <w:tc>
          <w:tcPr>
            <w:tcW w:w="1985" w:type="dxa"/>
            <w:vAlign w:val="center"/>
            <w:hideMark/>
          </w:tcPr>
          <w:p w14:paraId="3FD441E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$ 70.455.000,00 </w:t>
            </w:r>
          </w:p>
        </w:tc>
      </w:tr>
      <w:tr w:rsidR="000A0A4F" w:rsidRPr="009A7B20" w14:paraId="3B67F1D7" w14:textId="77777777" w:rsidTr="00623E1C">
        <w:trPr>
          <w:trHeight w:val="300"/>
        </w:trPr>
        <w:tc>
          <w:tcPr>
            <w:tcW w:w="752" w:type="dxa"/>
            <w:noWrap/>
            <w:vAlign w:val="center"/>
            <w:hideMark/>
          </w:tcPr>
          <w:p w14:paraId="31B11E0C"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lastRenderedPageBreak/>
              <w:t>IE-8.719</w:t>
            </w:r>
          </w:p>
        </w:tc>
        <w:tc>
          <w:tcPr>
            <w:tcW w:w="3213" w:type="dxa"/>
            <w:vAlign w:val="center"/>
            <w:hideMark/>
          </w:tcPr>
          <w:p w14:paraId="72DA8168"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INSTALACIÓN Y PUESTA EN FUNCIONAMIENTO DE CELDA EN MEDIA TENSIÓN TIPO GIS  Y EMBARRADO- AISLADA EN GAS SF6, TRIFÁSICA, NORMAS IEC 62271-1 Y 62271-200, TIPO 8DJH En calidad SIEMENS o características técnicas iguales o superiores, </w:t>
            </w:r>
            <w:proofErr w:type="spellStart"/>
            <w:r w:rsidRPr="009A7B20">
              <w:rPr>
                <w:rFonts w:eastAsia="Times New Roman" w:cs="Arial"/>
                <w:color w:val="000000"/>
                <w:szCs w:val="20"/>
                <w:lang w:val="es-CO" w:eastAsia="es-CO"/>
              </w:rPr>
              <w:t>VN</w:t>
            </w:r>
            <w:proofErr w:type="spellEnd"/>
            <w:r w:rsidRPr="009A7B20">
              <w:rPr>
                <w:rFonts w:eastAsia="Times New Roman" w:cs="Arial"/>
                <w:color w:val="000000"/>
                <w:szCs w:val="20"/>
                <w:lang w:val="es-CO" w:eastAsia="es-CO"/>
              </w:rPr>
              <w:t xml:space="preserve">: 17.5 KV, IN: 630 A, ICC: Min 25kA (1s), Frecuencia 60 HZ, Clasificación </w:t>
            </w:r>
            <w:proofErr w:type="spellStart"/>
            <w:r w:rsidRPr="009A7B20">
              <w:rPr>
                <w:rFonts w:eastAsia="Times New Roman" w:cs="Arial"/>
                <w:color w:val="000000"/>
                <w:szCs w:val="20"/>
                <w:lang w:val="es-CO" w:eastAsia="es-CO"/>
              </w:rPr>
              <w:t>IAC-AFLR</w:t>
            </w:r>
            <w:proofErr w:type="spellEnd"/>
            <w:r w:rsidRPr="009A7B20">
              <w:rPr>
                <w:rFonts w:eastAsia="Times New Roman" w:cs="Arial"/>
                <w:color w:val="000000"/>
                <w:szCs w:val="20"/>
                <w:lang w:val="es-CO" w:eastAsia="es-CO"/>
              </w:rPr>
              <w:t xml:space="preserve">, METAL </w:t>
            </w:r>
            <w:proofErr w:type="spellStart"/>
            <w:r w:rsidRPr="009A7B20">
              <w:rPr>
                <w:rFonts w:eastAsia="Times New Roman" w:cs="Arial"/>
                <w:color w:val="000000"/>
                <w:szCs w:val="20"/>
                <w:lang w:val="es-CO" w:eastAsia="es-CO"/>
              </w:rPr>
              <w:t>CLAD</w:t>
            </w:r>
            <w:proofErr w:type="spellEnd"/>
            <w:r w:rsidRPr="009A7B20">
              <w:rPr>
                <w:rFonts w:eastAsia="Times New Roman" w:cs="Arial"/>
                <w:color w:val="000000"/>
                <w:szCs w:val="20"/>
                <w:lang w:val="es-CO" w:eastAsia="es-CO"/>
              </w:rPr>
              <w:t xml:space="preserve">,  Cuba en acero inoxidable, Tipo interior, Operación manual   y sistema de detección de tensión, con seccionador de operación bajo carga de tres posiciones (conectado, desconectado-tierra), Acondicionado con enclavamientos lógicos mecánicos y dispositivos de inmovilización, Grado de protección de media tensión IP65, Baja tensión IP3X y envolvente celdas protección mínimo IP2X, Terminales conectadores tipo T acorde al </w:t>
            </w:r>
            <w:proofErr w:type="spellStart"/>
            <w:r w:rsidRPr="009A7B20">
              <w:rPr>
                <w:rFonts w:eastAsia="Times New Roman" w:cs="Arial"/>
                <w:color w:val="000000"/>
                <w:szCs w:val="20"/>
                <w:lang w:val="es-CO" w:eastAsia="es-CO"/>
              </w:rPr>
              <w:t>OR</w:t>
            </w:r>
            <w:proofErr w:type="spellEnd"/>
            <w:r w:rsidRPr="009A7B20">
              <w:rPr>
                <w:rFonts w:eastAsia="Times New Roman" w:cs="Arial"/>
                <w:color w:val="000000"/>
                <w:szCs w:val="20"/>
                <w:lang w:val="es-CO" w:eastAsia="es-CO"/>
              </w:rPr>
              <w:t xml:space="preserve"> para el medidor  para los cables en 17.5 kV, Puesta a tierra de la celda, Elementos calefactores controlados por termostato, Pilotos de señalización y demás actividades para su correcto funcionamiento como alambrado, Manuales de operación de la celda, Manuales de operación del sistema eléctrico de la  subestación  y  capacitación para los técnicos en operación  de los equipos. INCLUYE ACCESORIOS DE FIJACIÓN, CONEXIÓN Y TODO LO NECESARIO PARA SU CORRECTO FUNCIONAMIENTO.</w:t>
            </w:r>
          </w:p>
        </w:tc>
        <w:tc>
          <w:tcPr>
            <w:tcW w:w="711" w:type="dxa"/>
            <w:noWrap/>
            <w:vAlign w:val="center"/>
            <w:hideMark/>
          </w:tcPr>
          <w:p w14:paraId="43A364D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6E5FB7CF"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2,00</w:t>
            </w:r>
          </w:p>
        </w:tc>
        <w:tc>
          <w:tcPr>
            <w:tcW w:w="1701" w:type="dxa"/>
            <w:vAlign w:val="center"/>
            <w:hideMark/>
          </w:tcPr>
          <w:p w14:paraId="691B732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$ 31.751.253,00 </w:t>
            </w:r>
          </w:p>
        </w:tc>
        <w:tc>
          <w:tcPr>
            <w:tcW w:w="1985" w:type="dxa"/>
            <w:vAlign w:val="center"/>
            <w:hideMark/>
          </w:tcPr>
          <w:p w14:paraId="5D1CF82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$ 63.502.506,00 </w:t>
            </w:r>
          </w:p>
        </w:tc>
      </w:tr>
      <w:tr w:rsidR="000A0A4F" w:rsidRPr="009A7B20" w14:paraId="7B379A6A" w14:textId="77777777" w:rsidTr="00623E1C">
        <w:trPr>
          <w:trHeight w:val="300"/>
        </w:trPr>
        <w:tc>
          <w:tcPr>
            <w:tcW w:w="752" w:type="dxa"/>
            <w:noWrap/>
            <w:vAlign w:val="center"/>
            <w:hideMark/>
          </w:tcPr>
          <w:p w14:paraId="1DB59582"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IE-8.5</w:t>
            </w:r>
          </w:p>
        </w:tc>
        <w:tc>
          <w:tcPr>
            <w:tcW w:w="3213" w:type="dxa"/>
            <w:vAlign w:val="center"/>
            <w:hideMark/>
          </w:tcPr>
          <w:p w14:paraId="5A354BE1"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POSTE DE CONCRETO de 10 m. 750 kg. HOMOLOGADO - (Incluye excavación manual, cimentación, pintura </w:t>
            </w:r>
            <w:proofErr w:type="spellStart"/>
            <w:r w:rsidRPr="009A7B20">
              <w:rPr>
                <w:rFonts w:eastAsia="Times New Roman" w:cs="Arial"/>
                <w:color w:val="000000"/>
                <w:szCs w:val="20"/>
                <w:lang w:val="es-CO" w:eastAsia="es-CO"/>
              </w:rPr>
              <w:t>acrilica</w:t>
            </w:r>
            <w:proofErr w:type="spellEnd"/>
            <w:r w:rsidRPr="009A7B20">
              <w:rPr>
                <w:rFonts w:eastAsia="Times New Roman" w:cs="Arial"/>
                <w:color w:val="000000"/>
                <w:szCs w:val="20"/>
                <w:lang w:val="es-CO" w:eastAsia="es-CO"/>
              </w:rPr>
              <w:t xml:space="preserve"> y </w:t>
            </w:r>
            <w:proofErr w:type="spellStart"/>
            <w:r w:rsidRPr="009A7B20">
              <w:rPr>
                <w:rFonts w:eastAsia="Times New Roman" w:cs="Arial"/>
                <w:color w:val="000000"/>
                <w:szCs w:val="20"/>
                <w:lang w:val="es-CO" w:eastAsia="es-CO"/>
              </w:rPr>
              <w:t>grua</w:t>
            </w:r>
            <w:proofErr w:type="spellEnd"/>
            <w:r w:rsidRPr="009A7B20">
              <w:rPr>
                <w:rFonts w:eastAsia="Times New Roman" w:cs="Arial"/>
                <w:color w:val="000000"/>
                <w:szCs w:val="20"/>
                <w:lang w:val="es-CO" w:eastAsia="es-CO"/>
              </w:rPr>
              <w:t>).</w:t>
            </w:r>
          </w:p>
        </w:tc>
        <w:tc>
          <w:tcPr>
            <w:tcW w:w="711" w:type="dxa"/>
            <w:noWrap/>
            <w:vAlign w:val="center"/>
            <w:hideMark/>
          </w:tcPr>
          <w:p w14:paraId="49ACE4A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08CCECC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31,00</w:t>
            </w:r>
          </w:p>
        </w:tc>
        <w:tc>
          <w:tcPr>
            <w:tcW w:w="1701" w:type="dxa"/>
            <w:vAlign w:val="center"/>
            <w:hideMark/>
          </w:tcPr>
          <w:p w14:paraId="38A46FC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$ 1.448.984,00 </w:t>
            </w:r>
          </w:p>
        </w:tc>
        <w:tc>
          <w:tcPr>
            <w:tcW w:w="1985" w:type="dxa"/>
            <w:vAlign w:val="center"/>
            <w:hideMark/>
          </w:tcPr>
          <w:p w14:paraId="1760E4D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$ 44.918.504,00 </w:t>
            </w:r>
          </w:p>
        </w:tc>
      </w:tr>
      <w:tr w:rsidR="000A0A4F" w:rsidRPr="009A7B20" w14:paraId="7A27FBFC" w14:textId="77777777" w:rsidTr="00623E1C">
        <w:trPr>
          <w:trHeight w:val="300"/>
        </w:trPr>
        <w:tc>
          <w:tcPr>
            <w:tcW w:w="752" w:type="dxa"/>
            <w:noWrap/>
            <w:vAlign w:val="center"/>
            <w:hideMark/>
          </w:tcPr>
          <w:p w14:paraId="1F2BC8F3"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P-1.381</w:t>
            </w:r>
          </w:p>
        </w:tc>
        <w:tc>
          <w:tcPr>
            <w:tcW w:w="3213" w:type="dxa"/>
            <w:vAlign w:val="center"/>
            <w:hideMark/>
          </w:tcPr>
          <w:p w14:paraId="6DC8D03E"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DENSIFICACIÓN DE TERRENO MANUAL - </w:t>
            </w:r>
            <w:proofErr w:type="spellStart"/>
            <w:r w:rsidRPr="009A7B20">
              <w:rPr>
                <w:rFonts w:eastAsia="Times New Roman" w:cs="Arial"/>
                <w:color w:val="000000"/>
                <w:szCs w:val="20"/>
                <w:lang w:val="es-CO" w:eastAsia="es-CO"/>
              </w:rPr>
              <w:t>HINCAMIENTO</w:t>
            </w:r>
            <w:proofErr w:type="spellEnd"/>
            <w:r w:rsidRPr="009A7B20">
              <w:rPr>
                <w:rFonts w:eastAsia="Times New Roman" w:cs="Arial"/>
                <w:color w:val="000000"/>
                <w:szCs w:val="20"/>
                <w:lang w:val="es-CO" w:eastAsia="es-CO"/>
              </w:rPr>
              <w:t xml:space="preserve"> CON MASA DE 60 </w:t>
            </w:r>
            <w:proofErr w:type="spellStart"/>
            <w:r w:rsidRPr="009A7B20">
              <w:rPr>
                <w:rFonts w:eastAsia="Times New Roman" w:cs="Arial"/>
                <w:color w:val="000000"/>
                <w:szCs w:val="20"/>
                <w:lang w:val="es-CO" w:eastAsia="es-CO"/>
              </w:rPr>
              <w:t>KLS</w:t>
            </w:r>
            <w:proofErr w:type="spellEnd"/>
            <w:r w:rsidRPr="009A7B20">
              <w:rPr>
                <w:rFonts w:eastAsia="Times New Roman" w:cs="Arial"/>
                <w:color w:val="000000"/>
                <w:szCs w:val="20"/>
                <w:lang w:val="es-CO" w:eastAsia="es-CO"/>
              </w:rPr>
              <w:t xml:space="preserve"> Y/O SALTARÍN - ESP = CAPAS DE 8 CM - INCLUYE NIVELACIÓN DE </w:t>
            </w:r>
            <w:r w:rsidRPr="009A7B20">
              <w:rPr>
                <w:rFonts w:eastAsia="Times New Roman" w:cs="Arial"/>
                <w:color w:val="000000"/>
                <w:szCs w:val="20"/>
                <w:lang w:val="es-CO" w:eastAsia="es-CO"/>
              </w:rPr>
              <w:lastRenderedPageBreak/>
              <w:t>TERRENO CON BASE GRANULAR TIPO SBG38 O SBG50 O SIMILAR, SUMINISTRO E INSTALACIÓN MEDIA ZONGA - FRACCIÓN ENTRE 15 A 18 CM, CAL CON ESP DE 2CM.</w:t>
            </w:r>
          </w:p>
        </w:tc>
        <w:tc>
          <w:tcPr>
            <w:tcW w:w="711" w:type="dxa"/>
            <w:noWrap/>
            <w:vAlign w:val="center"/>
            <w:hideMark/>
          </w:tcPr>
          <w:p w14:paraId="4BE9BCA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M3</w:t>
            </w:r>
          </w:p>
        </w:tc>
        <w:tc>
          <w:tcPr>
            <w:tcW w:w="1131" w:type="dxa"/>
            <w:vAlign w:val="center"/>
            <w:hideMark/>
          </w:tcPr>
          <w:p w14:paraId="60F8374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192,28</w:t>
            </w:r>
          </w:p>
        </w:tc>
        <w:tc>
          <w:tcPr>
            <w:tcW w:w="1701" w:type="dxa"/>
            <w:vAlign w:val="center"/>
            <w:hideMark/>
          </w:tcPr>
          <w:p w14:paraId="2D6C7C8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$ 226.381,00 </w:t>
            </w:r>
          </w:p>
        </w:tc>
        <w:tc>
          <w:tcPr>
            <w:tcW w:w="1985" w:type="dxa"/>
            <w:vAlign w:val="center"/>
            <w:hideMark/>
          </w:tcPr>
          <w:p w14:paraId="35F103B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$ 43.528.538,68 </w:t>
            </w:r>
          </w:p>
        </w:tc>
      </w:tr>
      <w:tr w:rsidR="000A0A4F" w:rsidRPr="009A7B20" w14:paraId="0D88CA4D" w14:textId="77777777" w:rsidTr="00623E1C">
        <w:trPr>
          <w:trHeight w:val="300"/>
        </w:trPr>
        <w:tc>
          <w:tcPr>
            <w:tcW w:w="752" w:type="dxa"/>
            <w:noWrap/>
            <w:vAlign w:val="center"/>
            <w:hideMark/>
          </w:tcPr>
          <w:p w14:paraId="6AFAEC74"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IE-8.1058</w:t>
            </w:r>
          </w:p>
        </w:tc>
        <w:tc>
          <w:tcPr>
            <w:tcW w:w="3213" w:type="dxa"/>
            <w:vAlign w:val="center"/>
            <w:hideMark/>
          </w:tcPr>
          <w:p w14:paraId="374E0C5C"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SUMINISTRO, INSTALACIÓN Y PUESTA EN FUNCIONAMIENTO DE SISTEMA DE PUESTA A TIERRA ANTIVANDÁLICO PARA REDES AÉREAS, Fleje o Cinta Metálica en Acero Inoxidable de 5/8</w:t>
            </w:r>
            <w:proofErr w:type="gramStart"/>
            <w:r w:rsidRPr="009A7B20">
              <w:rPr>
                <w:rFonts w:eastAsia="Times New Roman" w:cs="Arial"/>
                <w:color w:val="000000"/>
                <w:szCs w:val="20"/>
                <w:lang w:val="es-CO" w:eastAsia="es-CO"/>
              </w:rPr>
              <w:t>",  Hebilla</w:t>
            </w:r>
            <w:proofErr w:type="gramEnd"/>
            <w:r w:rsidRPr="009A7B20">
              <w:rPr>
                <w:rFonts w:eastAsia="Times New Roman" w:cs="Arial"/>
                <w:color w:val="000000"/>
                <w:szCs w:val="20"/>
                <w:lang w:val="es-CO" w:eastAsia="es-CO"/>
              </w:rPr>
              <w:t xml:space="preserve"> en Acero Inoxidable para Fleje o Cinta Metálica 5/8", Conector para varilla de 5/8", Varilla </w:t>
            </w:r>
            <w:proofErr w:type="spellStart"/>
            <w:r w:rsidRPr="009A7B20">
              <w:rPr>
                <w:rFonts w:eastAsia="Times New Roman" w:cs="Arial"/>
                <w:color w:val="000000"/>
                <w:szCs w:val="20"/>
                <w:lang w:val="es-CO" w:eastAsia="es-CO"/>
              </w:rPr>
              <w:t>COPPERWELD</w:t>
            </w:r>
            <w:proofErr w:type="spellEnd"/>
            <w:r w:rsidRPr="009A7B20">
              <w:rPr>
                <w:rFonts w:eastAsia="Times New Roman" w:cs="Arial"/>
                <w:color w:val="000000"/>
                <w:szCs w:val="20"/>
                <w:lang w:val="es-CO" w:eastAsia="es-CO"/>
              </w:rPr>
              <w:t xml:space="preserve"> de  5/8"x2.40 metros Cu, Cable de cobre desnudo </w:t>
            </w:r>
            <w:proofErr w:type="spellStart"/>
            <w:r w:rsidRPr="009A7B20">
              <w:rPr>
                <w:rFonts w:eastAsia="Times New Roman" w:cs="Arial"/>
                <w:color w:val="000000"/>
                <w:szCs w:val="20"/>
                <w:lang w:val="es-CO" w:eastAsia="es-CO"/>
              </w:rPr>
              <w:t>Nº</w:t>
            </w:r>
            <w:proofErr w:type="spellEnd"/>
            <w:r w:rsidRPr="009A7B20">
              <w:rPr>
                <w:rFonts w:eastAsia="Times New Roman" w:cs="Arial"/>
                <w:color w:val="000000"/>
                <w:szCs w:val="20"/>
                <w:lang w:val="es-CO" w:eastAsia="es-CO"/>
              </w:rPr>
              <w:t xml:space="preserve"> 2/0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Tener en cuenta detalle del sistema realizado por el COING, (No incluye caja de inspección de 30x30x30 cm). INCLUYE ACCESORIOS DE FIJACIÓN, CONEXIÓN Y TODO LO NECESARIO PARA SU CORRECTO FUNCIONAMIENTO.</w:t>
            </w:r>
          </w:p>
        </w:tc>
        <w:tc>
          <w:tcPr>
            <w:tcW w:w="711" w:type="dxa"/>
            <w:noWrap/>
            <w:vAlign w:val="center"/>
            <w:hideMark/>
          </w:tcPr>
          <w:p w14:paraId="483D06C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6838F214"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51,00</w:t>
            </w:r>
          </w:p>
        </w:tc>
        <w:tc>
          <w:tcPr>
            <w:tcW w:w="1701" w:type="dxa"/>
            <w:vAlign w:val="center"/>
            <w:hideMark/>
          </w:tcPr>
          <w:p w14:paraId="6BABCC8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$ 830.102,00 </w:t>
            </w:r>
          </w:p>
        </w:tc>
        <w:tc>
          <w:tcPr>
            <w:tcW w:w="1985" w:type="dxa"/>
            <w:vAlign w:val="center"/>
            <w:hideMark/>
          </w:tcPr>
          <w:p w14:paraId="38D2E43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$ 42.335.202,00 </w:t>
            </w:r>
          </w:p>
        </w:tc>
      </w:tr>
      <w:tr w:rsidR="000A0A4F" w:rsidRPr="009A7B20" w14:paraId="1C6C44C4" w14:textId="77777777" w:rsidTr="00623E1C">
        <w:trPr>
          <w:trHeight w:val="300"/>
        </w:trPr>
        <w:tc>
          <w:tcPr>
            <w:tcW w:w="752" w:type="dxa"/>
            <w:noWrap/>
            <w:vAlign w:val="center"/>
            <w:hideMark/>
          </w:tcPr>
          <w:p w14:paraId="53C59CAD"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IE-8.636</w:t>
            </w:r>
          </w:p>
        </w:tc>
        <w:tc>
          <w:tcPr>
            <w:tcW w:w="3213" w:type="dxa"/>
            <w:vAlign w:val="center"/>
            <w:hideMark/>
          </w:tcPr>
          <w:p w14:paraId="5F18753C"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INSTALACIÓN Y PUESTA EN FUNCIONAMIENTO DE LUMINARIA PARA ALUMBRADO PÚBLICO DE 36 W TIPO COB, </w:t>
            </w:r>
            <w:proofErr w:type="spellStart"/>
            <w:r w:rsidRPr="009A7B20">
              <w:rPr>
                <w:rFonts w:eastAsia="Times New Roman" w:cs="Arial"/>
                <w:color w:val="000000"/>
                <w:szCs w:val="20"/>
                <w:lang w:val="es-CO" w:eastAsia="es-CO"/>
              </w:rPr>
              <w:t>Multivoltaje</w:t>
            </w:r>
            <w:proofErr w:type="spellEnd"/>
            <w:r w:rsidRPr="009A7B20">
              <w:rPr>
                <w:rFonts w:eastAsia="Times New Roman" w:cs="Arial"/>
                <w:color w:val="000000"/>
                <w:szCs w:val="20"/>
                <w:lang w:val="es-CO" w:eastAsia="es-CO"/>
              </w:rPr>
              <w:t xml:space="preserve">, Driver Electrónico </w:t>
            </w:r>
            <w:proofErr w:type="spellStart"/>
            <w:r w:rsidRPr="009A7B20">
              <w:rPr>
                <w:rFonts w:eastAsia="Times New Roman" w:cs="Arial"/>
                <w:color w:val="000000"/>
                <w:szCs w:val="20"/>
                <w:lang w:val="es-CO" w:eastAsia="es-CO"/>
              </w:rPr>
              <w:t>Multivoltaje</w:t>
            </w:r>
            <w:proofErr w:type="spellEnd"/>
            <w:r w:rsidRPr="009A7B20">
              <w:rPr>
                <w:rFonts w:eastAsia="Times New Roman" w:cs="Arial"/>
                <w:color w:val="000000"/>
                <w:szCs w:val="20"/>
                <w:lang w:val="es-CO" w:eastAsia="es-CO"/>
              </w:rPr>
              <w:t xml:space="preserve">, Garantía de fábrica 10 años o superior, Factor de potencia FP 0.9 mín., Horas de vida útil 100.000 </w:t>
            </w:r>
            <w:proofErr w:type="spellStart"/>
            <w:r w:rsidRPr="009A7B20">
              <w:rPr>
                <w:rFonts w:eastAsia="Times New Roman" w:cs="Arial"/>
                <w:color w:val="000000"/>
                <w:szCs w:val="20"/>
                <w:lang w:val="es-CO" w:eastAsia="es-CO"/>
              </w:rPr>
              <w:t>Hrs</w:t>
            </w:r>
            <w:proofErr w:type="spellEnd"/>
            <w:r w:rsidRPr="009A7B20">
              <w:rPr>
                <w:rFonts w:eastAsia="Times New Roman" w:cs="Arial"/>
                <w:color w:val="000000"/>
                <w:szCs w:val="20"/>
                <w:lang w:val="es-CO" w:eastAsia="es-CO"/>
              </w:rPr>
              <w:t xml:space="preserve">, IP 66, Temperatura de color 5.000 K o similar, Flujo lumínico 4.751 Lm, Base para fotocelda, </w:t>
            </w:r>
            <w:proofErr w:type="spellStart"/>
            <w:r w:rsidRPr="009A7B20">
              <w:rPr>
                <w:rFonts w:eastAsia="Times New Roman" w:cs="Arial"/>
                <w:color w:val="000000"/>
                <w:szCs w:val="20"/>
                <w:lang w:val="es-CO" w:eastAsia="es-CO"/>
              </w:rPr>
              <w:t>DPS</w:t>
            </w:r>
            <w:proofErr w:type="spellEnd"/>
            <w:r w:rsidRPr="009A7B20">
              <w:rPr>
                <w:rFonts w:eastAsia="Times New Roman" w:cs="Arial"/>
                <w:color w:val="000000"/>
                <w:szCs w:val="20"/>
                <w:lang w:val="es-CO" w:eastAsia="es-CO"/>
              </w:rPr>
              <w:t xml:space="preserve"> incorporado para protección contra descargas atmosféricas, En calidad </w:t>
            </w:r>
            <w:proofErr w:type="spellStart"/>
            <w:r w:rsidRPr="009A7B20">
              <w:rPr>
                <w:rFonts w:eastAsia="Times New Roman" w:cs="Arial"/>
                <w:color w:val="000000"/>
                <w:szCs w:val="20"/>
                <w:lang w:val="es-CO" w:eastAsia="es-CO"/>
              </w:rPr>
              <w:t>SEPIALED</w:t>
            </w:r>
            <w:proofErr w:type="spellEnd"/>
            <w:r w:rsidRPr="009A7B20">
              <w:rPr>
                <w:rFonts w:eastAsia="Times New Roman" w:cs="Arial"/>
                <w:color w:val="000000"/>
                <w:szCs w:val="20"/>
                <w:lang w:val="es-CO" w:eastAsia="es-CO"/>
              </w:rPr>
              <w:t xml:space="preserve"> o de características técnicas superiores, La luminaria deberá ser avalada por la interventoría y cumplir con las especificaciones de diseño realizado por el COING. INCLUYE ACCESORIOS DE FIJACIÓN, CONEXIÓN Y TODO LO NECESARIO PARA SU CORRECTO FUNCIONAMIENTO.</w:t>
            </w:r>
          </w:p>
        </w:tc>
        <w:tc>
          <w:tcPr>
            <w:tcW w:w="711" w:type="dxa"/>
            <w:noWrap/>
            <w:vAlign w:val="center"/>
            <w:hideMark/>
          </w:tcPr>
          <w:p w14:paraId="4856573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335C995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70,00</w:t>
            </w:r>
          </w:p>
        </w:tc>
        <w:tc>
          <w:tcPr>
            <w:tcW w:w="1701" w:type="dxa"/>
            <w:vAlign w:val="center"/>
            <w:hideMark/>
          </w:tcPr>
          <w:p w14:paraId="02739FF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$ 535.773,00 </w:t>
            </w:r>
          </w:p>
        </w:tc>
        <w:tc>
          <w:tcPr>
            <w:tcW w:w="1985" w:type="dxa"/>
            <w:vAlign w:val="center"/>
            <w:hideMark/>
          </w:tcPr>
          <w:p w14:paraId="28CB5AEF"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$ 37.504.110,00 </w:t>
            </w:r>
          </w:p>
        </w:tc>
      </w:tr>
      <w:tr w:rsidR="000A0A4F" w:rsidRPr="009A7B20" w14:paraId="38650132" w14:textId="77777777" w:rsidTr="00623E1C">
        <w:trPr>
          <w:trHeight w:val="300"/>
        </w:trPr>
        <w:tc>
          <w:tcPr>
            <w:tcW w:w="752" w:type="dxa"/>
            <w:noWrap/>
            <w:vAlign w:val="center"/>
            <w:hideMark/>
          </w:tcPr>
          <w:p w14:paraId="0096D7B1"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IE-8.1375</w:t>
            </w:r>
          </w:p>
        </w:tc>
        <w:tc>
          <w:tcPr>
            <w:tcW w:w="3213" w:type="dxa"/>
            <w:vAlign w:val="center"/>
            <w:hideMark/>
          </w:tcPr>
          <w:p w14:paraId="35DD5587"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INSTALACIONES CELDA DE MEDIDA EN MEDIA TENSIÓN, USO INTERIOR 17,5 </w:t>
            </w:r>
            <w:r w:rsidRPr="009A7B20">
              <w:rPr>
                <w:rFonts w:eastAsia="Times New Roman" w:cs="Arial"/>
                <w:color w:val="000000"/>
                <w:szCs w:val="20"/>
                <w:lang w:val="es-CO" w:eastAsia="es-CO"/>
              </w:rPr>
              <w:lastRenderedPageBreak/>
              <w:t xml:space="preserve">KV TRIFÁSICO, 630 A, ICC 25 KA (1S), CLASIFICACIÓN </w:t>
            </w:r>
            <w:proofErr w:type="spellStart"/>
            <w:r w:rsidRPr="009A7B20">
              <w:rPr>
                <w:rFonts w:eastAsia="Times New Roman" w:cs="Arial"/>
                <w:color w:val="000000"/>
                <w:szCs w:val="20"/>
                <w:lang w:val="es-CO" w:eastAsia="es-CO"/>
              </w:rPr>
              <w:t>IAC_AFL</w:t>
            </w:r>
            <w:proofErr w:type="spellEnd"/>
            <w:r w:rsidRPr="009A7B20">
              <w:rPr>
                <w:rFonts w:eastAsia="Times New Roman" w:cs="Arial"/>
                <w:color w:val="000000"/>
                <w:szCs w:val="20"/>
                <w:lang w:val="es-CO" w:eastAsia="es-CO"/>
              </w:rPr>
              <w:t xml:space="preserve">, 60HZ.  Incluye: tres </w:t>
            </w:r>
            <w:proofErr w:type="spellStart"/>
            <w:r w:rsidRPr="009A7B20">
              <w:rPr>
                <w:rFonts w:eastAsia="Times New Roman" w:cs="Arial"/>
                <w:color w:val="000000"/>
                <w:szCs w:val="20"/>
                <w:lang w:val="es-CO" w:eastAsia="es-CO"/>
              </w:rPr>
              <w:t>CTs</w:t>
            </w:r>
            <w:proofErr w:type="spellEnd"/>
            <w:r w:rsidRPr="009A7B20">
              <w:rPr>
                <w:rFonts w:eastAsia="Times New Roman" w:cs="Arial"/>
                <w:color w:val="000000"/>
                <w:szCs w:val="20"/>
                <w:lang w:val="es-CO" w:eastAsia="es-CO"/>
              </w:rPr>
              <w:t xml:space="preserve">, 10va, clase 0.5s. tres </w:t>
            </w:r>
            <w:proofErr w:type="spellStart"/>
            <w:r w:rsidRPr="009A7B20">
              <w:rPr>
                <w:rFonts w:eastAsia="Times New Roman" w:cs="Arial"/>
                <w:color w:val="000000"/>
                <w:szCs w:val="20"/>
                <w:lang w:val="es-CO" w:eastAsia="es-CO"/>
              </w:rPr>
              <w:t>PTs</w:t>
            </w:r>
            <w:proofErr w:type="spellEnd"/>
            <w:r w:rsidRPr="009A7B20">
              <w:rPr>
                <w:rFonts w:eastAsia="Times New Roman" w:cs="Arial"/>
                <w:color w:val="000000"/>
                <w:szCs w:val="20"/>
                <w:lang w:val="es-CO" w:eastAsia="es-CO"/>
              </w:rPr>
              <w:t xml:space="preserve"> clase 0,5 compartimento de baja tensión con medidor tarifario. incluye todo lo necesario para su correcto funcionamiento.</w:t>
            </w:r>
          </w:p>
        </w:tc>
        <w:tc>
          <w:tcPr>
            <w:tcW w:w="711" w:type="dxa"/>
            <w:noWrap/>
            <w:vAlign w:val="center"/>
            <w:hideMark/>
          </w:tcPr>
          <w:p w14:paraId="0726E6A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UND</w:t>
            </w:r>
          </w:p>
        </w:tc>
        <w:tc>
          <w:tcPr>
            <w:tcW w:w="1131" w:type="dxa"/>
            <w:vAlign w:val="center"/>
            <w:hideMark/>
          </w:tcPr>
          <w:p w14:paraId="7A6C367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w:t>
            </w:r>
          </w:p>
        </w:tc>
        <w:tc>
          <w:tcPr>
            <w:tcW w:w="1701" w:type="dxa"/>
            <w:vAlign w:val="center"/>
            <w:hideMark/>
          </w:tcPr>
          <w:p w14:paraId="247349B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$ 36.439.637,00 </w:t>
            </w:r>
          </w:p>
        </w:tc>
        <w:tc>
          <w:tcPr>
            <w:tcW w:w="1985" w:type="dxa"/>
            <w:vAlign w:val="center"/>
            <w:hideMark/>
          </w:tcPr>
          <w:p w14:paraId="75E0493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$ 36.439.637,00 </w:t>
            </w:r>
          </w:p>
        </w:tc>
      </w:tr>
      <w:tr w:rsidR="000A0A4F" w:rsidRPr="009A7B20" w14:paraId="58A66E0A" w14:textId="77777777" w:rsidTr="00623E1C">
        <w:trPr>
          <w:trHeight w:val="300"/>
        </w:trPr>
        <w:tc>
          <w:tcPr>
            <w:tcW w:w="752" w:type="dxa"/>
            <w:noWrap/>
            <w:vAlign w:val="center"/>
            <w:hideMark/>
          </w:tcPr>
          <w:p w14:paraId="15EBA2B9"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IE-8.1247</w:t>
            </w:r>
          </w:p>
        </w:tc>
        <w:tc>
          <w:tcPr>
            <w:tcW w:w="3213" w:type="dxa"/>
            <w:vAlign w:val="center"/>
            <w:hideMark/>
          </w:tcPr>
          <w:p w14:paraId="0BCE5898"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DE TRANSFORMADOR TRIFÁSICO DE 15 </w:t>
            </w:r>
            <w:proofErr w:type="spellStart"/>
            <w:r w:rsidRPr="009A7B20">
              <w:rPr>
                <w:rFonts w:eastAsia="Times New Roman" w:cs="Arial"/>
                <w:color w:val="000000"/>
                <w:szCs w:val="20"/>
                <w:lang w:val="es-CO" w:eastAsia="es-CO"/>
              </w:rPr>
              <w:t>KVA</w:t>
            </w:r>
            <w:proofErr w:type="spellEnd"/>
            <w:r w:rsidRPr="009A7B20">
              <w:rPr>
                <w:rFonts w:eastAsia="Times New Roman" w:cs="Arial"/>
                <w:color w:val="000000"/>
                <w:szCs w:val="20"/>
                <w:lang w:val="es-CO" w:eastAsia="es-CO"/>
              </w:rPr>
              <w:t xml:space="preserve"> EN REFRIGERACIÓN ONAN MONTAJE EN POSTE, Nivel de Tensión de Entrada 11.4kV o 13.2kV según requerimiento del COING, Nivel de Tensión de Salida 208/120V, Conexión Dyn5 Piloto de señalización de falla del transformador, Protección a la salida (Breaker inmerso en la cuba del transformador), </w:t>
            </w:r>
            <w:proofErr w:type="spellStart"/>
            <w:r w:rsidRPr="009A7B20">
              <w:rPr>
                <w:rFonts w:eastAsia="Times New Roman" w:cs="Arial"/>
                <w:color w:val="000000"/>
                <w:szCs w:val="20"/>
                <w:lang w:val="es-CO" w:eastAsia="es-CO"/>
              </w:rPr>
              <w:t>DPS</w:t>
            </w:r>
            <w:proofErr w:type="spellEnd"/>
            <w:r w:rsidRPr="009A7B20">
              <w:rPr>
                <w:rFonts w:eastAsia="Times New Roman" w:cs="Arial"/>
                <w:color w:val="000000"/>
                <w:szCs w:val="20"/>
                <w:lang w:val="es-CO" w:eastAsia="es-CO"/>
              </w:rPr>
              <w:t xml:space="preserve"> en Media Tensión sobre la cuba del transformador, Calidad tipo SIEMENS o características técnicas superiores, </w:t>
            </w:r>
            <w:proofErr w:type="spellStart"/>
            <w:r w:rsidRPr="009A7B20">
              <w:rPr>
                <w:rFonts w:eastAsia="Times New Roman" w:cs="Arial"/>
                <w:color w:val="000000"/>
                <w:szCs w:val="20"/>
                <w:lang w:val="es-CO" w:eastAsia="es-CO"/>
              </w:rPr>
              <w:t>Garantia</w:t>
            </w:r>
            <w:proofErr w:type="spellEnd"/>
            <w:r w:rsidRPr="009A7B20">
              <w:rPr>
                <w:rFonts w:eastAsia="Times New Roman" w:cs="Arial"/>
                <w:color w:val="000000"/>
                <w:szCs w:val="20"/>
                <w:lang w:val="es-CO" w:eastAsia="es-CO"/>
              </w:rPr>
              <w:t xml:space="preserve"> de Fabrica de 3 años o superior, protocolos de prueba del transformador, Certificado de producto RETIE INCLUYE ACCESORIOS DE FIJACIÓN, CONEXIÓN Y TODO LO NECESARIO PARA SU CORRECTO FUNCIONAMIENTO,</w:t>
            </w:r>
          </w:p>
        </w:tc>
        <w:tc>
          <w:tcPr>
            <w:tcW w:w="711" w:type="dxa"/>
            <w:noWrap/>
            <w:vAlign w:val="center"/>
            <w:hideMark/>
          </w:tcPr>
          <w:p w14:paraId="06297A5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00471B2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3,00</w:t>
            </w:r>
          </w:p>
        </w:tc>
        <w:tc>
          <w:tcPr>
            <w:tcW w:w="1701" w:type="dxa"/>
            <w:vAlign w:val="center"/>
            <w:hideMark/>
          </w:tcPr>
          <w:p w14:paraId="42E9357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$ 11.784.021,00 </w:t>
            </w:r>
          </w:p>
        </w:tc>
        <w:tc>
          <w:tcPr>
            <w:tcW w:w="1985" w:type="dxa"/>
            <w:vAlign w:val="center"/>
            <w:hideMark/>
          </w:tcPr>
          <w:p w14:paraId="07B57DC4"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$ 35.352.063,00 </w:t>
            </w:r>
          </w:p>
        </w:tc>
      </w:tr>
      <w:tr w:rsidR="000A0A4F" w:rsidRPr="009A7B20" w14:paraId="579E14C0" w14:textId="77777777" w:rsidTr="00623E1C">
        <w:trPr>
          <w:trHeight w:val="885"/>
        </w:trPr>
        <w:tc>
          <w:tcPr>
            <w:tcW w:w="752" w:type="dxa"/>
            <w:noWrap/>
            <w:vAlign w:val="center"/>
            <w:hideMark/>
          </w:tcPr>
          <w:p w14:paraId="03D86B6D"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IE-8.66</w:t>
            </w:r>
          </w:p>
        </w:tc>
        <w:tc>
          <w:tcPr>
            <w:tcW w:w="3213" w:type="dxa"/>
            <w:vAlign w:val="center"/>
            <w:hideMark/>
          </w:tcPr>
          <w:p w14:paraId="209DD664"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DE TRANSFORMADOR </w:t>
            </w:r>
            <w:proofErr w:type="spellStart"/>
            <w:r w:rsidRPr="009A7B20">
              <w:rPr>
                <w:rFonts w:eastAsia="Times New Roman" w:cs="Arial"/>
                <w:color w:val="000000"/>
                <w:szCs w:val="20"/>
                <w:lang w:val="es-CO" w:eastAsia="es-CO"/>
              </w:rPr>
              <w:t>TRIFASICO</w:t>
            </w:r>
            <w:proofErr w:type="spellEnd"/>
            <w:r w:rsidRPr="009A7B20">
              <w:rPr>
                <w:rFonts w:eastAsia="Times New Roman" w:cs="Arial"/>
                <w:color w:val="000000"/>
                <w:szCs w:val="20"/>
                <w:lang w:val="es-CO" w:eastAsia="es-CO"/>
              </w:rPr>
              <w:t xml:space="preserve"> DE 112.5 </w:t>
            </w:r>
            <w:proofErr w:type="spellStart"/>
            <w:r w:rsidRPr="009A7B20">
              <w:rPr>
                <w:rFonts w:eastAsia="Times New Roman" w:cs="Arial"/>
                <w:color w:val="000000"/>
                <w:szCs w:val="20"/>
                <w:lang w:val="es-CO" w:eastAsia="es-CO"/>
              </w:rPr>
              <w:t>kVA</w:t>
            </w:r>
            <w:proofErr w:type="spellEnd"/>
            <w:r w:rsidRPr="009A7B20">
              <w:rPr>
                <w:rFonts w:eastAsia="Times New Roman" w:cs="Arial"/>
                <w:color w:val="000000"/>
                <w:szCs w:val="20"/>
                <w:lang w:val="es-CO" w:eastAsia="es-CO"/>
              </w:rPr>
              <w:t xml:space="preserve"> EN REFRIGERACIÓN ONAN MONTAJE EN POSTE,  Nivel de Tensión de Entrada 11.4kV o 13.2kV según requerimiento del COING, Nivel de Tensión de Salida 208/100 V, válvula de sobrepresión SC, conmutador sin carga, </w:t>
            </w:r>
            <w:proofErr w:type="spellStart"/>
            <w:r w:rsidRPr="009A7B20">
              <w:rPr>
                <w:rFonts w:eastAsia="Times New Roman" w:cs="Arial"/>
                <w:color w:val="000000"/>
                <w:szCs w:val="20"/>
                <w:lang w:val="es-CO" w:eastAsia="es-CO"/>
              </w:rPr>
              <w:t>pasatapas</w:t>
            </w:r>
            <w:proofErr w:type="spellEnd"/>
            <w:r w:rsidRPr="009A7B20">
              <w:rPr>
                <w:rFonts w:eastAsia="Times New Roman" w:cs="Arial"/>
                <w:color w:val="000000"/>
                <w:szCs w:val="20"/>
                <w:lang w:val="es-CO" w:eastAsia="es-CO"/>
              </w:rPr>
              <w:t xml:space="preserve"> AT y </w:t>
            </w:r>
            <w:proofErr w:type="spellStart"/>
            <w:r w:rsidRPr="009A7B20">
              <w:rPr>
                <w:rFonts w:eastAsia="Times New Roman" w:cs="Arial"/>
                <w:color w:val="000000"/>
                <w:szCs w:val="20"/>
                <w:lang w:val="es-CO" w:eastAsia="es-CO"/>
              </w:rPr>
              <w:t>BT</w:t>
            </w:r>
            <w:proofErr w:type="spellEnd"/>
            <w:r w:rsidRPr="009A7B20">
              <w:rPr>
                <w:rFonts w:eastAsia="Times New Roman" w:cs="Arial"/>
                <w:color w:val="000000"/>
                <w:szCs w:val="20"/>
                <w:lang w:val="es-CO" w:eastAsia="es-CO"/>
              </w:rPr>
              <w:t xml:space="preserve">, bujes pararrayos, puesta a tierra neutro, tornillo aterrizaje tanque, soporte para colgar en poste, oreja de </w:t>
            </w:r>
            <w:proofErr w:type="spellStart"/>
            <w:r w:rsidRPr="009A7B20">
              <w:rPr>
                <w:rFonts w:eastAsia="Times New Roman" w:cs="Arial"/>
                <w:color w:val="000000"/>
                <w:szCs w:val="20"/>
                <w:lang w:val="es-CO" w:eastAsia="es-CO"/>
              </w:rPr>
              <w:t>izaje</w:t>
            </w:r>
            <w:proofErr w:type="spellEnd"/>
            <w:r w:rsidRPr="009A7B20">
              <w:rPr>
                <w:rFonts w:eastAsia="Times New Roman" w:cs="Arial"/>
                <w:color w:val="000000"/>
                <w:szCs w:val="20"/>
                <w:lang w:val="es-CO" w:eastAsia="es-CO"/>
              </w:rPr>
              <w:t xml:space="preserve">, breaker en </w:t>
            </w:r>
            <w:proofErr w:type="spellStart"/>
            <w:r w:rsidRPr="009A7B20">
              <w:rPr>
                <w:rFonts w:eastAsia="Times New Roman" w:cs="Arial"/>
                <w:color w:val="000000"/>
                <w:szCs w:val="20"/>
                <w:lang w:val="es-CO" w:eastAsia="es-CO"/>
              </w:rPr>
              <w:t>BT</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DPS</w:t>
            </w:r>
            <w:proofErr w:type="spellEnd"/>
            <w:r w:rsidRPr="009A7B20">
              <w:rPr>
                <w:rFonts w:eastAsia="Times New Roman" w:cs="Arial"/>
                <w:color w:val="000000"/>
                <w:szCs w:val="20"/>
                <w:lang w:val="es-CO" w:eastAsia="es-CO"/>
              </w:rPr>
              <w:t xml:space="preserve"> externo en MT y luz indicadora de falla, Garantía de Fabrica de 1 año o superior, protocolos de prueba del transformador, Certificado de producto RETIE. INCLUYE </w:t>
            </w:r>
            <w:r w:rsidRPr="009A7B20">
              <w:rPr>
                <w:rFonts w:eastAsia="Times New Roman" w:cs="Arial"/>
                <w:color w:val="000000"/>
                <w:szCs w:val="20"/>
                <w:lang w:val="es-CO" w:eastAsia="es-CO"/>
              </w:rPr>
              <w:lastRenderedPageBreak/>
              <w:t>ACCESORIOS DE FIJACIÓN, CONEXIÓN Y TODO LO NECESARIO PARA SU CORRECTO FUNCIONAMIENTO.</w:t>
            </w:r>
          </w:p>
        </w:tc>
        <w:tc>
          <w:tcPr>
            <w:tcW w:w="711" w:type="dxa"/>
            <w:noWrap/>
            <w:vAlign w:val="center"/>
            <w:hideMark/>
          </w:tcPr>
          <w:p w14:paraId="6236911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UND</w:t>
            </w:r>
          </w:p>
        </w:tc>
        <w:tc>
          <w:tcPr>
            <w:tcW w:w="1131" w:type="dxa"/>
            <w:vAlign w:val="center"/>
            <w:hideMark/>
          </w:tcPr>
          <w:p w14:paraId="62692C9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w:t>
            </w:r>
          </w:p>
        </w:tc>
        <w:tc>
          <w:tcPr>
            <w:tcW w:w="1701" w:type="dxa"/>
            <w:vAlign w:val="center"/>
            <w:hideMark/>
          </w:tcPr>
          <w:p w14:paraId="77E0AC1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$ 26.787.114,00 </w:t>
            </w:r>
          </w:p>
        </w:tc>
        <w:tc>
          <w:tcPr>
            <w:tcW w:w="1985" w:type="dxa"/>
            <w:vAlign w:val="center"/>
            <w:hideMark/>
          </w:tcPr>
          <w:p w14:paraId="0137E02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$ 26.787.114,00 </w:t>
            </w:r>
          </w:p>
        </w:tc>
      </w:tr>
      <w:tr w:rsidR="000A0A4F" w:rsidRPr="009A7B20" w14:paraId="2DB5020A" w14:textId="77777777" w:rsidTr="00623E1C">
        <w:trPr>
          <w:trHeight w:val="765"/>
        </w:trPr>
        <w:tc>
          <w:tcPr>
            <w:tcW w:w="752" w:type="dxa"/>
            <w:noWrap/>
            <w:vAlign w:val="center"/>
            <w:hideMark/>
          </w:tcPr>
          <w:p w14:paraId="668EDD85"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IE-8.1208</w:t>
            </w:r>
          </w:p>
        </w:tc>
        <w:tc>
          <w:tcPr>
            <w:tcW w:w="3213" w:type="dxa"/>
            <w:vAlign w:val="center"/>
            <w:hideMark/>
          </w:tcPr>
          <w:p w14:paraId="11D51F78"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ESTRUCTURA AE219 ACOMETIDA AÉREA ALTERNATIVA 1. PARA 1” incluye tensor de acometidas, capacete </w:t>
            </w:r>
            <w:proofErr w:type="spellStart"/>
            <w:r w:rsidRPr="009A7B20">
              <w:rPr>
                <w:rFonts w:eastAsia="Times New Roman" w:cs="Arial"/>
                <w:color w:val="000000"/>
                <w:szCs w:val="20"/>
                <w:lang w:val="es-CO" w:eastAsia="es-CO"/>
              </w:rPr>
              <w:t>imc</w:t>
            </w:r>
            <w:proofErr w:type="spellEnd"/>
            <w:r w:rsidRPr="009A7B20">
              <w:rPr>
                <w:rFonts w:eastAsia="Times New Roman" w:cs="Arial"/>
                <w:color w:val="000000"/>
                <w:szCs w:val="20"/>
                <w:lang w:val="es-CO" w:eastAsia="es-CO"/>
              </w:rPr>
              <w:t xml:space="preserve"> 1", tubo galvanizado </w:t>
            </w:r>
            <w:proofErr w:type="spellStart"/>
            <w:r w:rsidRPr="009A7B20">
              <w:rPr>
                <w:rFonts w:eastAsia="Times New Roman" w:cs="Arial"/>
                <w:color w:val="000000"/>
                <w:szCs w:val="20"/>
                <w:lang w:val="es-CO" w:eastAsia="es-CO"/>
              </w:rPr>
              <w:t>imc</w:t>
            </w:r>
            <w:proofErr w:type="spellEnd"/>
            <w:r w:rsidRPr="009A7B20">
              <w:rPr>
                <w:rFonts w:eastAsia="Times New Roman" w:cs="Arial"/>
                <w:color w:val="000000"/>
                <w:szCs w:val="20"/>
                <w:lang w:val="es-CO" w:eastAsia="es-CO"/>
              </w:rPr>
              <w:t xml:space="preserve"> 1", accesorios de fijación y todo lo necesario para su correcto funcionamiento</w:t>
            </w:r>
          </w:p>
        </w:tc>
        <w:tc>
          <w:tcPr>
            <w:tcW w:w="711" w:type="dxa"/>
            <w:noWrap/>
            <w:vAlign w:val="center"/>
            <w:hideMark/>
          </w:tcPr>
          <w:p w14:paraId="3825048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7F2A8E6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26,00</w:t>
            </w:r>
          </w:p>
        </w:tc>
        <w:tc>
          <w:tcPr>
            <w:tcW w:w="1701" w:type="dxa"/>
            <w:vAlign w:val="center"/>
            <w:hideMark/>
          </w:tcPr>
          <w:p w14:paraId="1EA5A81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$ 950.214,00 </w:t>
            </w:r>
          </w:p>
        </w:tc>
        <w:tc>
          <w:tcPr>
            <w:tcW w:w="1985" w:type="dxa"/>
            <w:vAlign w:val="center"/>
            <w:hideMark/>
          </w:tcPr>
          <w:p w14:paraId="542F17E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$ 24.705.564,00 </w:t>
            </w:r>
          </w:p>
        </w:tc>
      </w:tr>
      <w:tr w:rsidR="000A0A4F" w:rsidRPr="009A7B20" w14:paraId="3A024387" w14:textId="77777777" w:rsidTr="00623E1C">
        <w:trPr>
          <w:trHeight w:val="975"/>
        </w:trPr>
        <w:tc>
          <w:tcPr>
            <w:tcW w:w="752" w:type="dxa"/>
            <w:noWrap/>
            <w:vAlign w:val="center"/>
            <w:hideMark/>
          </w:tcPr>
          <w:p w14:paraId="141BFC8C"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IE-8.564</w:t>
            </w:r>
          </w:p>
        </w:tc>
        <w:tc>
          <w:tcPr>
            <w:tcW w:w="3213" w:type="dxa"/>
            <w:vAlign w:val="center"/>
            <w:hideMark/>
          </w:tcPr>
          <w:p w14:paraId="10B44235"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RED DE MEDIA </w:t>
            </w:r>
            <w:proofErr w:type="spellStart"/>
            <w:r w:rsidRPr="009A7B20">
              <w:rPr>
                <w:rFonts w:eastAsia="Times New Roman" w:cs="Arial"/>
                <w:color w:val="000000"/>
                <w:szCs w:val="20"/>
                <w:lang w:val="es-CO" w:eastAsia="es-CO"/>
              </w:rPr>
              <w:t>TENSION</w:t>
            </w:r>
            <w:proofErr w:type="spellEnd"/>
            <w:r w:rsidRPr="009A7B20">
              <w:rPr>
                <w:rFonts w:eastAsia="Times New Roman" w:cs="Arial"/>
                <w:color w:val="000000"/>
                <w:szCs w:val="20"/>
                <w:lang w:val="es-CO" w:eastAsia="es-CO"/>
              </w:rPr>
              <w:t xml:space="preserve"> AISLADA CABLE DE COBRE MONOPOLAR  </w:t>
            </w:r>
            <w:proofErr w:type="spellStart"/>
            <w:r w:rsidRPr="009A7B20">
              <w:rPr>
                <w:rFonts w:eastAsia="Times New Roman" w:cs="Arial"/>
                <w:color w:val="000000"/>
                <w:szCs w:val="20"/>
                <w:lang w:val="es-CO" w:eastAsia="es-CO"/>
              </w:rPr>
              <w:t>XLPE</w:t>
            </w:r>
            <w:proofErr w:type="spellEnd"/>
            <w:r w:rsidRPr="009A7B20">
              <w:rPr>
                <w:rFonts w:eastAsia="Times New Roman" w:cs="Arial"/>
                <w:color w:val="000000"/>
                <w:szCs w:val="20"/>
                <w:lang w:val="es-CO" w:eastAsia="es-CO"/>
              </w:rPr>
              <w:t xml:space="preserve"> MV-90 15kV 90ºC CON NIVEL DE AISLAMIENTO DE 100% Nº2/0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PANTALLA EN HILOS (3X2/0)</w:t>
            </w:r>
          </w:p>
        </w:tc>
        <w:tc>
          <w:tcPr>
            <w:tcW w:w="711" w:type="dxa"/>
            <w:noWrap/>
            <w:vAlign w:val="center"/>
            <w:hideMark/>
          </w:tcPr>
          <w:p w14:paraId="6E5C995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717346EA"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80,00</w:t>
            </w:r>
          </w:p>
        </w:tc>
        <w:tc>
          <w:tcPr>
            <w:tcW w:w="1701" w:type="dxa"/>
            <w:vAlign w:val="center"/>
            <w:hideMark/>
          </w:tcPr>
          <w:p w14:paraId="6E7474B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$ 305.777,00 </w:t>
            </w:r>
          </w:p>
        </w:tc>
        <w:tc>
          <w:tcPr>
            <w:tcW w:w="1985" w:type="dxa"/>
            <w:vAlign w:val="center"/>
            <w:hideMark/>
          </w:tcPr>
          <w:p w14:paraId="04AE9E7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$ 24.462.160,00 </w:t>
            </w:r>
          </w:p>
        </w:tc>
      </w:tr>
      <w:tr w:rsidR="000A0A4F" w:rsidRPr="009A7B20" w14:paraId="75934234" w14:textId="77777777" w:rsidTr="00623E1C">
        <w:trPr>
          <w:trHeight w:val="1110"/>
        </w:trPr>
        <w:tc>
          <w:tcPr>
            <w:tcW w:w="752" w:type="dxa"/>
            <w:noWrap/>
            <w:vAlign w:val="center"/>
            <w:hideMark/>
          </w:tcPr>
          <w:p w14:paraId="03E55508"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PB-4.74</w:t>
            </w:r>
          </w:p>
        </w:tc>
        <w:tc>
          <w:tcPr>
            <w:tcW w:w="3213" w:type="dxa"/>
            <w:vAlign w:val="center"/>
            <w:hideMark/>
          </w:tcPr>
          <w:p w14:paraId="0FFBD639"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SUB-BASE GRANULAR CLASE C gradación SBG-50 INVIAS 320 espesor de instalación 15 cm (incluye suministro transporte, colocación, y compactación según norma INVIAS vigente)</w:t>
            </w:r>
          </w:p>
        </w:tc>
        <w:tc>
          <w:tcPr>
            <w:tcW w:w="711" w:type="dxa"/>
            <w:noWrap/>
            <w:vAlign w:val="center"/>
            <w:hideMark/>
          </w:tcPr>
          <w:p w14:paraId="4B55F2A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M3</w:t>
            </w:r>
          </w:p>
        </w:tc>
        <w:tc>
          <w:tcPr>
            <w:tcW w:w="1131" w:type="dxa"/>
            <w:vAlign w:val="center"/>
            <w:hideMark/>
          </w:tcPr>
          <w:p w14:paraId="3B4B592C"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178,61</w:t>
            </w:r>
          </w:p>
        </w:tc>
        <w:tc>
          <w:tcPr>
            <w:tcW w:w="1701" w:type="dxa"/>
            <w:vAlign w:val="center"/>
            <w:hideMark/>
          </w:tcPr>
          <w:p w14:paraId="54A8B8A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$ 135.888,00 </w:t>
            </w:r>
          </w:p>
        </w:tc>
        <w:tc>
          <w:tcPr>
            <w:tcW w:w="1985" w:type="dxa"/>
            <w:vAlign w:val="center"/>
            <w:hideMark/>
          </w:tcPr>
          <w:p w14:paraId="67C116C4"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$ 24.270.955,68 </w:t>
            </w:r>
          </w:p>
        </w:tc>
      </w:tr>
      <w:tr w:rsidR="000A0A4F" w:rsidRPr="009A7B20" w14:paraId="1C4C68A6" w14:textId="77777777" w:rsidTr="00623E1C">
        <w:trPr>
          <w:trHeight w:val="300"/>
        </w:trPr>
        <w:tc>
          <w:tcPr>
            <w:tcW w:w="752" w:type="dxa"/>
            <w:noWrap/>
            <w:vAlign w:val="center"/>
            <w:hideMark/>
          </w:tcPr>
          <w:p w14:paraId="2D5FBF66"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IE-8.426</w:t>
            </w:r>
          </w:p>
        </w:tc>
        <w:tc>
          <w:tcPr>
            <w:tcW w:w="3213" w:type="dxa"/>
            <w:vAlign w:val="center"/>
            <w:hideMark/>
          </w:tcPr>
          <w:p w14:paraId="4D3E854B"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ESTRUCTURA CODENSA LA 464, RED COMPACTA 11.4 kV FINAL DE CIRCUITO. (No incluye poste ni templete).</w:t>
            </w:r>
          </w:p>
        </w:tc>
        <w:tc>
          <w:tcPr>
            <w:tcW w:w="711" w:type="dxa"/>
            <w:noWrap/>
            <w:vAlign w:val="center"/>
            <w:hideMark/>
          </w:tcPr>
          <w:p w14:paraId="728C74E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116D6F8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21,00</w:t>
            </w:r>
          </w:p>
        </w:tc>
        <w:tc>
          <w:tcPr>
            <w:tcW w:w="1701" w:type="dxa"/>
            <w:vAlign w:val="center"/>
            <w:hideMark/>
          </w:tcPr>
          <w:p w14:paraId="2E5D3F8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$ 963.404,00 </w:t>
            </w:r>
          </w:p>
        </w:tc>
        <w:tc>
          <w:tcPr>
            <w:tcW w:w="1985" w:type="dxa"/>
            <w:vAlign w:val="center"/>
            <w:hideMark/>
          </w:tcPr>
          <w:p w14:paraId="4A5AE69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$ 20.231.484,00 </w:t>
            </w:r>
          </w:p>
        </w:tc>
      </w:tr>
      <w:tr w:rsidR="000A0A4F" w:rsidRPr="009A7B20" w14:paraId="0225FE43" w14:textId="77777777" w:rsidTr="00623E1C">
        <w:trPr>
          <w:trHeight w:val="300"/>
        </w:trPr>
        <w:tc>
          <w:tcPr>
            <w:tcW w:w="752" w:type="dxa"/>
            <w:noWrap/>
            <w:vAlign w:val="center"/>
            <w:hideMark/>
          </w:tcPr>
          <w:p w14:paraId="3A577A94"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IE-8.427</w:t>
            </w:r>
          </w:p>
        </w:tc>
        <w:tc>
          <w:tcPr>
            <w:tcW w:w="3213" w:type="dxa"/>
            <w:vAlign w:val="center"/>
            <w:hideMark/>
          </w:tcPr>
          <w:p w14:paraId="4906442D"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ESTRUCTURA CODENSA LA 461 RED COMPACTA 11.4 kV CIRCUITO TANGENCIAL CON ÁNGULOS HASTA DE 6°. (No incluye poste ni templete).</w:t>
            </w:r>
          </w:p>
        </w:tc>
        <w:tc>
          <w:tcPr>
            <w:tcW w:w="711" w:type="dxa"/>
            <w:noWrap/>
            <w:vAlign w:val="center"/>
            <w:hideMark/>
          </w:tcPr>
          <w:p w14:paraId="107245F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0AF309D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38,00</w:t>
            </w:r>
          </w:p>
        </w:tc>
        <w:tc>
          <w:tcPr>
            <w:tcW w:w="1701" w:type="dxa"/>
            <w:vAlign w:val="center"/>
            <w:hideMark/>
          </w:tcPr>
          <w:p w14:paraId="28CD79A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$ 528.427,00 </w:t>
            </w:r>
          </w:p>
        </w:tc>
        <w:tc>
          <w:tcPr>
            <w:tcW w:w="1985" w:type="dxa"/>
            <w:vAlign w:val="center"/>
            <w:hideMark/>
          </w:tcPr>
          <w:p w14:paraId="6DC037B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$ 20.080.226,00 </w:t>
            </w:r>
          </w:p>
        </w:tc>
      </w:tr>
      <w:tr w:rsidR="000A0A4F" w:rsidRPr="009A7B20" w14:paraId="5FC2C965" w14:textId="77777777" w:rsidTr="00623E1C">
        <w:trPr>
          <w:trHeight w:val="300"/>
        </w:trPr>
        <w:tc>
          <w:tcPr>
            <w:tcW w:w="752" w:type="dxa"/>
            <w:noWrap/>
            <w:vAlign w:val="center"/>
            <w:hideMark/>
          </w:tcPr>
          <w:p w14:paraId="06980C36"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IE-8.649</w:t>
            </w:r>
          </w:p>
        </w:tc>
        <w:tc>
          <w:tcPr>
            <w:tcW w:w="3213" w:type="dxa"/>
            <w:vAlign w:val="center"/>
            <w:hideMark/>
          </w:tcPr>
          <w:p w14:paraId="12192C1E"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SALIDA PARA LUMINARIA DE ALUMBRADO PUBLICO EN POSTE. conectores de tornillo, brazo metálico norma CODENSA y accesorios de sujeción.</w:t>
            </w:r>
          </w:p>
        </w:tc>
        <w:tc>
          <w:tcPr>
            <w:tcW w:w="711" w:type="dxa"/>
            <w:noWrap/>
            <w:vAlign w:val="center"/>
            <w:hideMark/>
          </w:tcPr>
          <w:p w14:paraId="6ABE43B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2038C9B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70,00</w:t>
            </w:r>
          </w:p>
        </w:tc>
        <w:tc>
          <w:tcPr>
            <w:tcW w:w="1701" w:type="dxa"/>
            <w:vAlign w:val="center"/>
            <w:hideMark/>
          </w:tcPr>
          <w:p w14:paraId="3D9F47CC"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$ 286.436,00 </w:t>
            </w:r>
          </w:p>
        </w:tc>
        <w:tc>
          <w:tcPr>
            <w:tcW w:w="1985" w:type="dxa"/>
            <w:vAlign w:val="center"/>
            <w:hideMark/>
          </w:tcPr>
          <w:p w14:paraId="2292408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$ 20.050.520,00 </w:t>
            </w:r>
          </w:p>
        </w:tc>
      </w:tr>
      <w:tr w:rsidR="000A0A4F" w:rsidRPr="009A7B20" w14:paraId="404D213E" w14:textId="77777777" w:rsidTr="00623E1C">
        <w:trPr>
          <w:trHeight w:val="300"/>
        </w:trPr>
        <w:tc>
          <w:tcPr>
            <w:tcW w:w="752" w:type="dxa"/>
            <w:noWrap/>
            <w:vAlign w:val="center"/>
            <w:hideMark/>
          </w:tcPr>
          <w:p w14:paraId="4EB50AAC"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IE-8.429</w:t>
            </w:r>
          </w:p>
        </w:tc>
        <w:tc>
          <w:tcPr>
            <w:tcW w:w="3213" w:type="dxa"/>
            <w:vAlign w:val="center"/>
            <w:hideMark/>
          </w:tcPr>
          <w:p w14:paraId="1267404E"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SEPARADOR O ESPACIADOR PARA RED DE MEDIA </w:t>
            </w:r>
            <w:proofErr w:type="spellStart"/>
            <w:r w:rsidRPr="009A7B20">
              <w:rPr>
                <w:rFonts w:eastAsia="Times New Roman" w:cs="Arial"/>
                <w:color w:val="000000"/>
                <w:szCs w:val="20"/>
                <w:lang w:val="es-CO" w:eastAsia="es-CO"/>
              </w:rPr>
              <w:t>TENSION</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SEMIAISLADA</w:t>
            </w:r>
            <w:proofErr w:type="spellEnd"/>
            <w:r w:rsidRPr="009A7B20">
              <w:rPr>
                <w:rFonts w:eastAsia="Times New Roman" w:cs="Arial"/>
                <w:color w:val="000000"/>
                <w:szCs w:val="20"/>
                <w:lang w:val="es-CO" w:eastAsia="es-CO"/>
              </w:rPr>
              <w:t xml:space="preserve"> - </w:t>
            </w:r>
            <w:proofErr w:type="spellStart"/>
            <w:r w:rsidRPr="009A7B20">
              <w:rPr>
                <w:rFonts w:eastAsia="Times New Roman" w:cs="Arial"/>
                <w:color w:val="000000"/>
                <w:szCs w:val="20"/>
                <w:lang w:val="es-CO" w:eastAsia="es-CO"/>
              </w:rPr>
              <w:t>ECOLOGICA</w:t>
            </w:r>
            <w:proofErr w:type="spellEnd"/>
            <w:r w:rsidRPr="009A7B20">
              <w:rPr>
                <w:rFonts w:eastAsia="Times New Roman" w:cs="Arial"/>
                <w:color w:val="000000"/>
                <w:szCs w:val="20"/>
                <w:lang w:val="es-CO" w:eastAsia="es-CO"/>
              </w:rPr>
              <w:t xml:space="preserve"> 4H, CABLE AL </w:t>
            </w:r>
            <w:proofErr w:type="spellStart"/>
            <w:r w:rsidRPr="009A7B20">
              <w:rPr>
                <w:rFonts w:eastAsia="Times New Roman" w:cs="Arial"/>
                <w:color w:val="000000"/>
                <w:szCs w:val="20"/>
                <w:lang w:val="es-CO" w:eastAsia="es-CO"/>
              </w:rPr>
              <w:t>XLPE-TK</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/GA 15 KV (3X2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 SUPER </w:t>
            </w:r>
            <w:proofErr w:type="spellStart"/>
            <w:r w:rsidRPr="009A7B20">
              <w:rPr>
                <w:rFonts w:eastAsia="Times New Roman" w:cs="Arial"/>
                <w:color w:val="000000"/>
                <w:szCs w:val="20"/>
                <w:lang w:val="es-CO" w:eastAsia="es-CO"/>
              </w:rPr>
              <w:t>GX</w:t>
            </w:r>
            <w:proofErr w:type="spellEnd"/>
            <w:r w:rsidRPr="009A7B20">
              <w:rPr>
                <w:rFonts w:eastAsia="Times New Roman" w:cs="Arial"/>
                <w:color w:val="000000"/>
                <w:szCs w:val="20"/>
                <w:lang w:val="es-CO" w:eastAsia="es-CO"/>
              </w:rPr>
              <w:t xml:space="preserve"> 3/8" GALVANIZADO</w:t>
            </w:r>
          </w:p>
        </w:tc>
        <w:tc>
          <w:tcPr>
            <w:tcW w:w="711" w:type="dxa"/>
            <w:noWrap/>
            <w:vAlign w:val="center"/>
            <w:hideMark/>
          </w:tcPr>
          <w:p w14:paraId="1E1A9F5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7E5EBBF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272,00</w:t>
            </w:r>
          </w:p>
        </w:tc>
        <w:tc>
          <w:tcPr>
            <w:tcW w:w="1701" w:type="dxa"/>
            <w:vAlign w:val="center"/>
            <w:hideMark/>
          </w:tcPr>
          <w:p w14:paraId="135EE9C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$ 66.898,00 </w:t>
            </w:r>
          </w:p>
        </w:tc>
        <w:tc>
          <w:tcPr>
            <w:tcW w:w="1985" w:type="dxa"/>
            <w:vAlign w:val="center"/>
            <w:hideMark/>
          </w:tcPr>
          <w:p w14:paraId="3B3A229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$ 18.196.256,00 </w:t>
            </w:r>
          </w:p>
        </w:tc>
      </w:tr>
      <w:tr w:rsidR="000A0A4F" w:rsidRPr="009A7B20" w14:paraId="444EC753" w14:textId="77777777" w:rsidTr="00623E1C">
        <w:trPr>
          <w:trHeight w:val="300"/>
        </w:trPr>
        <w:tc>
          <w:tcPr>
            <w:tcW w:w="752" w:type="dxa"/>
            <w:noWrap/>
            <w:vAlign w:val="center"/>
            <w:hideMark/>
          </w:tcPr>
          <w:p w14:paraId="6A011812"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IE-8.1376</w:t>
            </w:r>
          </w:p>
        </w:tc>
        <w:tc>
          <w:tcPr>
            <w:tcW w:w="3213" w:type="dxa"/>
            <w:vAlign w:val="center"/>
            <w:hideMark/>
          </w:tcPr>
          <w:p w14:paraId="47054E7E"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CELDAS DE PROTECCIÓN SECCIONADOR FUSIBLE EN MEDIA TENSIÓN TIPO GIS Y EMBARRADO AISLADO EN GAS SF6, TRIFÁSICA, NORMAS IEC62271-1 Y 62271-200, marca siemens o características técnicas </w:t>
            </w:r>
            <w:r w:rsidRPr="009A7B20">
              <w:rPr>
                <w:rFonts w:eastAsia="Times New Roman" w:cs="Arial"/>
                <w:color w:val="000000"/>
                <w:szCs w:val="20"/>
                <w:lang w:val="es-CO" w:eastAsia="es-CO"/>
              </w:rPr>
              <w:lastRenderedPageBreak/>
              <w:t xml:space="preserve">iguales o superiores; VN17.5 KV, IN 630 A; ICC MIN 20KA (1S), 60HZ, CLASIFICACIÓN </w:t>
            </w:r>
            <w:proofErr w:type="spellStart"/>
            <w:r w:rsidRPr="009A7B20">
              <w:rPr>
                <w:rFonts w:eastAsia="Times New Roman" w:cs="Arial"/>
                <w:color w:val="000000"/>
                <w:szCs w:val="20"/>
                <w:lang w:val="es-CO" w:eastAsia="es-CO"/>
              </w:rPr>
              <w:t>IAC-AFLR</w:t>
            </w:r>
            <w:proofErr w:type="spellEnd"/>
            <w:r w:rsidRPr="009A7B20">
              <w:rPr>
                <w:rFonts w:eastAsia="Times New Roman" w:cs="Arial"/>
                <w:color w:val="000000"/>
                <w:szCs w:val="20"/>
                <w:lang w:val="es-CO" w:eastAsia="es-CO"/>
              </w:rPr>
              <w:t xml:space="preserve">; METAL </w:t>
            </w:r>
            <w:proofErr w:type="spellStart"/>
            <w:r w:rsidRPr="009A7B20">
              <w:rPr>
                <w:rFonts w:eastAsia="Times New Roman" w:cs="Arial"/>
                <w:color w:val="000000"/>
                <w:szCs w:val="20"/>
                <w:lang w:val="es-CO" w:eastAsia="es-CO"/>
              </w:rPr>
              <w:t>ENCLOSED</w:t>
            </w:r>
            <w:proofErr w:type="spellEnd"/>
            <w:r w:rsidRPr="009A7B20">
              <w:rPr>
                <w:rFonts w:eastAsia="Times New Roman" w:cs="Arial"/>
                <w:color w:val="000000"/>
                <w:szCs w:val="20"/>
                <w:lang w:val="es-CO" w:eastAsia="es-CO"/>
              </w:rPr>
              <w:t>, cuba en acero inoxidable, tipo interior, operación manual y sistema de detección de tensión, con seccionador de operación bajo carga de tres posicione (conectado, desconectado, tierra), mínimo 1000 operaciones, acondicionamiento con enclavamientos lógicos mecánicos y dispositivos de inmovilización, grado de protección de media tensión IP65 baja tensión IP3X y envolvente de celdas de protección mínimo IP2X; terminales conectores tipo T; incluye fusible de 40A y todo lo necesario para su correcto funcionamiento.</w:t>
            </w:r>
          </w:p>
        </w:tc>
        <w:tc>
          <w:tcPr>
            <w:tcW w:w="711" w:type="dxa"/>
            <w:noWrap/>
            <w:vAlign w:val="center"/>
            <w:hideMark/>
          </w:tcPr>
          <w:p w14:paraId="31A11D74"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UND</w:t>
            </w:r>
          </w:p>
        </w:tc>
        <w:tc>
          <w:tcPr>
            <w:tcW w:w="1131" w:type="dxa"/>
            <w:vAlign w:val="center"/>
            <w:hideMark/>
          </w:tcPr>
          <w:p w14:paraId="0CF3B14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w:t>
            </w:r>
          </w:p>
        </w:tc>
        <w:tc>
          <w:tcPr>
            <w:tcW w:w="1701" w:type="dxa"/>
            <w:vAlign w:val="center"/>
            <w:hideMark/>
          </w:tcPr>
          <w:p w14:paraId="7BE4A4DD"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$ 18.183.110,00 </w:t>
            </w:r>
          </w:p>
        </w:tc>
        <w:tc>
          <w:tcPr>
            <w:tcW w:w="1985" w:type="dxa"/>
            <w:vAlign w:val="center"/>
            <w:hideMark/>
          </w:tcPr>
          <w:p w14:paraId="0D95BBB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$ 18.183.110,00 </w:t>
            </w:r>
          </w:p>
        </w:tc>
      </w:tr>
      <w:tr w:rsidR="000A0A4F" w:rsidRPr="009A7B20" w14:paraId="3146A9E9" w14:textId="77777777" w:rsidTr="00623E1C">
        <w:trPr>
          <w:trHeight w:val="300"/>
        </w:trPr>
        <w:tc>
          <w:tcPr>
            <w:tcW w:w="752" w:type="dxa"/>
            <w:noWrap/>
            <w:vAlign w:val="center"/>
            <w:hideMark/>
          </w:tcPr>
          <w:p w14:paraId="1D419A50"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IE-8.86</w:t>
            </w:r>
          </w:p>
        </w:tc>
        <w:tc>
          <w:tcPr>
            <w:tcW w:w="3213" w:type="dxa"/>
            <w:vAlign w:val="center"/>
            <w:hideMark/>
          </w:tcPr>
          <w:p w14:paraId="78C9BCC3"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RED TRENZADA CABLE </w:t>
            </w:r>
            <w:proofErr w:type="spellStart"/>
            <w:r w:rsidRPr="009A7B20">
              <w:rPr>
                <w:rFonts w:eastAsia="Times New Roman" w:cs="Arial"/>
                <w:color w:val="000000"/>
                <w:szCs w:val="20"/>
                <w:lang w:val="es-CO" w:eastAsia="es-CO"/>
              </w:rPr>
              <w:t>CUADRUPLEX</w:t>
            </w:r>
            <w:proofErr w:type="spellEnd"/>
            <w:r w:rsidRPr="009A7B20">
              <w:rPr>
                <w:rFonts w:eastAsia="Times New Roman" w:cs="Arial"/>
                <w:color w:val="000000"/>
                <w:szCs w:val="20"/>
                <w:lang w:val="es-CO" w:eastAsia="es-CO"/>
              </w:rPr>
              <w:t xml:space="preserve"> 3x 1/0 +1 /0 </w:t>
            </w:r>
            <w:proofErr w:type="spellStart"/>
            <w:r w:rsidRPr="009A7B20">
              <w:rPr>
                <w:rFonts w:eastAsia="Times New Roman" w:cs="Arial"/>
                <w:color w:val="000000"/>
                <w:szCs w:val="20"/>
                <w:lang w:val="es-CO" w:eastAsia="es-CO"/>
              </w:rPr>
              <w:t>AUTOSOPORTADO</w:t>
            </w:r>
            <w:proofErr w:type="spellEnd"/>
            <w:r w:rsidRPr="009A7B20">
              <w:rPr>
                <w:rFonts w:eastAsia="Times New Roman" w:cs="Arial"/>
                <w:color w:val="000000"/>
                <w:szCs w:val="20"/>
                <w:lang w:val="es-CO" w:eastAsia="es-CO"/>
              </w:rPr>
              <w:t xml:space="preserve"> RED </w:t>
            </w:r>
            <w:proofErr w:type="spellStart"/>
            <w:r w:rsidRPr="009A7B20">
              <w:rPr>
                <w:rFonts w:eastAsia="Times New Roman" w:cs="Arial"/>
                <w:color w:val="000000"/>
                <w:szCs w:val="20"/>
                <w:lang w:val="es-CO" w:eastAsia="es-CO"/>
              </w:rPr>
              <w:t>TRENSADA</w:t>
            </w:r>
            <w:proofErr w:type="spellEnd"/>
            <w:r w:rsidRPr="009A7B20">
              <w:rPr>
                <w:rFonts w:eastAsia="Times New Roman" w:cs="Arial"/>
                <w:color w:val="000000"/>
                <w:szCs w:val="20"/>
                <w:lang w:val="es-CO" w:eastAsia="es-CO"/>
              </w:rPr>
              <w:t xml:space="preserve"> EN BAJA </w:t>
            </w:r>
            <w:proofErr w:type="spellStart"/>
            <w:r w:rsidRPr="009A7B20">
              <w:rPr>
                <w:rFonts w:eastAsia="Times New Roman" w:cs="Arial"/>
                <w:color w:val="000000"/>
                <w:szCs w:val="20"/>
                <w:lang w:val="es-CO" w:eastAsia="es-CO"/>
              </w:rPr>
              <w:t>TENSION</w:t>
            </w:r>
            <w:proofErr w:type="spellEnd"/>
            <w:r w:rsidRPr="009A7B20">
              <w:rPr>
                <w:rFonts w:eastAsia="Times New Roman" w:cs="Arial"/>
                <w:color w:val="000000"/>
                <w:szCs w:val="20"/>
                <w:lang w:val="es-CO" w:eastAsia="es-CO"/>
              </w:rPr>
              <w:t xml:space="preserve">, CABLE </w:t>
            </w:r>
            <w:proofErr w:type="spellStart"/>
            <w:r w:rsidRPr="009A7B20">
              <w:rPr>
                <w:rFonts w:eastAsia="Times New Roman" w:cs="Arial"/>
                <w:color w:val="000000"/>
                <w:szCs w:val="20"/>
                <w:lang w:val="es-CO" w:eastAsia="es-CO"/>
              </w:rPr>
              <w:t>CUADRUPLEX</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AUTOSOPRTADO</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TRIFASICA</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TETRAFILAR</w:t>
            </w:r>
            <w:proofErr w:type="spellEnd"/>
            <w:r w:rsidRPr="009A7B20">
              <w:rPr>
                <w:rFonts w:eastAsia="Times New Roman" w:cs="Arial"/>
                <w:color w:val="000000"/>
                <w:szCs w:val="20"/>
                <w:lang w:val="es-CO" w:eastAsia="es-CO"/>
              </w:rPr>
              <w:t xml:space="preserve"> (PREENSAMBLADA) EN ALUMINIO </w:t>
            </w:r>
            <w:proofErr w:type="spellStart"/>
            <w:r w:rsidRPr="009A7B20">
              <w:rPr>
                <w:rFonts w:eastAsia="Times New Roman" w:cs="Arial"/>
                <w:color w:val="000000"/>
                <w:szCs w:val="20"/>
                <w:lang w:val="es-CO" w:eastAsia="es-CO"/>
              </w:rPr>
              <w:t>AAC</w:t>
            </w:r>
            <w:proofErr w:type="spellEnd"/>
            <w:r w:rsidRPr="009A7B20">
              <w:rPr>
                <w:rFonts w:eastAsia="Times New Roman" w:cs="Arial"/>
                <w:color w:val="000000"/>
                <w:szCs w:val="20"/>
                <w:lang w:val="es-CO" w:eastAsia="es-CO"/>
              </w:rPr>
              <w:t xml:space="preserve"> (ALL </w:t>
            </w:r>
            <w:proofErr w:type="spellStart"/>
            <w:r w:rsidRPr="009A7B20">
              <w:rPr>
                <w:rFonts w:eastAsia="Times New Roman" w:cs="Arial"/>
                <w:color w:val="000000"/>
                <w:szCs w:val="20"/>
                <w:lang w:val="es-CO" w:eastAsia="es-CO"/>
              </w:rPr>
              <w:t>ALUMINIUM</w:t>
            </w:r>
            <w:proofErr w:type="spellEnd"/>
            <w:r w:rsidRPr="009A7B20">
              <w:rPr>
                <w:rFonts w:eastAsia="Times New Roman" w:cs="Arial"/>
                <w:color w:val="000000"/>
                <w:szCs w:val="20"/>
                <w:lang w:val="es-CO" w:eastAsia="es-CO"/>
              </w:rPr>
              <w:t xml:space="preserve"> CONDUCTOR) PARA LAS FASES Y EN CONDUCTOR </w:t>
            </w:r>
            <w:proofErr w:type="spellStart"/>
            <w:proofErr w:type="gram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  (</w:t>
            </w:r>
            <w:proofErr w:type="spellStart"/>
            <w:proofErr w:type="gramEnd"/>
            <w:r w:rsidRPr="009A7B20">
              <w:rPr>
                <w:rFonts w:eastAsia="Times New Roman" w:cs="Arial"/>
                <w:color w:val="000000"/>
                <w:szCs w:val="20"/>
                <w:lang w:val="es-CO" w:eastAsia="es-CO"/>
              </w:rPr>
              <w:t>ALUMINUM</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CONDUCTORS</w:t>
            </w:r>
            <w:proofErr w:type="spellEnd"/>
            <w:r w:rsidRPr="009A7B20">
              <w:rPr>
                <w:rFonts w:eastAsia="Times New Roman" w:cs="Arial"/>
                <w:color w:val="000000"/>
                <w:szCs w:val="20"/>
                <w:lang w:val="es-CO" w:eastAsia="es-CO"/>
              </w:rPr>
              <w:t xml:space="preserve"> STEEL </w:t>
            </w:r>
            <w:proofErr w:type="spellStart"/>
            <w:r w:rsidRPr="009A7B20">
              <w:rPr>
                <w:rFonts w:eastAsia="Times New Roman" w:cs="Arial"/>
                <w:color w:val="000000"/>
                <w:szCs w:val="20"/>
                <w:lang w:val="es-CO" w:eastAsia="es-CO"/>
              </w:rPr>
              <w:t>REINFORCED</w:t>
            </w:r>
            <w:proofErr w:type="spellEnd"/>
            <w:r w:rsidRPr="009A7B20">
              <w:rPr>
                <w:rFonts w:eastAsia="Times New Roman" w:cs="Arial"/>
                <w:color w:val="000000"/>
                <w:szCs w:val="20"/>
                <w:lang w:val="es-CO" w:eastAsia="es-CO"/>
              </w:rPr>
              <w:t xml:space="preserve">) PARA EL NEUTRO O MENSAJERO AISLADOS EN POLIETILENO RETICULADO 90°C, 600 V 3X1/0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AAC</w:t>
            </w:r>
            <w:proofErr w:type="spellEnd"/>
            <w:r w:rsidRPr="009A7B20">
              <w:rPr>
                <w:rFonts w:eastAsia="Times New Roman" w:cs="Arial"/>
                <w:color w:val="000000"/>
                <w:szCs w:val="20"/>
                <w:lang w:val="es-CO" w:eastAsia="es-CO"/>
              </w:rPr>
              <w:t xml:space="preserve">, XLEP+1/0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XLPE</w:t>
            </w:r>
            <w:proofErr w:type="spellEnd"/>
          </w:p>
        </w:tc>
        <w:tc>
          <w:tcPr>
            <w:tcW w:w="711" w:type="dxa"/>
            <w:noWrap/>
            <w:vAlign w:val="center"/>
            <w:hideMark/>
          </w:tcPr>
          <w:p w14:paraId="6E5B6C8A"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445FD2F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470,00</w:t>
            </w:r>
          </w:p>
        </w:tc>
        <w:tc>
          <w:tcPr>
            <w:tcW w:w="1701" w:type="dxa"/>
            <w:vAlign w:val="center"/>
            <w:hideMark/>
          </w:tcPr>
          <w:p w14:paraId="2B2CDF5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$ 38.040,00 </w:t>
            </w:r>
          </w:p>
        </w:tc>
        <w:tc>
          <w:tcPr>
            <w:tcW w:w="1985" w:type="dxa"/>
            <w:vAlign w:val="center"/>
            <w:hideMark/>
          </w:tcPr>
          <w:p w14:paraId="7380DA6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$ 17.878.800,00 </w:t>
            </w:r>
          </w:p>
        </w:tc>
      </w:tr>
      <w:tr w:rsidR="000A0A4F" w:rsidRPr="009A7B20" w14:paraId="50EB6618" w14:textId="77777777" w:rsidTr="00623E1C">
        <w:trPr>
          <w:trHeight w:val="300"/>
        </w:trPr>
        <w:tc>
          <w:tcPr>
            <w:tcW w:w="752" w:type="dxa"/>
            <w:noWrap/>
            <w:vAlign w:val="center"/>
            <w:hideMark/>
          </w:tcPr>
          <w:p w14:paraId="7EF10E0E"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IE-8.9</w:t>
            </w:r>
          </w:p>
        </w:tc>
        <w:tc>
          <w:tcPr>
            <w:tcW w:w="3213" w:type="dxa"/>
            <w:vAlign w:val="center"/>
            <w:hideMark/>
          </w:tcPr>
          <w:p w14:paraId="00B53B0E"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POSTE DE CONCRETO de 12 m. 1050 kg. HOMOLOGADO - (Incluye excavación manual, cimentación, pintura </w:t>
            </w:r>
            <w:proofErr w:type="spellStart"/>
            <w:r w:rsidRPr="009A7B20">
              <w:rPr>
                <w:rFonts w:eastAsia="Times New Roman" w:cs="Arial"/>
                <w:color w:val="000000"/>
                <w:szCs w:val="20"/>
                <w:lang w:val="es-CO" w:eastAsia="es-CO"/>
              </w:rPr>
              <w:t>acrilica</w:t>
            </w:r>
            <w:proofErr w:type="spellEnd"/>
            <w:r w:rsidRPr="009A7B20">
              <w:rPr>
                <w:rFonts w:eastAsia="Times New Roman" w:cs="Arial"/>
                <w:color w:val="000000"/>
                <w:szCs w:val="20"/>
                <w:lang w:val="es-CO" w:eastAsia="es-CO"/>
              </w:rPr>
              <w:t xml:space="preserve"> y </w:t>
            </w:r>
            <w:proofErr w:type="spellStart"/>
            <w:r w:rsidRPr="009A7B20">
              <w:rPr>
                <w:rFonts w:eastAsia="Times New Roman" w:cs="Arial"/>
                <w:color w:val="000000"/>
                <w:szCs w:val="20"/>
                <w:lang w:val="es-CO" w:eastAsia="es-CO"/>
              </w:rPr>
              <w:t>grua</w:t>
            </w:r>
            <w:proofErr w:type="spellEnd"/>
            <w:r w:rsidRPr="009A7B20">
              <w:rPr>
                <w:rFonts w:eastAsia="Times New Roman" w:cs="Arial"/>
                <w:color w:val="000000"/>
                <w:szCs w:val="20"/>
                <w:lang w:val="es-CO" w:eastAsia="es-CO"/>
              </w:rPr>
              <w:t>).</w:t>
            </w:r>
          </w:p>
        </w:tc>
        <w:tc>
          <w:tcPr>
            <w:tcW w:w="711" w:type="dxa"/>
            <w:noWrap/>
            <w:vAlign w:val="center"/>
            <w:hideMark/>
          </w:tcPr>
          <w:p w14:paraId="43A7474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036540D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7,00</w:t>
            </w:r>
          </w:p>
        </w:tc>
        <w:tc>
          <w:tcPr>
            <w:tcW w:w="1701" w:type="dxa"/>
            <w:vAlign w:val="center"/>
            <w:hideMark/>
          </w:tcPr>
          <w:p w14:paraId="5E74335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$ 2.363.906,00 </w:t>
            </w:r>
          </w:p>
        </w:tc>
        <w:tc>
          <w:tcPr>
            <w:tcW w:w="1985" w:type="dxa"/>
            <w:vAlign w:val="center"/>
            <w:hideMark/>
          </w:tcPr>
          <w:p w14:paraId="2AE2914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$ 16.547.342,00 </w:t>
            </w:r>
          </w:p>
        </w:tc>
      </w:tr>
      <w:tr w:rsidR="000A0A4F" w:rsidRPr="009A7B20" w14:paraId="191C9023" w14:textId="77777777" w:rsidTr="00623E1C">
        <w:trPr>
          <w:trHeight w:val="300"/>
        </w:trPr>
        <w:tc>
          <w:tcPr>
            <w:tcW w:w="752" w:type="dxa"/>
            <w:noWrap/>
            <w:vAlign w:val="center"/>
            <w:hideMark/>
          </w:tcPr>
          <w:p w14:paraId="71B88DBE"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IE-8.84</w:t>
            </w:r>
          </w:p>
        </w:tc>
        <w:tc>
          <w:tcPr>
            <w:tcW w:w="3213" w:type="dxa"/>
            <w:vAlign w:val="center"/>
            <w:hideMark/>
          </w:tcPr>
          <w:p w14:paraId="5022A8DC"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RED TRENZADA CABLE CUÁDRUPLEX 3X2/0+1/0 AUTO SOPORTADO RED TRENZADA EN BAJA TENSIÓN, CABLE CUÁDRUPLEX AUTO SOPORTADO, TRIFÁSICA TETRA FILAR (PRE </w:t>
            </w:r>
            <w:r w:rsidRPr="009A7B20">
              <w:rPr>
                <w:rFonts w:eastAsia="Times New Roman" w:cs="Arial"/>
                <w:color w:val="000000"/>
                <w:szCs w:val="20"/>
                <w:lang w:val="es-CO" w:eastAsia="es-CO"/>
              </w:rPr>
              <w:lastRenderedPageBreak/>
              <w:t xml:space="preserve">ENSAMBLADA) EN ALUMINIO </w:t>
            </w:r>
            <w:proofErr w:type="spellStart"/>
            <w:r w:rsidRPr="009A7B20">
              <w:rPr>
                <w:rFonts w:eastAsia="Times New Roman" w:cs="Arial"/>
                <w:color w:val="000000"/>
                <w:szCs w:val="20"/>
                <w:lang w:val="es-CO" w:eastAsia="es-CO"/>
              </w:rPr>
              <w:t>AAC</w:t>
            </w:r>
            <w:proofErr w:type="spellEnd"/>
            <w:r w:rsidRPr="009A7B20">
              <w:rPr>
                <w:rFonts w:eastAsia="Times New Roman" w:cs="Arial"/>
                <w:color w:val="000000"/>
                <w:szCs w:val="20"/>
                <w:lang w:val="es-CO" w:eastAsia="es-CO"/>
              </w:rPr>
              <w:t xml:space="preserve"> (ALL </w:t>
            </w:r>
            <w:proofErr w:type="spellStart"/>
            <w:r w:rsidRPr="009A7B20">
              <w:rPr>
                <w:rFonts w:eastAsia="Times New Roman" w:cs="Arial"/>
                <w:color w:val="000000"/>
                <w:szCs w:val="20"/>
                <w:lang w:val="es-CO" w:eastAsia="es-CO"/>
              </w:rPr>
              <w:t>ALUMINIUM</w:t>
            </w:r>
            <w:proofErr w:type="spellEnd"/>
            <w:r w:rsidRPr="009A7B20">
              <w:rPr>
                <w:rFonts w:eastAsia="Times New Roman" w:cs="Arial"/>
                <w:color w:val="000000"/>
                <w:szCs w:val="20"/>
                <w:lang w:val="es-CO" w:eastAsia="es-CO"/>
              </w:rPr>
              <w:t xml:space="preserve"> CONDUCTOR) PARA LAS FASES Y EN CONDUCTOR </w:t>
            </w:r>
            <w:proofErr w:type="spellStart"/>
            <w:proofErr w:type="gram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  (</w:t>
            </w:r>
            <w:proofErr w:type="spellStart"/>
            <w:proofErr w:type="gramEnd"/>
            <w:r w:rsidRPr="009A7B20">
              <w:rPr>
                <w:rFonts w:eastAsia="Times New Roman" w:cs="Arial"/>
                <w:color w:val="000000"/>
                <w:szCs w:val="20"/>
                <w:lang w:val="es-CO" w:eastAsia="es-CO"/>
              </w:rPr>
              <w:t>ALUMINUM</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CONDUCTORS</w:t>
            </w:r>
            <w:proofErr w:type="spellEnd"/>
            <w:r w:rsidRPr="009A7B20">
              <w:rPr>
                <w:rFonts w:eastAsia="Times New Roman" w:cs="Arial"/>
                <w:color w:val="000000"/>
                <w:szCs w:val="20"/>
                <w:lang w:val="es-CO" w:eastAsia="es-CO"/>
              </w:rPr>
              <w:t xml:space="preserve"> STEEL </w:t>
            </w:r>
            <w:proofErr w:type="spellStart"/>
            <w:r w:rsidRPr="009A7B20">
              <w:rPr>
                <w:rFonts w:eastAsia="Times New Roman" w:cs="Arial"/>
                <w:color w:val="000000"/>
                <w:szCs w:val="20"/>
                <w:lang w:val="es-CO" w:eastAsia="es-CO"/>
              </w:rPr>
              <w:t>REINFORCED</w:t>
            </w:r>
            <w:proofErr w:type="spellEnd"/>
            <w:r w:rsidRPr="009A7B20">
              <w:rPr>
                <w:rFonts w:eastAsia="Times New Roman" w:cs="Arial"/>
                <w:color w:val="000000"/>
                <w:szCs w:val="20"/>
                <w:lang w:val="es-CO" w:eastAsia="es-CO"/>
              </w:rPr>
              <w:t xml:space="preserve">) PARA EL NEUTRO O MENSAJERO AISLADOS EN POLIETILENO RETICULADO 90°C, 600 V 3X2/0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AAC</w:t>
            </w:r>
            <w:proofErr w:type="spellEnd"/>
            <w:r w:rsidRPr="009A7B20">
              <w:rPr>
                <w:rFonts w:eastAsia="Times New Roman" w:cs="Arial"/>
                <w:color w:val="000000"/>
                <w:szCs w:val="20"/>
                <w:lang w:val="es-CO" w:eastAsia="es-CO"/>
              </w:rPr>
              <w:t xml:space="preserve">, XLEP+1/0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ACSR</w:t>
            </w:r>
            <w:proofErr w:type="spellEnd"/>
            <w:r w:rsidRPr="009A7B20">
              <w:rPr>
                <w:rFonts w:eastAsia="Times New Roman" w:cs="Arial"/>
                <w:color w:val="000000"/>
                <w:szCs w:val="20"/>
                <w:lang w:val="es-CO" w:eastAsia="es-CO"/>
              </w:rPr>
              <w:t xml:space="preserve">, </w:t>
            </w:r>
            <w:proofErr w:type="spellStart"/>
            <w:r w:rsidRPr="009A7B20">
              <w:rPr>
                <w:rFonts w:eastAsia="Times New Roman" w:cs="Arial"/>
                <w:color w:val="000000"/>
                <w:szCs w:val="20"/>
                <w:lang w:val="es-CO" w:eastAsia="es-CO"/>
              </w:rPr>
              <w:t>XLPE</w:t>
            </w:r>
            <w:proofErr w:type="spellEnd"/>
          </w:p>
        </w:tc>
        <w:tc>
          <w:tcPr>
            <w:tcW w:w="711" w:type="dxa"/>
            <w:noWrap/>
            <w:vAlign w:val="center"/>
            <w:hideMark/>
          </w:tcPr>
          <w:p w14:paraId="5CB4DD0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M</w:t>
            </w:r>
          </w:p>
        </w:tc>
        <w:tc>
          <w:tcPr>
            <w:tcW w:w="1131" w:type="dxa"/>
            <w:vAlign w:val="center"/>
            <w:hideMark/>
          </w:tcPr>
          <w:p w14:paraId="219159D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300,00</w:t>
            </w:r>
          </w:p>
        </w:tc>
        <w:tc>
          <w:tcPr>
            <w:tcW w:w="1701" w:type="dxa"/>
            <w:vAlign w:val="center"/>
            <w:hideMark/>
          </w:tcPr>
          <w:p w14:paraId="602FB12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$ 47.166,00 </w:t>
            </w:r>
          </w:p>
        </w:tc>
        <w:tc>
          <w:tcPr>
            <w:tcW w:w="1985" w:type="dxa"/>
            <w:vAlign w:val="center"/>
            <w:hideMark/>
          </w:tcPr>
          <w:p w14:paraId="20AC9D55"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$ 14.149.800,00 </w:t>
            </w:r>
          </w:p>
        </w:tc>
      </w:tr>
      <w:tr w:rsidR="000A0A4F" w:rsidRPr="009A7B20" w14:paraId="1C7766DE" w14:textId="77777777" w:rsidTr="00623E1C">
        <w:trPr>
          <w:trHeight w:val="300"/>
        </w:trPr>
        <w:tc>
          <w:tcPr>
            <w:tcW w:w="752" w:type="dxa"/>
            <w:noWrap/>
            <w:vAlign w:val="center"/>
            <w:hideMark/>
          </w:tcPr>
          <w:p w14:paraId="77D2426A"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IE-8.1238</w:t>
            </w:r>
          </w:p>
        </w:tc>
        <w:tc>
          <w:tcPr>
            <w:tcW w:w="3213" w:type="dxa"/>
            <w:vAlign w:val="center"/>
            <w:hideMark/>
          </w:tcPr>
          <w:p w14:paraId="584AC315"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Suministro, instalación y puesta en funcionamiento de Celda de remonte en media tensión serie 15 kV, tipo 8DJH SF6 o superior. Incluye terminales premoldeadas para la conexión de salidas, accesorios de fijación, conexión y todo lo necesario para su correcto funcionamiento</w:t>
            </w:r>
          </w:p>
        </w:tc>
        <w:tc>
          <w:tcPr>
            <w:tcW w:w="711" w:type="dxa"/>
            <w:noWrap/>
            <w:vAlign w:val="center"/>
            <w:hideMark/>
          </w:tcPr>
          <w:p w14:paraId="472AF01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55499F0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w:t>
            </w:r>
          </w:p>
        </w:tc>
        <w:tc>
          <w:tcPr>
            <w:tcW w:w="1701" w:type="dxa"/>
            <w:vAlign w:val="center"/>
            <w:hideMark/>
          </w:tcPr>
          <w:p w14:paraId="0466FFB4"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$ 12.339.153,00 </w:t>
            </w:r>
          </w:p>
        </w:tc>
        <w:tc>
          <w:tcPr>
            <w:tcW w:w="1985" w:type="dxa"/>
            <w:vAlign w:val="center"/>
            <w:hideMark/>
          </w:tcPr>
          <w:p w14:paraId="7E6C514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$ 12.339.153,00 </w:t>
            </w:r>
          </w:p>
        </w:tc>
      </w:tr>
      <w:tr w:rsidR="000A0A4F" w:rsidRPr="009A7B20" w14:paraId="43B6FD3A" w14:textId="77777777" w:rsidTr="00623E1C">
        <w:trPr>
          <w:trHeight w:val="300"/>
        </w:trPr>
        <w:tc>
          <w:tcPr>
            <w:tcW w:w="752" w:type="dxa"/>
            <w:noWrap/>
            <w:vAlign w:val="center"/>
            <w:hideMark/>
          </w:tcPr>
          <w:p w14:paraId="2BB2042D"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IE-8.155</w:t>
            </w:r>
          </w:p>
        </w:tc>
        <w:tc>
          <w:tcPr>
            <w:tcW w:w="3213" w:type="dxa"/>
            <w:vAlign w:val="center"/>
            <w:hideMark/>
          </w:tcPr>
          <w:p w14:paraId="67570EA8"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ACOMETIDA ANTIFRAUDE 3x8+8 </w:t>
            </w:r>
            <w:proofErr w:type="spellStart"/>
            <w:r w:rsidRPr="009A7B20">
              <w:rPr>
                <w:rFonts w:eastAsia="Times New Roman" w:cs="Arial"/>
                <w:color w:val="000000"/>
                <w:szCs w:val="20"/>
                <w:lang w:val="es-CO" w:eastAsia="es-CO"/>
              </w:rPr>
              <w:t>AWG</w:t>
            </w:r>
            <w:proofErr w:type="spellEnd"/>
            <w:r w:rsidRPr="009A7B20">
              <w:rPr>
                <w:rFonts w:eastAsia="Times New Roman" w:cs="Arial"/>
                <w:color w:val="000000"/>
                <w:szCs w:val="20"/>
                <w:lang w:val="es-CO" w:eastAsia="es-CO"/>
              </w:rPr>
              <w:t xml:space="preserve"> 600 V (PE /PVC)</w:t>
            </w:r>
          </w:p>
        </w:tc>
        <w:tc>
          <w:tcPr>
            <w:tcW w:w="711" w:type="dxa"/>
            <w:noWrap/>
            <w:vAlign w:val="center"/>
            <w:hideMark/>
          </w:tcPr>
          <w:p w14:paraId="11DA3AD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7C1034F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260,00</w:t>
            </w:r>
          </w:p>
        </w:tc>
        <w:tc>
          <w:tcPr>
            <w:tcW w:w="1701" w:type="dxa"/>
            <w:vAlign w:val="center"/>
            <w:hideMark/>
          </w:tcPr>
          <w:p w14:paraId="14CC4F3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$ 45.184,00 </w:t>
            </w:r>
          </w:p>
        </w:tc>
        <w:tc>
          <w:tcPr>
            <w:tcW w:w="1985" w:type="dxa"/>
            <w:vAlign w:val="center"/>
            <w:hideMark/>
          </w:tcPr>
          <w:p w14:paraId="7D08552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$ 11.747.840,00 </w:t>
            </w:r>
          </w:p>
        </w:tc>
      </w:tr>
      <w:tr w:rsidR="000A0A4F" w:rsidRPr="009A7B20" w14:paraId="41F59170" w14:textId="77777777" w:rsidTr="00623E1C">
        <w:trPr>
          <w:trHeight w:val="300"/>
        </w:trPr>
        <w:tc>
          <w:tcPr>
            <w:tcW w:w="752" w:type="dxa"/>
            <w:noWrap/>
            <w:vAlign w:val="center"/>
            <w:hideMark/>
          </w:tcPr>
          <w:p w14:paraId="5E1D67EB"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ME-17.315</w:t>
            </w:r>
          </w:p>
        </w:tc>
        <w:tc>
          <w:tcPr>
            <w:tcW w:w="3213" w:type="dxa"/>
            <w:vAlign w:val="center"/>
            <w:hideMark/>
          </w:tcPr>
          <w:p w14:paraId="29289803"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DE PUERTA PERSIANA, en marco puerta cal. 18, persianas en </w:t>
            </w:r>
            <w:proofErr w:type="spellStart"/>
            <w:r w:rsidRPr="009A7B20">
              <w:rPr>
                <w:rFonts w:eastAsia="Times New Roman" w:cs="Arial"/>
                <w:color w:val="000000"/>
                <w:szCs w:val="20"/>
                <w:lang w:val="es-CO" w:eastAsia="es-CO"/>
              </w:rPr>
              <w:t>lamina</w:t>
            </w:r>
            <w:proofErr w:type="spellEnd"/>
            <w:r w:rsidRPr="009A7B20">
              <w:rPr>
                <w:rFonts w:eastAsia="Times New Roman" w:cs="Arial"/>
                <w:color w:val="000000"/>
                <w:szCs w:val="20"/>
                <w:lang w:val="es-CO" w:eastAsia="es-CO"/>
              </w:rPr>
              <w:t xml:space="preserve"> cal. 18, peinazo de una batiente cal. 18, laminas en U cal.18 para soporte persianas, pasadores, chapa marca yale, </w:t>
            </w:r>
            <w:proofErr w:type="spellStart"/>
            <w:r w:rsidRPr="009A7B20">
              <w:rPr>
                <w:rFonts w:eastAsia="Times New Roman" w:cs="Arial"/>
                <w:color w:val="000000"/>
                <w:szCs w:val="20"/>
                <w:lang w:val="es-CO" w:eastAsia="es-CO"/>
              </w:rPr>
              <w:t>visagras</w:t>
            </w:r>
            <w:proofErr w:type="spellEnd"/>
            <w:r w:rsidRPr="009A7B20">
              <w:rPr>
                <w:rFonts w:eastAsia="Times New Roman" w:cs="Arial"/>
                <w:color w:val="000000"/>
                <w:szCs w:val="20"/>
                <w:lang w:val="es-CO" w:eastAsia="es-CO"/>
              </w:rPr>
              <w:t xml:space="preserve"> de 5/</w:t>
            </w:r>
            <w:proofErr w:type="gramStart"/>
            <w:r w:rsidRPr="009A7B20">
              <w:rPr>
                <w:rFonts w:eastAsia="Times New Roman" w:cs="Arial"/>
                <w:color w:val="000000"/>
                <w:szCs w:val="20"/>
                <w:lang w:val="es-CO" w:eastAsia="es-CO"/>
              </w:rPr>
              <w:t>8,  pintura</w:t>
            </w:r>
            <w:proofErr w:type="gramEnd"/>
            <w:r w:rsidRPr="009A7B20">
              <w:rPr>
                <w:rFonts w:eastAsia="Times New Roman" w:cs="Arial"/>
                <w:color w:val="000000"/>
                <w:szCs w:val="20"/>
                <w:lang w:val="es-CO" w:eastAsia="es-CO"/>
              </w:rPr>
              <w:t xml:space="preserve"> anticorrosivo y esmalte. Incluye el suministro de todos los accesorios requeridos para su correcto montaje. </w:t>
            </w:r>
            <w:proofErr w:type="spellStart"/>
            <w:r w:rsidRPr="009A7B20">
              <w:rPr>
                <w:rFonts w:eastAsia="Times New Roman" w:cs="Arial"/>
                <w:color w:val="000000"/>
                <w:szCs w:val="20"/>
                <w:lang w:val="es-CO" w:eastAsia="es-CO"/>
              </w:rPr>
              <w:t>SEGUN</w:t>
            </w:r>
            <w:proofErr w:type="spellEnd"/>
            <w:r w:rsidRPr="009A7B20">
              <w:rPr>
                <w:rFonts w:eastAsia="Times New Roman" w:cs="Arial"/>
                <w:color w:val="000000"/>
                <w:szCs w:val="20"/>
                <w:lang w:val="es-CO" w:eastAsia="es-CO"/>
              </w:rPr>
              <w:t xml:space="preserve"> DETALLE.</w:t>
            </w:r>
          </w:p>
        </w:tc>
        <w:tc>
          <w:tcPr>
            <w:tcW w:w="711" w:type="dxa"/>
            <w:noWrap/>
            <w:vAlign w:val="center"/>
            <w:hideMark/>
          </w:tcPr>
          <w:p w14:paraId="155C655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M2</w:t>
            </w:r>
          </w:p>
        </w:tc>
        <w:tc>
          <w:tcPr>
            <w:tcW w:w="1131" w:type="dxa"/>
            <w:vAlign w:val="center"/>
            <w:hideMark/>
          </w:tcPr>
          <w:p w14:paraId="14A766B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10,00</w:t>
            </w:r>
          </w:p>
        </w:tc>
        <w:tc>
          <w:tcPr>
            <w:tcW w:w="1701" w:type="dxa"/>
            <w:vAlign w:val="center"/>
            <w:hideMark/>
          </w:tcPr>
          <w:p w14:paraId="751C13E1"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$ 1.174.687,00 </w:t>
            </w:r>
          </w:p>
        </w:tc>
        <w:tc>
          <w:tcPr>
            <w:tcW w:w="1985" w:type="dxa"/>
            <w:vAlign w:val="center"/>
            <w:hideMark/>
          </w:tcPr>
          <w:p w14:paraId="51338EAE"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$ 11.746.870,00 </w:t>
            </w:r>
          </w:p>
        </w:tc>
      </w:tr>
      <w:tr w:rsidR="000A0A4F" w:rsidRPr="009A7B20" w14:paraId="6DC6A1B5" w14:textId="77777777" w:rsidTr="00623E1C">
        <w:trPr>
          <w:trHeight w:val="300"/>
        </w:trPr>
        <w:tc>
          <w:tcPr>
            <w:tcW w:w="752" w:type="dxa"/>
            <w:noWrap/>
            <w:vAlign w:val="center"/>
            <w:hideMark/>
          </w:tcPr>
          <w:p w14:paraId="04D94291"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PI-19.31</w:t>
            </w:r>
          </w:p>
        </w:tc>
        <w:tc>
          <w:tcPr>
            <w:tcW w:w="3213" w:type="dxa"/>
            <w:vAlign w:val="center"/>
            <w:hideMark/>
          </w:tcPr>
          <w:p w14:paraId="1DDB7617"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ESTUCO PLÁSTICO Y PINTURA </w:t>
            </w:r>
            <w:proofErr w:type="spellStart"/>
            <w:r w:rsidRPr="009A7B20">
              <w:rPr>
                <w:rFonts w:eastAsia="Times New Roman" w:cs="Arial"/>
                <w:color w:val="000000"/>
                <w:szCs w:val="20"/>
                <w:lang w:val="es-CO" w:eastAsia="es-CO"/>
              </w:rPr>
              <w:t>EPÓXICA</w:t>
            </w:r>
            <w:proofErr w:type="spellEnd"/>
            <w:r w:rsidRPr="009A7B20">
              <w:rPr>
                <w:rFonts w:eastAsia="Times New Roman" w:cs="Arial"/>
                <w:color w:val="000000"/>
                <w:szCs w:val="20"/>
                <w:lang w:val="es-CO" w:eastAsia="es-CO"/>
              </w:rPr>
              <w:t xml:space="preserve"> A 3 MANOS SOBRE MURO INTERIOR (incluye estuco plástico, una mano en pintura tipo 2 y dos manos en pintura epoxi poliamida base de agua resistente a la humedad, grasas, vapor de agua y formación de hongos, con catalizador, filos y dilataciones) color según diseño</w:t>
            </w:r>
          </w:p>
        </w:tc>
        <w:tc>
          <w:tcPr>
            <w:tcW w:w="711" w:type="dxa"/>
            <w:noWrap/>
            <w:vAlign w:val="center"/>
            <w:hideMark/>
          </w:tcPr>
          <w:p w14:paraId="074E19CA"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M2</w:t>
            </w:r>
          </w:p>
        </w:tc>
        <w:tc>
          <w:tcPr>
            <w:tcW w:w="1131" w:type="dxa"/>
            <w:vAlign w:val="center"/>
            <w:hideMark/>
          </w:tcPr>
          <w:p w14:paraId="5A400E2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132,00</w:t>
            </w:r>
          </w:p>
        </w:tc>
        <w:tc>
          <w:tcPr>
            <w:tcW w:w="1701" w:type="dxa"/>
            <w:vAlign w:val="center"/>
            <w:hideMark/>
          </w:tcPr>
          <w:p w14:paraId="666C021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$ 81.023,00 </w:t>
            </w:r>
          </w:p>
        </w:tc>
        <w:tc>
          <w:tcPr>
            <w:tcW w:w="1985" w:type="dxa"/>
            <w:vAlign w:val="center"/>
            <w:hideMark/>
          </w:tcPr>
          <w:p w14:paraId="5898822B"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$ 10.695.036,00 </w:t>
            </w:r>
          </w:p>
        </w:tc>
      </w:tr>
      <w:tr w:rsidR="000A0A4F" w:rsidRPr="009A7B20" w14:paraId="75122026" w14:textId="77777777" w:rsidTr="00623E1C">
        <w:trPr>
          <w:trHeight w:val="300"/>
        </w:trPr>
        <w:tc>
          <w:tcPr>
            <w:tcW w:w="752" w:type="dxa"/>
            <w:noWrap/>
            <w:vAlign w:val="center"/>
            <w:hideMark/>
          </w:tcPr>
          <w:p w14:paraId="783680C8"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CB-10.1</w:t>
            </w:r>
          </w:p>
        </w:tc>
        <w:tc>
          <w:tcPr>
            <w:tcW w:w="3213" w:type="dxa"/>
            <w:vAlign w:val="center"/>
            <w:hideMark/>
          </w:tcPr>
          <w:p w14:paraId="5DF76560"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ESTRUCTURA Perfil Lámina Delgada </w:t>
            </w:r>
            <w:proofErr w:type="spellStart"/>
            <w:r w:rsidRPr="009A7B20">
              <w:rPr>
                <w:rFonts w:eastAsia="Times New Roman" w:cs="Arial"/>
                <w:color w:val="000000"/>
                <w:szCs w:val="20"/>
                <w:lang w:val="es-CO" w:eastAsia="es-CO"/>
              </w:rPr>
              <w:t>PHR</w:t>
            </w:r>
            <w:proofErr w:type="spellEnd"/>
            <w:r w:rsidRPr="009A7B20">
              <w:rPr>
                <w:rFonts w:eastAsia="Times New Roman" w:cs="Arial"/>
                <w:color w:val="000000"/>
                <w:szCs w:val="20"/>
                <w:lang w:val="es-CO" w:eastAsia="es-CO"/>
              </w:rPr>
              <w:t xml:space="preserve"> ASTM A500 Grado 50. Calibre según diseño (Incluye vigas, cerchas, correas, anticorrosivo y esmalte)</w:t>
            </w:r>
          </w:p>
        </w:tc>
        <w:tc>
          <w:tcPr>
            <w:tcW w:w="711" w:type="dxa"/>
            <w:noWrap/>
            <w:vAlign w:val="center"/>
            <w:hideMark/>
          </w:tcPr>
          <w:p w14:paraId="76F9034A"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kg</w:t>
            </w:r>
          </w:p>
        </w:tc>
        <w:tc>
          <w:tcPr>
            <w:tcW w:w="1131" w:type="dxa"/>
            <w:vAlign w:val="center"/>
            <w:hideMark/>
          </w:tcPr>
          <w:p w14:paraId="4A0031E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546,53</w:t>
            </w:r>
          </w:p>
        </w:tc>
        <w:tc>
          <w:tcPr>
            <w:tcW w:w="1701" w:type="dxa"/>
            <w:vAlign w:val="center"/>
            <w:hideMark/>
          </w:tcPr>
          <w:p w14:paraId="04876D3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$ 19.077,00 </w:t>
            </w:r>
          </w:p>
        </w:tc>
        <w:tc>
          <w:tcPr>
            <w:tcW w:w="1985" w:type="dxa"/>
            <w:vAlign w:val="center"/>
            <w:hideMark/>
          </w:tcPr>
          <w:p w14:paraId="5A75D25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$ 10.426.152,81 </w:t>
            </w:r>
          </w:p>
        </w:tc>
      </w:tr>
      <w:tr w:rsidR="000A0A4F" w:rsidRPr="009A7B20" w14:paraId="10776821" w14:textId="77777777" w:rsidTr="00623E1C">
        <w:trPr>
          <w:trHeight w:val="300"/>
        </w:trPr>
        <w:tc>
          <w:tcPr>
            <w:tcW w:w="752" w:type="dxa"/>
            <w:noWrap/>
            <w:vAlign w:val="center"/>
            <w:hideMark/>
          </w:tcPr>
          <w:p w14:paraId="536850E2"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IE-8.1236</w:t>
            </w:r>
          </w:p>
        </w:tc>
        <w:tc>
          <w:tcPr>
            <w:tcW w:w="3213" w:type="dxa"/>
            <w:vAlign w:val="center"/>
            <w:hideMark/>
          </w:tcPr>
          <w:p w14:paraId="63F3CA56"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SUMINISTRO E INSTALACIÓN DE CAJA DE INSPECCIÓN EN POLIPROPILENO PARA ALUMBRADO PÚBLICO Y </w:t>
            </w:r>
            <w:r w:rsidRPr="009A7B20">
              <w:rPr>
                <w:rFonts w:eastAsia="Times New Roman" w:cs="Arial"/>
                <w:color w:val="000000"/>
                <w:szCs w:val="20"/>
                <w:lang w:val="es-CO" w:eastAsia="es-CO"/>
              </w:rPr>
              <w:lastRenderedPageBreak/>
              <w:t xml:space="preserve">ACOMETIDAS EN </w:t>
            </w:r>
            <w:proofErr w:type="spellStart"/>
            <w:r w:rsidRPr="009A7B20">
              <w:rPr>
                <w:rFonts w:eastAsia="Times New Roman" w:cs="Arial"/>
                <w:color w:val="000000"/>
                <w:szCs w:val="20"/>
                <w:lang w:val="es-CO" w:eastAsia="es-CO"/>
              </w:rPr>
              <w:t>B.T</w:t>
            </w:r>
            <w:proofErr w:type="spellEnd"/>
            <w:r w:rsidRPr="009A7B20">
              <w:rPr>
                <w:rFonts w:eastAsia="Times New Roman" w:cs="Arial"/>
                <w:color w:val="000000"/>
                <w:szCs w:val="20"/>
                <w:lang w:val="es-CO" w:eastAsia="es-CO"/>
              </w:rPr>
              <w:t>. NORMA CODENSA CS-274 (Excavación en zona verde o zona dura) Incluye todo lo necesario para su correcto funcionamiento.</w:t>
            </w:r>
          </w:p>
        </w:tc>
        <w:tc>
          <w:tcPr>
            <w:tcW w:w="711" w:type="dxa"/>
            <w:noWrap/>
            <w:vAlign w:val="center"/>
            <w:hideMark/>
          </w:tcPr>
          <w:p w14:paraId="1AA6361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lastRenderedPageBreak/>
              <w:t>UND</w:t>
            </w:r>
          </w:p>
        </w:tc>
        <w:tc>
          <w:tcPr>
            <w:tcW w:w="1131" w:type="dxa"/>
            <w:vAlign w:val="center"/>
            <w:hideMark/>
          </w:tcPr>
          <w:p w14:paraId="7575B29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1,00</w:t>
            </w:r>
          </w:p>
        </w:tc>
        <w:tc>
          <w:tcPr>
            <w:tcW w:w="1701" w:type="dxa"/>
            <w:vAlign w:val="center"/>
            <w:hideMark/>
          </w:tcPr>
          <w:p w14:paraId="3F5171CC"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$ 10.331.820,00 </w:t>
            </w:r>
          </w:p>
        </w:tc>
        <w:tc>
          <w:tcPr>
            <w:tcW w:w="1985" w:type="dxa"/>
            <w:vAlign w:val="center"/>
            <w:hideMark/>
          </w:tcPr>
          <w:p w14:paraId="32876D43"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$ 10.331.820,00 </w:t>
            </w:r>
          </w:p>
        </w:tc>
      </w:tr>
      <w:tr w:rsidR="000A0A4F" w:rsidRPr="009A7B20" w14:paraId="242CB4A9" w14:textId="77777777" w:rsidTr="00623E1C">
        <w:trPr>
          <w:trHeight w:val="300"/>
        </w:trPr>
        <w:tc>
          <w:tcPr>
            <w:tcW w:w="752" w:type="dxa"/>
            <w:noWrap/>
            <w:vAlign w:val="center"/>
            <w:hideMark/>
          </w:tcPr>
          <w:p w14:paraId="4FE263B9"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IE-8.48</w:t>
            </w:r>
          </w:p>
        </w:tc>
        <w:tc>
          <w:tcPr>
            <w:tcW w:w="3213" w:type="dxa"/>
            <w:vAlign w:val="center"/>
            <w:hideMark/>
          </w:tcPr>
          <w:p w14:paraId="3B1890B7"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MONTAJE EN POSTE DE TRANSFORMADOR TRIFÁSICO PARA SERVICIO DEDICADO CIRCUITO PRIMARIO SENCILLO NORMA CODENSA </w:t>
            </w:r>
            <w:proofErr w:type="spellStart"/>
            <w:r w:rsidRPr="009A7B20">
              <w:rPr>
                <w:rFonts w:eastAsia="Times New Roman" w:cs="Arial"/>
                <w:color w:val="000000"/>
                <w:szCs w:val="20"/>
                <w:lang w:val="es-CO" w:eastAsia="es-CO"/>
              </w:rPr>
              <w:t>CTU</w:t>
            </w:r>
            <w:proofErr w:type="spellEnd"/>
            <w:r w:rsidRPr="009A7B20">
              <w:rPr>
                <w:rFonts w:eastAsia="Times New Roman" w:cs="Arial"/>
                <w:color w:val="000000"/>
                <w:szCs w:val="20"/>
                <w:lang w:val="es-CO" w:eastAsia="es-CO"/>
              </w:rPr>
              <w:t xml:space="preserve"> 520. No incluye poste, ni componentes estructura (LA) red primaria.</w:t>
            </w:r>
          </w:p>
        </w:tc>
        <w:tc>
          <w:tcPr>
            <w:tcW w:w="711" w:type="dxa"/>
            <w:noWrap/>
            <w:vAlign w:val="center"/>
            <w:hideMark/>
          </w:tcPr>
          <w:p w14:paraId="38749486"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UND</w:t>
            </w:r>
          </w:p>
        </w:tc>
        <w:tc>
          <w:tcPr>
            <w:tcW w:w="1131" w:type="dxa"/>
            <w:vAlign w:val="center"/>
            <w:hideMark/>
          </w:tcPr>
          <w:p w14:paraId="6B729C9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4,00</w:t>
            </w:r>
          </w:p>
        </w:tc>
        <w:tc>
          <w:tcPr>
            <w:tcW w:w="1701" w:type="dxa"/>
            <w:vAlign w:val="center"/>
            <w:hideMark/>
          </w:tcPr>
          <w:p w14:paraId="26ED2FE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$ 2.502.442,00 </w:t>
            </w:r>
          </w:p>
        </w:tc>
        <w:tc>
          <w:tcPr>
            <w:tcW w:w="1985" w:type="dxa"/>
            <w:vAlign w:val="center"/>
            <w:hideMark/>
          </w:tcPr>
          <w:p w14:paraId="7452B668"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$ 10.009.768,00 </w:t>
            </w:r>
          </w:p>
        </w:tc>
      </w:tr>
      <w:tr w:rsidR="000A0A4F" w:rsidRPr="009A7B20" w14:paraId="1AB5A942" w14:textId="77777777" w:rsidTr="00623E1C">
        <w:trPr>
          <w:trHeight w:val="1093"/>
        </w:trPr>
        <w:tc>
          <w:tcPr>
            <w:tcW w:w="752" w:type="dxa"/>
            <w:noWrap/>
            <w:vAlign w:val="center"/>
            <w:hideMark/>
          </w:tcPr>
          <w:p w14:paraId="621B7B0E" w14:textId="77777777" w:rsidR="000A0A4F" w:rsidRPr="009A7B20" w:rsidRDefault="000A0A4F" w:rsidP="00623E1C">
            <w:pPr>
              <w:jc w:val="center"/>
              <w:rPr>
                <w:rFonts w:eastAsia="Times New Roman" w:cs="Arial"/>
                <w:color w:val="000000"/>
                <w:szCs w:val="20"/>
                <w:lang w:val="es-CO" w:eastAsia="es-CO"/>
              </w:rPr>
            </w:pPr>
            <w:r w:rsidRPr="009A7B20">
              <w:rPr>
                <w:rFonts w:eastAsia="Times New Roman" w:cs="Arial"/>
                <w:color w:val="000000"/>
                <w:szCs w:val="20"/>
                <w:lang w:val="es-CO" w:eastAsia="es-CO"/>
              </w:rPr>
              <w:t>IE-8.29</w:t>
            </w:r>
          </w:p>
        </w:tc>
        <w:tc>
          <w:tcPr>
            <w:tcW w:w="3213" w:type="dxa"/>
            <w:vAlign w:val="center"/>
            <w:hideMark/>
          </w:tcPr>
          <w:p w14:paraId="534CA2C0" w14:textId="77777777" w:rsidR="000A0A4F" w:rsidRPr="009A7B20" w:rsidRDefault="000A0A4F" w:rsidP="00623E1C">
            <w:pPr>
              <w:rPr>
                <w:rFonts w:eastAsia="Times New Roman" w:cs="Arial"/>
                <w:color w:val="000000"/>
                <w:szCs w:val="20"/>
                <w:lang w:val="es-CO" w:eastAsia="es-CO"/>
              </w:rPr>
            </w:pPr>
            <w:r w:rsidRPr="009A7B20">
              <w:rPr>
                <w:rFonts w:eastAsia="Times New Roman" w:cs="Arial"/>
                <w:color w:val="000000"/>
                <w:szCs w:val="20"/>
                <w:lang w:val="es-CO" w:eastAsia="es-CO"/>
              </w:rPr>
              <w:t xml:space="preserve">BANCO DE DUCTO TIPO NORMA CODENSA CS 217 - Para Canalización de 4 Ø 6" Tipo </w:t>
            </w:r>
            <w:proofErr w:type="spellStart"/>
            <w:r w:rsidRPr="009A7B20">
              <w:rPr>
                <w:rFonts w:eastAsia="Times New Roman" w:cs="Arial"/>
                <w:color w:val="000000"/>
                <w:szCs w:val="20"/>
                <w:lang w:val="es-CO" w:eastAsia="es-CO"/>
              </w:rPr>
              <w:t>TDP</w:t>
            </w:r>
            <w:proofErr w:type="spellEnd"/>
            <w:r w:rsidRPr="009A7B20">
              <w:rPr>
                <w:rFonts w:eastAsia="Times New Roman" w:cs="Arial"/>
                <w:color w:val="000000"/>
                <w:szCs w:val="20"/>
                <w:lang w:val="es-CO" w:eastAsia="es-CO"/>
              </w:rPr>
              <w:t>- ZONA VERDE (Incluye excavación, base en arena de peña, relleno Base Granular B-600, banda plástica y concreto para pavimento).</w:t>
            </w:r>
          </w:p>
        </w:tc>
        <w:tc>
          <w:tcPr>
            <w:tcW w:w="711" w:type="dxa"/>
            <w:noWrap/>
            <w:vAlign w:val="center"/>
            <w:hideMark/>
          </w:tcPr>
          <w:p w14:paraId="3E0C7159"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M</w:t>
            </w:r>
          </w:p>
        </w:tc>
        <w:tc>
          <w:tcPr>
            <w:tcW w:w="1131" w:type="dxa"/>
            <w:vAlign w:val="center"/>
            <w:hideMark/>
          </w:tcPr>
          <w:p w14:paraId="7E6535C0"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50,00</w:t>
            </w:r>
          </w:p>
        </w:tc>
        <w:tc>
          <w:tcPr>
            <w:tcW w:w="1701" w:type="dxa"/>
            <w:vAlign w:val="center"/>
            <w:hideMark/>
          </w:tcPr>
          <w:p w14:paraId="0BCBFF77"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$ 196.147,00 </w:t>
            </w:r>
          </w:p>
        </w:tc>
        <w:tc>
          <w:tcPr>
            <w:tcW w:w="1985" w:type="dxa"/>
            <w:vAlign w:val="center"/>
            <w:hideMark/>
          </w:tcPr>
          <w:p w14:paraId="2C141D52" w14:textId="77777777" w:rsidR="000A0A4F" w:rsidRPr="009A7B20" w:rsidRDefault="000A0A4F" w:rsidP="00623E1C">
            <w:pPr>
              <w:jc w:val="center"/>
              <w:rPr>
                <w:rFonts w:eastAsia="Times New Roman" w:cs="Arial"/>
                <w:szCs w:val="20"/>
                <w:lang w:val="es-CO" w:eastAsia="es-CO"/>
              </w:rPr>
            </w:pPr>
            <w:r w:rsidRPr="009A7B20">
              <w:rPr>
                <w:rFonts w:eastAsia="Times New Roman" w:cs="Arial"/>
                <w:szCs w:val="20"/>
                <w:lang w:val="es-CO" w:eastAsia="es-CO"/>
              </w:rPr>
              <w:t xml:space="preserve">$ 9.807.350,00 </w:t>
            </w:r>
          </w:p>
        </w:tc>
      </w:tr>
    </w:tbl>
    <w:p w14:paraId="0C339F5B" w14:textId="77777777" w:rsidR="000A0A4F" w:rsidRPr="000A0A4F" w:rsidRDefault="000A0A4F" w:rsidP="000A0A4F">
      <w:pPr>
        <w:rPr>
          <w:rFonts w:cs="Arial"/>
          <w:b/>
          <w:szCs w:val="20"/>
        </w:rPr>
      </w:pPr>
    </w:p>
    <w:p w14:paraId="4748DB90" w14:textId="77777777" w:rsidR="00B70F1C" w:rsidRPr="00A223BF" w:rsidRDefault="00B70F1C" w:rsidP="00A223BF">
      <w:pPr>
        <w:rPr>
          <w:rFonts w:cs="Arial"/>
          <w:i/>
          <w:color w:val="000000"/>
          <w:szCs w:val="20"/>
          <w:lang w:val="es-CO"/>
        </w:rPr>
      </w:pPr>
    </w:p>
    <w:p w14:paraId="511BF43C" w14:textId="77777777" w:rsidR="00B70F1C" w:rsidRPr="00FC79F3" w:rsidRDefault="00B70F1C" w:rsidP="00B70F1C">
      <w:pPr>
        <w:pStyle w:val="Prrafodelista"/>
        <w:numPr>
          <w:ilvl w:val="0"/>
          <w:numId w:val="4"/>
        </w:numPr>
        <w:tabs>
          <w:tab w:val="left" w:pos="1134"/>
        </w:tabs>
        <w:spacing w:after="160"/>
        <w:rPr>
          <w:rFonts w:cs="Arial"/>
          <w:i/>
          <w:color w:val="000000"/>
          <w:szCs w:val="20"/>
          <w:lang w:val="es-CO"/>
        </w:rPr>
      </w:pPr>
      <w:r w:rsidRPr="00E82E2E">
        <w:rPr>
          <w:rFonts w:cs="Arial"/>
          <w:color w:val="000000"/>
          <w:lang w:val="es-CO"/>
        </w:rPr>
        <w:t>Calcular el</w:t>
      </w:r>
      <w:r w:rsidRPr="53855B1C">
        <w:rPr>
          <w:rFonts w:cs="Arial"/>
          <w:b/>
          <w:i/>
          <w:color w:val="000000"/>
          <w:lang w:val="es-CO"/>
        </w:rPr>
        <w:t xml:space="preserve"> </w:t>
      </w:r>
      <w:r>
        <w:rPr>
          <w:rFonts w:cs="Arial"/>
          <w:b/>
          <w:i/>
          <w:color w:val="000000"/>
          <w:lang w:val="es-CO"/>
        </w:rPr>
        <w:t>v</w:t>
      </w:r>
      <w:r w:rsidRPr="00E82E2E">
        <w:rPr>
          <w:rFonts w:cs="Arial"/>
          <w:b/>
          <w:i/>
          <w:color w:val="000000"/>
          <w:lang w:val="es-CO"/>
        </w:rPr>
        <w:t>alor total</w:t>
      </w:r>
      <w:r>
        <w:rPr>
          <w:rFonts w:cs="Arial"/>
          <w:bCs/>
          <w:iCs/>
          <w:color w:val="000000"/>
          <w:lang w:val="es-CO"/>
        </w:rPr>
        <w:t xml:space="preserve"> </w:t>
      </w:r>
      <w:r w:rsidRPr="53855B1C">
        <w:rPr>
          <w:rFonts w:cs="Arial"/>
          <w:color w:val="000000"/>
          <w:lang w:val="es-CO"/>
        </w:rPr>
        <w:t>realizando</w:t>
      </w:r>
      <w:r w:rsidRPr="00E82E2E">
        <w:rPr>
          <w:rFonts w:cs="Arial"/>
          <w:color w:val="000000"/>
          <w:lang w:val="es-CO"/>
        </w:rPr>
        <w:t xml:space="preserve"> la sumatoria</w:t>
      </w:r>
      <w:r w:rsidRPr="53855B1C">
        <w:rPr>
          <w:rFonts w:cs="Arial"/>
          <w:b/>
          <w:i/>
          <w:color w:val="000000"/>
          <w:lang w:val="es-CO"/>
        </w:rPr>
        <w:t xml:space="preserve"> </w:t>
      </w:r>
      <w:r w:rsidRPr="53855B1C">
        <w:rPr>
          <w:rFonts w:cs="Arial"/>
          <w:color w:val="000000"/>
          <w:lang w:val="es-CO"/>
        </w:rPr>
        <w:t xml:space="preserve">de los </w:t>
      </w:r>
      <w:r>
        <w:rPr>
          <w:rFonts w:cs="Arial"/>
          <w:b/>
          <w:i/>
          <w:color w:val="000000"/>
          <w:lang w:val="es-CO"/>
        </w:rPr>
        <w:t>v</w:t>
      </w:r>
      <w:r w:rsidRPr="00E82E2E">
        <w:rPr>
          <w:rFonts w:cs="Arial"/>
          <w:b/>
          <w:i/>
          <w:color w:val="000000"/>
          <w:lang w:val="es-CO"/>
        </w:rPr>
        <w:t>alores parciales</w:t>
      </w:r>
      <w:r w:rsidRPr="00E82E2E">
        <w:rPr>
          <w:rFonts w:cs="Arial"/>
          <w:color w:val="000000"/>
          <w:lang w:val="es-CO"/>
        </w:rPr>
        <w:t xml:space="preserve"> </w:t>
      </w:r>
      <w:r w:rsidRPr="53855B1C">
        <w:rPr>
          <w:rFonts w:cs="Arial"/>
          <w:color w:val="000000"/>
          <w:lang w:val="es-CO"/>
        </w:rPr>
        <w:t>de l</w:t>
      </w:r>
      <w:r w:rsidRPr="00E82E2E">
        <w:rPr>
          <w:rFonts w:cs="Arial"/>
          <w:color w:val="000000"/>
          <w:lang w:val="es-CO"/>
        </w:rPr>
        <w:t>os bienes o insumos requeridos en el proyecto.</w:t>
      </w:r>
    </w:p>
    <w:p w14:paraId="6DF4BBCF" w14:textId="77777777" w:rsidR="00FC79F3" w:rsidRPr="00FC79F3" w:rsidRDefault="00FC79F3" w:rsidP="00FC79F3">
      <w:pPr>
        <w:pStyle w:val="Prrafodelista"/>
        <w:tabs>
          <w:tab w:val="left" w:pos="1134"/>
        </w:tabs>
        <w:spacing w:after="160"/>
        <w:ind w:left="502"/>
        <w:rPr>
          <w:rFonts w:cs="Arial"/>
          <w:i/>
          <w:color w:val="000000"/>
          <w:szCs w:val="20"/>
          <w:lang w:val="es-CO"/>
        </w:rPr>
      </w:pPr>
    </w:p>
    <w:p w14:paraId="67DA5B2A" w14:textId="1C16C0C9" w:rsidR="00FC79F3" w:rsidRPr="000A0A4F" w:rsidRDefault="00FC79F3" w:rsidP="000A0A4F">
      <w:pPr>
        <w:rPr>
          <w:rFonts w:eastAsia="Arial" w:cs="Arial"/>
          <w:b/>
          <w:szCs w:val="20"/>
        </w:rPr>
      </w:pPr>
      <w:r w:rsidRPr="000A0A4F">
        <w:rPr>
          <w:rFonts w:eastAsia="Arial" w:cs="Arial"/>
          <w:b/>
          <w:szCs w:val="20"/>
        </w:rPr>
        <w:t>LOTE</w:t>
      </w:r>
      <w:r w:rsidRPr="000A0A4F">
        <w:rPr>
          <w:rFonts w:eastAsia="Arial" w:cs="Arial"/>
          <w:b/>
          <w:szCs w:val="20"/>
        </w:rPr>
        <w:t xml:space="preserve"> I: LA CONSTRUCCIÓN DE RED DE ACUEDUCTO Y PTAP PARA LA DECIMONOVENA BRIGADA UBICADA EN SANTA ROSA DEL SUR, DEPARTAMENTO DE BOLÍVAR.</w:t>
      </w:r>
    </w:p>
    <w:p w14:paraId="3EE844CE" w14:textId="77777777" w:rsidR="00FC79F3" w:rsidRPr="00FC79F3" w:rsidRDefault="00FC79F3" w:rsidP="00FC79F3">
      <w:pPr>
        <w:pStyle w:val="Prrafodelista"/>
        <w:ind w:left="502"/>
        <w:rPr>
          <w:rFonts w:ascii="Verdana" w:eastAsia="Verdana" w:hAnsi="Verdana" w:cs="Verdana"/>
          <w:b/>
          <w:bCs/>
          <w:sz w:val="22"/>
          <w:lang w:val="es-CO"/>
        </w:rPr>
      </w:pPr>
    </w:p>
    <w:p w14:paraId="509AAD39" w14:textId="5DB36FBC" w:rsidR="00FC79F3" w:rsidRPr="00FC79F3" w:rsidRDefault="00FC79F3" w:rsidP="00FC79F3">
      <w:pPr>
        <w:rPr>
          <w:rFonts w:eastAsia="Times New Roman" w:cs="Arial"/>
          <w:color w:val="000000"/>
          <w:sz w:val="22"/>
          <w:lang w:val="es-CO" w:eastAsia="es-CO"/>
        </w:rPr>
      </w:pPr>
      <w:r>
        <w:rPr>
          <w:rFonts w:ascii="Verdana" w:eastAsia="Verdana" w:hAnsi="Verdana" w:cs="Verdana"/>
          <w:b/>
          <w:bCs/>
          <w:sz w:val="22"/>
          <w:lang w:val="es-CO"/>
        </w:rPr>
        <w:t xml:space="preserve">       </w:t>
      </w:r>
      <w:r w:rsidRPr="00FC79F3">
        <w:rPr>
          <w:rFonts w:ascii="Verdana" w:eastAsia="Verdana" w:hAnsi="Verdana" w:cs="Verdana"/>
          <w:b/>
          <w:bCs/>
          <w:sz w:val="22"/>
          <w:lang w:val="es-CO"/>
        </w:rPr>
        <w:t>Valor Total:</w:t>
      </w:r>
      <w:r w:rsidRPr="00FC79F3">
        <w:rPr>
          <w:rFonts w:ascii="Verdana" w:eastAsia="Verdana" w:hAnsi="Verdana" w:cs="Verdana"/>
          <w:sz w:val="22"/>
          <w:lang w:val="es-CO"/>
        </w:rPr>
        <w:t xml:space="preserve"> $ </w:t>
      </w:r>
      <w:r w:rsidRPr="00FC79F3">
        <w:rPr>
          <w:rFonts w:eastAsia="Times New Roman" w:cs="Arial"/>
          <w:color w:val="000000"/>
          <w:sz w:val="22"/>
          <w:lang w:val="es-CO" w:eastAsia="es-CO"/>
        </w:rPr>
        <w:t xml:space="preserve">$ 1.844.833.266,67 </w:t>
      </w:r>
    </w:p>
    <w:p w14:paraId="6FA477E9" w14:textId="46EDD18F" w:rsidR="00FC79F3" w:rsidRPr="00FC79F3" w:rsidRDefault="00FC79F3" w:rsidP="00FC79F3">
      <w:pPr>
        <w:pStyle w:val="Prrafodelista"/>
        <w:ind w:left="502"/>
        <w:rPr>
          <w:rFonts w:ascii="Verdana" w:eastAsia="Verdana" w:hAnsi="Verdana" w:cs="Verdana"/>
          <w:sz w:val="22"/>
          <w:lang w:val="es-CO"/>
        </w:rPr>
      </w:pPr>
    </w:p>
    <w:p w14:paraId="13992720" w14:textId="77777777" w:rsidR="00FC79F3" w:rsidRPr="00FC79F3" w:rsidRDefault="00FC79F3" w:rsidP="00FC79F3">
      <w:pPr>
        <w:pStyle w:val="Prrafodelista"/>
        <w:ind w:left="502"/>
        <w:rPr>
          <w:rFonts w:ascii="Verdana" w:eastAsia="Verdana" w:hAnsi="Verdana" w:cs="Verdana"/>
          <w:sz w:val="22"/>
          <w:lang w:val="es-CO"/>
        </w:rPr>
      </w:pPr>
    </w:p>
    <w:p w14:paraId="757EA54D" w14:textId="0D06C1D4" w:rsidR="00FC79F3" w:rsidRPr="000A0A4F" w:rsidRDefault="00FC79F3" w:rsidP="000A0A4F">
      <w:pPr>
        <w:rPr>
          <w:rFonts w:cs="Arial"/>
          <w:b/>
          <w:szCs w:val="20"/>
        </w:rPr>
      </w:pPr>
      <w:r w:rsidRPr="000A0A4F">
        <w:rPr>
          <w:rFonts w:cs="Arial"/>
          <w:b/>
          <w:szCs w:val="20"/>
        </w:rPr>
        <w:t>LOTE</w:t>
      </w:r>
      <w:r w:rsidRPr="000A0A4F">
        <w:rPr>
          <w:rFonts w:cs="Arial"/>
          <w:b/>
          <w:szCs w:val="20"/>
        </w:rPr>
        <w:t xml:space="preserve"> II: LA CONSTRUCCIÓN DE REDES ELÉCTRICAS PARA LA DECIMONOVENA BRIGADA UBICADA EN SANTA ROSA DEL SUR, DEPARTAMENTO DE BOLÍVAR.</w:t>
      </w:r>
    </w:p>
    <w:p w14:paraId="16988166" w14:textId="77777777" w:rsidR="00FC79F3" w:rsidRPr="00FC79F3" w:rsidRDefault="00FC79F3" w:rsidP="00FC79F3">
      <w:pPr>
        <w:pStyle w:val="Prrafodelista"/>
        <w:ind w:left="502"/>
        <w:rPr>
          <w:rFonts w:cs="Arial"/>
          <w:b/>
          <w:szCs w:val="20"/>
        </w:rPr>
      </w:pPr>
    </w:p>
    <w:p w14:paraId="73A8D46F" w14:textId="77777777" w:rsidR="00FC79F3" w:rsidRPr="00FC79F3" w:rsidRDefault="00FC79F3" w:rsidP="00FC79F3">
      <w:pPr>
        <w:pStyle w:val="Prrafodelista"/>
        <w:ind w:left="502"/>
        <w:rPr>
          <w:rFonts w:cs="Arial"/>
          <w:b/>
          <w:szCs w:val="20"/>
        </w:rPr>
      </w:pPr>
      <w:r w:rsidRPr="00FC79F3">
        <w:rPr>
          <w:rFonts w:ascii="Verdana" w:eastAsia="Verdana" w:hAnsi="Verdana" w:cs="Verdana"/>
          <w:b/>
          <w:bCs/>
          <w:sz w:val="22"/>
          <w:lang w:val="es-CO"/>
        </w:rPr>
        <w:t>Valor Total:</w:t>
      </w:r>
      <w:r w:rsidRPr="00FC79F3">
        <w:rPr>
          <w:rFonts w:ascii="Verdana" w:eastAsia="Verdana" w:hAnsi="Verdana" w:cs="Verdana"/>
          <w:sz w:val="22"/>
          <w:lang w:val="es-CO"/>
        </w:rPr>
        <w:t xml:space="preserve"> $ 1.283.968.483,19</w:t>
      </w:r>
    </w:p>
    <w:p w14:paraId="16A8E15D" w14:textId="77777777" w:rsidR="00FC79F3" w:rsidRPr="00E82E2E" w:rsidRDefault="00FC79F3" w:rsidP="00FC79F3">
      <w:pPr>
        <w:pStyle w:val="Prrafodelista"/>
        <w:tabs>
          <w:tab w:val="left" w:pos="1134"/>
        </w:tabs>
        <w:spacing w:after="160"/>
        <w:ind w:left="502"/>
        <w:rPr>
          <w:rFonts w:cs="Arial"/>
          <w:i/>
          <w:color w:val="000000"/>
          <w:szCs w:val="20"/>
          <w:lang w:val="es-CO"/>
        </w:rPr>
      </w:pPr>
    </w:p>
    <w:p w14:paraId="3875823B" w14:textId="77777777" w:rsidR="00B70F1C" w:rsidRPr="00E82E2E" w:rsidRDefault="00B70F1C" w:rsidP="00B70F1C">
      <w:pPr>
        <w:pStyle w:val="Prrafodelista"/>
        <w:rPr>
          <w:rFonts w:cs="Arial"/>
          <w:i/>
          <w:color w:val="000000"/>
          <w:szCs w:val="20"/>
          <w:lang w:val="es-CO"/>
        </w:rPr>
      </w:pPr>
    </w:p>
    <w:p w14:paraId="0F11E282" w14:textId="77777777" w:rsidR="00B70F1C" w:rsidRPr="00B87DA5" w:rsidRDefault="00B70F1C" w:rsidP="00B70F1C">
      <w:pPr>
        <w:pStyle w:val="Prrafodelista"/>
        <w:numPr>
          <w:ilvl w:val="0"/>
          <w:numId w:val="4"/>
        </w:numPr>
        <w:tabs>
          <w:tab w:val="left" w:pos="1134"/>
        </w:tabs>
        <w:spacing w:after="160"/>
        <w:rPr>
          <w:rFonts w:cs="Arial"/>
          <w:i/>
          <w:color w:val="000000"/>
          <w:szCs w:val="20"/>
          <w:lang w:val="es-CO"/>
        </w:rPr>
      </w:pPr>
      <w:r w:rsidRPr="00E82E2E">
        <w:rPr>
          <w:rFonts w:cs="Arial"/>
          <w:color w:val="000000"/>
          <w:lang w:val="es-CO"/>
        </w:rPr>
        <w:t xml:space="preserve">Determinar el </w:t>
      </w:r>
      <w:r>
        <w:rPr>
          <w:rFonts w:cs="Arial"/>
          <w:b/>
          <w:i/>
          <w:color w:val="000000"/>
          <w:lang w:val="es-CO"/>
        </w:rPr>
        <w:t>p</w:t>
      </w:r>
      <w:r w:rsidRPr="00E82E2E">
        <w:rPr>
          <w:rFonts w:cs="Arial"/>
          <w:b/>
          <w:i/>
          <w:color w:val="000000"/>
          <w:lang w:val="es-CO"/>
        </w:rPr>
        <w:t>orcentaje de participación</w:t>
      </w:r>
      <w:r w:rsidRPr="00E82E2E">
        <w:rPr>
          <w:rFonts w:cs="Arial"/>
          <w:i/>
          <w:color w:val="000000"/>
          <w:lang w:val="es-CO"/>
        </w:rPr>
        <w:t xml:space="preserve"> </w:t>
      </w:r>
      <w:r w:rsidRPr="00E82E2E">
        <w:rPr>
          <w:rFonts w:cs="Arial"/>
          <w:color w:val="000000"/>
          <w:lang w:val="es-CO"/>
        </w:rPr>
        <w:t>de cada bien o insumo</w:t>
      </w:r>
      <w:r w:rsidRPr="53855B1C">
        <w:rPr>
          <w:rFonts w:cs="Arial"/>
          <w:color w:val="000000"/>
          <w:lang w:val="es-CO"/>
        </w:rPr>
        <w:t xml:space="preserve"> usando</w:t>
      </w:r>
      <w:r w:rsidRPr="00E82E2E">
        <w:rPr>
          <w:rFonts w:cs="Arial"/>
          <w:color w:val="000000"/>
          <w:lang w:val="es-CO"/>
        </w:rPr>
        <w:t xml:space="preserve"> </w:t>
      </w:r>
      <w:r w:rsidRPr="53855B1C">
        <w:rPr>
          <w:rFonts w:cs="Arial"/>
          <w:color w:val="000000"/>
          <w:lang w:val="es-CO"/>
        </w:rPr>
        <w:t>su</w:t>
      </w:r>
      <w:r w:rsidRPr="00E82E2E">
        <w:rPr>
          <w:rFonts w:cs="Arial"/>
          <w:color w:val="000000"/>
          <w:lang w:val="es-CO"/>
        </w:rPr>
        <w:t xml:space="preserve"> </w:t>
      </w:r>
      <w:r>
        <w:rPr>
          <w:rFonts w:cs="Arial"/>
          <w:b/>
          <w:i/>
          <w:color w:val="000000"/>
          <w:lang w:val="es-CO"/>
        </w:rPr>
        <w:t>v</w:t>
      </w:r>
      <w:r w:rsidRPr="00E82E2E">
        <w:rPr>
          <w:rFonts w:cs="Arial"/>
          <w:b/>
          <w:i/>
          <w:color w:val="000000"/>
          <w:lang w:val="es-CO"/>
        </w:rPr>
        <w:t xml:space="preserve">alor </w:t>
      </w:r>
      <w:r w:rsidRPr="53855B1C">
        <w:rPr>
          <w:rFonts w:cs="Arial"/>
          <w:b/>
          <w:i/>
          <w:color w:val="000000"/>
          <w:lang w:val="es-CO"/>
        </w:rPr>
        <w:t>p</w:t>
      </w:r>
      <w:r w:rsidRPr="00E82E2E">
        <w:rPr>
          <w:rFonts w:cs="Arial"/>
          <w:b/>
          <w:i/>
          <w:color w:val="000000"/>
          <w:lang w:val="es-CO"/>
        </w:rPr>
        <w:t>arcial</w:t>
      </w:r>
      <w:r w:rsidRPr="00E82E2E">
        <w:rPr>
          <w:rFonts w:cs="Arial"/>
          <w:color w:val="000000"/>
          <w:lang w:val="es-CO"/>
        </w:rPr>
        <w:t xml:space="preserve"> divido por el </w:t>
      </w:r>
      <w:r>
        <w:rPr>
          <w:rFonts w:cs="Arial"/>
          <w:b/>
          <w:i/>
          <w:color w:val="000000"/>
          <w:lang w:val="es-CO"/>
        </w:rPr>
        <w:t>v</w:t>
      </w:r>
      <w:r w:rsidRPr="00E82E2E">
        <w:rPr>
          <w:rFonts w:cs="Arial"/>
          <w:b/>
          <w:i/>
          <w:color w:val="000000"/>
          <w:lang w:val="es-CO"/>
        </w:rPr>
        <w:t>alor total</w:t>
      </w:r>
      <w:r w:rsidRPr="53855B1C">
        <w:rPr>
          <w:rFonts w:cs="Arial"/>
          <w:color w:val="000000"/>
          <w:lang w:val="es-CO"/>
        </w:rPr>
        <w:t>,</w:t>
      </w:r>
      <w:r w:rsidRPr="00E82E2E">
        <w:rPr>
          <w:rFonts w:cs="Arial"/>
          <w:color w:val="000000"/>
          <w:lang w:val="es-CO"/>
        </w:rPr>
        <w:t xml:space="preserve"> </w:t>
      </w:r>
      <w:r w:rsidRPr="53855B1C">
        <w:rPr>
          <w:rFonts w:cs="Arial"/>
          <w:color w:val="000000"/>
          <w:lang w:val="es-CO"/>
        </w:rPr>
        <w:t>cociente que</w:t>
      </w:r>
      <w:r w:rsidRPr="00E82E2E">
        <w:rPr>
          <w:rFonts w:cs="Arial"/>
          <w:color w:val="000000"/>
          <w:lang w:val="es-CO"/>
        </w:rPr>
        <w:t xml:space="preserve"> </w:t>
      </w:r>
      <w:r w:rsidRPr="53855B1C">
        <w:rPr>
          <w:rFonts w:cs="Arial"/>
          <w:color w:val="000000"/>
          <w:lang w:val="es-CO"/>
        </w:rPr>
        <w:t xml:space="preserve">deberá ser </w:t>
      </w:r>
      <w:r w:rsidRPr="00E82E2E">
        <w:rPr>
          <w:rFonts w:cs="Arial"/>
          <w:color w:val="000000"/>
          <w:lang w:val="es-CO"/>
        </w:rPr>
        <w:t>multiplica</w:t>
      </w:r>
      <w:r w:rsidRPr="53855B1C">
        <w:rPr>
          <w:rFonts w:cs="Arial"/>
          <w:color w:val="000000"/>
          <w:lang w:val="es-CO"/>
        </w:rPr>
        <w:t xml:space="preserve">do </w:t>
      </w:r>
      <w:r w:rsidRPr="00E82E2E">
        <w:rPr>
          <w:rFonts w:cs="Arial"/>
          <w:color w:val="000000"/>
          <w:lang w:val="es-CO"/>
        </w:rPr>
        <w:t>por cien (100).</w:t>
      </w:r>
      <w:r w:rsidRPr="53855B1C">
        <w:rPr>
          <w:rFonts w:cs="Arial"/>
          <w:color w:val="000000"/>
          <w:lang w:val="es-CO"/>
        </w:rPr>
        <w:t xml:space="preserve"> Para esto</w:t>
      </w:r>
      <w:r w:rsidRPr="00E82E2E">
        <w:rPr>
          <w:rFonts w:cs="Arial"/>
          <w:color w:val="000000"/>
          <w:lang w:val="es-CO"/>
        </w:rPr>
        <w:t xml:space="preserve"> se aplicará la siguiente fórmula:</w:t>
      </w:r>
    </w:p>
    <w:p w14:paraId="121CF315" w14:textId="77777777" w:rsidR="00B87DA5" w:rsidRPr="00B87DA5" w:rsidRDefault="00B87DA5" w:rsidP="00B87DA5">
      <w:pPr>
        <w:tabs>
          <w:tab w:val="left" w:pos="1134"/>
        </w:tabs>
        <w:spacing w:after="160"/>
        <w:rPr>
          <w:rFonts w:cs="Arial"/>
          <w:i/>
          <w:color w:val="000000"/>
          <w:szCs w:val="20"/>
          <w:lang w:val="es-CO"/>
        </w:rPr>
      </w:pPr>
    </w:p>
    <w:p w14:paraId="375486EF" w14:textId="40209C35" w:rsidR="00A1767B" w:rsidRPr="00B87DA5" w:rsidRDefault="00B87DA5" w:rsidP="00B87DA5">
      <w:pPr>
        <w:rPr>
          <w:rFonts w:eastAsia="Arial" w:cs="Arial"/>
          <w:b/>
          <w:szCs w:val="20"/>
        </w:rPr>
      </w:pPr>
      <w:r w:rsidRPr="00B87DA5">
        <w:rPr>
          <w:rFonts w:eastAsia="Arial" w:cs="Arial"/>
          <w:b/>
          <w:szCs w:val="20"/>
        </w:rPr>
        <w:t>LOTE I: LA CONSTRUCCIÓN DE RED DE ACUEDUCTO Y PTAP PARA LA DECIMONOVENA BRIGADA UBICADA EN SANTA ROSA DEL SUR, DEPARTAMENTO DE BOLÍVAR.</w:t>
      </w:r>
    </w:p>
    <w:tbl>
      <w:tblPr>
        <w:tblW w:w="9020" w:type="dxa"/>
        <w:tblCellMar>
          <w:left w:w="70" w:type="dxa"/>
          <w:right w:w="70" w:type="dxa"/>
        </w:tblCellMar>
        <w:tblLook w:val="04A0" w:firstRow="1" w:lastRow="0" w:firstColumn="1" w:lastColumn="0" w:noHBand="0" w:noVBand="1"/>
      </w:tblPr>
      <w:tblGrid>
        <w:gridCol w:w="853"/>
        <w:gridCol w:w="1883"/>
        <w:gridCol w:w="803"/>
        <w:gridCol w:w="992"/>
        <w:gridCol w:w="1560"/>
        <w:gridCol w:w="1417"/>
        <w:gridCol w:w="1512"/>
      </w:tblGrid>
      <w:tr w:rsidR="009E1034" w:rsidRPr="00B87DA5" w14:paraId="6236EBF6" w14:textId="77777777" w:rsidTr="000A0A4F">
        <w:trPr>
          <w:trHeight w:val="930"/>
        </w:trPr>
        <w:tc>
          <w:tcPr>
            <w:tcW w:w="853"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25815F9F"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ÍTEM DE PAGO</w:t>
            </w:r>
          </w:p>
        </w:tc>
        <w:tc>
          <w:tcPr>
            <w:tcW w:w="1883" w:type="dxa"/>
            <w:tcBorders>
              <w:top w:val="single" w:sz="4" w:space="0" w:color="auto"/>
              <w:left w:val="nil"/>
              <w:bottom w:val="single" w:sz="4" w:space="0" w:color="auto"/>
              <w:right w:val="single" w:sz="4" w:space="0" w:color="auto"/>
            </w:tcBorders>
            <w:vAlign w:val="center"/>
            <w:hideMark/>
          </w:tcPr>
          <w:p w14:paraId="6F3E2788"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DESCRIPCIÓN</w:t>
            </w:r>
          </w:p>
        </w:tc>
        <w:tc>
          <w:tcPr>
            <w:tcW w:w="803" w:type="dxa"/>
            <w:tcBorders>
              <w:top w:val="single" w:sz="4" w:space="0" w:color="auto"/>
              <w:left w:val="nil"/>
              <w:bottom w:val="single" w:sz="4" w:space="0" w:color="auto"/>
              <w:right w:val="single" w:sz="4" w:space="0" w:color="auto"/>
            </w:tcBorders>
            <w:vAlign w:val="center"/>
            <w:hideMark/>
          </w:tcPr>
          <w:p w14:paraId="3E7F8544"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UND.</w:t>
            </w:r>
          </w:p>
        </w:tc>
        <w:tc>
          <w:tcPr>
            <w:tcW w:w="992" w:type="dxa"/>
            <w:tcBorders>
              <w:top w:val="single" w:sz="4" w:space="0" w:color="auto"/>
              <w:left w:val="nil"/>
              <w:bottom w:val="single" w:sz="4" w:space="0" w:color="auto"/>
              <w:right w:val="single" w:sz="4" w:space="0" w:color="auto"/>
            </w:tcBorders>
            <w:vAlign w:val="center"/>
            <w:hideMark/>
          </w:tcPr>
          <w:p w14:paraId="3D285B18"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CANTIDAD</w:t>
            </w:r>
          </w:p>
        </w:tc>
        <w:tc>
          <w:tcPr>
            <w:tcW w:w="1560" w:type="dxa"/>
            <w:tcBorders>
              <w:top w:val="single" w:sz="4" w:space="0" w:color="auto"/>
              <w:left w:val="nil"/>
              <w:bottom w:val="single" w:sz="4" w:space="0" w:color="auto"/>
              <w:right w:val="single" w:sz="4" w:space="0" w:color="auto"/>
            </w:tcBorders>
            <w:vAlign w:val="center"/>
            <w:hideMark/>
          </w:tcPr>
          <w:p w14:paraId="503B75F1"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VALOR UNITARIO</w:t>
            </w:r>
          </w:p>
        </w:tc>
        <w:tc>
          <w:tcPr>
            <w:tcW w:w="1417" w:type="dxa"/>
            <w:tcBorders>
              <w:top w:val="single" w:sz="4" w:space="0" w:color="auto"/>
              <w:left w:val="nil"/>
              <w:bottom w:val="single" w:sz="4" w:space="0" w:color="auto"/>
              <w:right w:val="single" w:sz="4" w:space="0" w:color="auto"/>
            </w:tcBorders>
            <w:vAlign w:val="center"/>
            <w:hideMark/>
          </w:tcPr>
          <w:p w14:paraId="142890AB"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 xml:space="preserve">VALOR TOTAL                                </w:t>
            </w:r>
          </w:p>
        </w:tc>
        <w:tc>
          <w:tcPr>
            <w:tcW w:w="1512" w:type="dxa"/>
            <w:tcBorders>
              <w:top w:val="single" w:sz="4" w:space="0" w:color="auto"/>
              <w:left w:val="nil"/>
              <w:bottom w:val="single" w:sz="4" w:space="0" w:color="auto"/>
              <w:right w:val="single" w:sz="4" w:space="0" w:color="auto"/>
            </w:tcBorders>
            <w:vAlign w:val="center"/>
            <w:hideMark/>
          </w:tcPr>
          <w:p w14:paraId="7342BC18" w14:textId="77777777" w:rsidR="00B87DA5" w:rsidRPr="00B87DA5" w:rsidRDefault="00B87DA5" w:rsidP="00B87DA5">
            <w:pPr>
              <w:jc w:val="center"/>
              <w:rPr>
                <w:rFonts w:eastAsia="Times New Roman" w:cs="Arial"/>
                <w:b/>
                <w:bCs/>
                <w:color w:val="000000"/>
                <w:sz w:val="16"/>
                <w:szCs w:val="16"/>
                <w:lang w:val="es-CO" w:eastAsia="es-CO"/>
              </w:rPr>
            </w:pPr>
            <w:r w:rsidRPr="00B87DA5">
              <w:rPr>
                <w:rFonts w:eastAsia="Times New Roman" w:cs="Arial"/>
                <w:b/>
                <w:bCs/>
                <w:color w:val="000000"/>
                <w:sz w:val="16"/>
                <w:szCs w:val="16"/>
                <w:lang w:val="es-CO" w:eastAsia="es-CO"/>
              </w:rPr>
              <w:t xml:space="preserve">% </w:t>
            </w:r>
            <w:proofErr w:type="spellStart"/>
            <w:r w:rsidRPr="00B87DA5">
              <w:rPr>
                <w:rFonts w:eastAsia="Times New Roman" w:cs="Arial"/>
                <w:b/>
                <w:bCs/>
                <w:color w:val="000000"/>
                <w:sz w:val="16"/>
                <w:szCs w:val="16"/>
                <w:lang w:val="es-CO" w:eastAsia="es-CO"/>
              </w:rPr>
              <w:t>PARTICIPACION</w:t>
            </w:r>
            <w:proofErr w:type="spellEnd"/>
          </w:p>
        </w:tc>
      </w:tr>
      <w:tr w:rsidR="009E1034" w:rsidRPr="00B87DA5" w14:paraId="6AEFEAC3" w14:textId="77777777" w:rsidTr="000A0A4F">
        <w:trPr>
          <w:trHeight w:val="5568"/>
        </w:trPr>
        <w:tc>
          <w:tcPr>
            <w:tcW w:w="853" w:type="dxa"/>
            <w:tcBorders>
              <w:top w:val="single" w:sz="4" w:space="0" w:color="auto"/>
              <w:left w:val="single" w:sz="4" w:space="0" w:color="auto"/>
              <w:bottom w:val="single" w:sz="4" w:space="0" w:color="auto"/>
              <w:right w:val="single" w:sz="4" w:space="0" w:color="auto"/>
            </w:tcBorders>
            <w:vAlign w:val="center"/>
            <w:hideMark/>
          </w:tcPr>
          <w:p w14:paraId="7007375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lastRenderedPageBreak/>
              <w:t>EE-20.246</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FE247C3" w14:textId="77777777" w:rsidR="00B87DA5" w:rsidRPr="00B87DA5" w:rsidRDefault="00B87DA5" w:rsidP="00B87DA5">
            <w:pPr>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PLANTA DE TRATAMIENTO DE AGUA POTABLE COMPACTA PARA 5-LPS PARA TRATAMIENTO DE AGUA SUBTERRÁNEA DE POZO (Ciclo completo TIPO MODULAR O COMPACTA) QUE OPERA EN PARALELO (2) DOS UNIDADES DE 2.5 L/s – tableros de control – Material: perfiles estructurales y tanque en acero carbón 283°C y/o similar-recubrimiento interno: limpieza con </w:t>
            </w:r>
            <w:proofErr w:type="spellStart"/>
            <w:r w:rsidRPr="00B87DA5">
              <w:rPr>
                <w:rFonts w:eastAsia="Times New Roman" w:cs="Arial"/>
                <w:color w:val="000000"/>
                <w:sz w:val="16"/>
                <w:szCs w:val="16"/>
                <w:lang w:val="es-CO" w:eastAsia="es-CO"/>
              </w:rPr>
              <w:t>fosfatizante</w:t>
            </w:r>
            <w:proofErr w:type="spellEnd"/>
            <w:r w:rsidRPr="00B87DA5">
              <w:rPr>
                <w:rFonts w:eastAsia="Times New Roman" w:cs="Arial"/>
                <w:color w:val="000000"/>
                <w:sz w:val="16"/>
                <w:szCs w:val="16"/>
                <w:lang w:val="es-CO" w:eastAsia="es-CO"/>
              </w:rPr>
              <w:t xml:space="preserve"> externo: Limpieza con </w:t>
            </w:r>
            <w:proofErr w:type="spellStart"/>
            <w:r w:rsidRPr="00B87DA5">
              <w:rPr>
                <w:rFonts w:eastAsia="Times New Roman" w:cs="Arial"/>
                <w:color w:val="000000"/>
                <w:sz w:val="16"/>
                <w:szCs w:val="16"/>
                <w:lang w:val="es-CO" w:eastAsia="es-CO"/>
              </w:rPr>
              <w:t>fosfatizante</w:t>
            </w:r>
            <w:proofErr w:type="spellEnd"/>
            <w:r w:rsidRPr="00B87DA5">
              <w:rPr>
                <w:rFonts w:eastAsia="Times New Roman" w:cs="Arial"/>
                <w:color w:val="000000"/>
                <w:sz w:val="16"/>
                <w:szCs w:val="16"/>
                <w:lang w:val="es-CO" w:eastAsia="es-CO"/>
              </w:rPr>
              <w:t xml:space="preserve">, </w:t>
            </w:r>
            <w:proofErr w:type="gramStart"/>
            <w:r w:rsidRPr="00B87DA5">
              <w:rPr>
                <w:rFonts w:eastAsia="Times New Roman" w:cs="Arial"/>
                <w:color w:val="000000"/>
                <w:sz w:val="16"/>
                <w:szCs w:val="16"/>
                <w:lang w:val="es-CO" w:eastAsia="es-CO"/>
              </w:rPr>
              <w:t>imprimante alquídica</w:t>
            </w:r>
            <w:proofErr w:type="gramEnd"/>
            <w:r w:rsidRPr="00B87DA5">
              <w:rPr>
                <w:rFonts w:eastAsia="Times New Roman" w:cs="Arial"/>
                <w:color w:val="000000"/>
                <w:sz w:val="16"/>
                <w:szCs w:val="16"/>
                <w:lang w:val="es-CO" w:eastAsia="es-CO"/>
              </w:rPr>
              <w:t xml:space="preserve"> anticorrosiva, resina poliéster, pintura de presentación. Suministro e instalación de planta de tratamiento de agua potable compacta o modular de operación hidráulica y manual que incluya las siguientes operaciones de tratamiento convencional: AIREACIÓN: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FLOCULACIÓN – Sistema hidráulico, flujo helicoidal ascendente sistema modular de 5 </w:t>
            </w:r>
            <w:proofErr w:type="spellStart"/>
            <w:r w:rsidRPr="00B87DA5">
              <w:rPr>
                <w:rFonts w:eastAsia="Times New Roman" w:cs="Arial"/>
                <w:color w:val="000000"/>
                <w:sz w:val="16"/>
                <w:szCs w:val="16"/>
                <w:lang w:val="es-CO" w:eastAsia="es-CO"/>
              </w:rPr>
              <w:t>LPS</w:t>
            </w:r>
            <w:proofErr w:type="spellEnd"/>
            <w:r w:rsidRPr="00B87DA5">
              <w:rPr>
                <w:rFonts w:eastAsia="Times New Roman" w:cs="Arial"/>
                <w:color w:val="000000"/>
                <w:sz w:val="16"/>
                <w:szCs w:val="16"/>
                <w:lang w:val="es-CO" w:eastAsia="es-CO"/>
              </w:rPr>
              <w:t xml:space="preserve"> – incluye válvulas de drenaje para vaciado y mantenimiento. SEDIMENTACIÓN – sistema de flujo laminar vertical ascendente de alta tasa y canaleta de recolección de agua sedimentada modular de 5 </w:t>
            </w:r>
            <w:proofErr w:type="spellStart"/>
            <w:r w:rsidRPr="00B87DA5">
              <w:rPr>
                <w:rFonts w:eastAsia="Times New Roman" w:cs="Arial"/>
                <w:color w:val="000000"/>
                <w:sz w:val="16"/>
                <w:szCs w:val="16"/>
                <w:lang w:val="es-CO" w:eastAsia="es-CO"/>
              </w:rPr>
              <w:t>LPS</w:t>
            </w:r>
            <w:proofErr w:type="spellEnd"/>
            <w:r w:rsidRPr="00B87DA5">
              <w:rPr>
                <w:rFonts w:eastAsia="Times New Roman" w:cs="Arial"/>
                <w:color w:val="000000"/>
                <w:sz w:val="16"/>
                <w:szCs w:val="16"/>
                <w:lang w:val="es-CO" w:eastAsia="es-CO"/>
              </w:rPr>
              <w:t xml:space="preserve"> incluye válvulas de vaciado y mantenimiento. </w:t>
            </w:r>
            <w:r w:rsidRPr="00B87DA5">
              <w:rPr>
                <w:rFonts w:eastAsia="Times New Roman" w:cs="Arial"/>
                <w:color w:val="000000"/>
                <w:sz w:val="16"/>
                <w:szCs w:val="16"/>
                <w:lang w:val="es-CO" w:eastAsia="es-CO"/>
              </w:rPr>
              <w:lastRenderedPageBreak/>
              <w:t xml:space="preserve">FILTRACIÓN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w:t>
            </w:r>
            <w:proofErr w:type="spellStart"/>
            <w:r w:rsidRPr="00B87DA5">
              <w:rPr>
                <w:rFonts w:eastAsia="Times New Roman" w:cs="Arial"/>
                <w:color w:val="000000"/>
                <w:sz w:val="16"/>
                <w:szCs w:val="16"/>
                <w:lang w:val="es-CO" w:eastAsia="es-CO"/>
              </w:rPr>
              <w:t>DOCIFICADORES</w:t>
            </w:r>
            <w:proofErr w:type="spellEnd"/>
            <w:r w:rsidRPr="00B87DA5">
              <w:rPr>
                <w:rFonts w:eastAsia="Times New Roman" w:cs="Arial"/>
                <w:color w:val="000000"/>
                <w:sz w:val="16"/>
                <w:szCs w:val="16"/>
                <w:lang w:val="es-CO" w:eastAsia="es-CO"/>
              </w:rPr>
              <w:t xml:space="preserve"> DE QUÍMICOS – bombas de desplazamiento positivo aptas para operar con productos químicas agresivos, incluye tanque de 500 </w:t>
            </w:r>
            <w:proofErr w:type="spellStart"/>
            <w:r w:rsidRPr="00B87DA5">
              <w:rPr>
                <w:rFonts w:eastAsia="Times New Roman" w:cs="Arial"/>
                <w:color w:val="000000"/>
                <w:sz w:val="16"/>
                <w:szCs w:val="16"/>
                <w:lang w:val="es-CO" w:eastAsia="es-CO"/>
              </w:rPr>
              <w:t>lt</w:t>
            </w:r>
            <w:proofErr w:type="spellEnd"/>
            <w:r w:rsidRPr="00B87DA5">
              <w:rPr>
                <w:rFonts w:eastAsia="Times New Roman" w:cs="Arial"/>
                <w:color w:val="000000"/>
                <w:sz w:val="16"/>
                <w:szCs w:val="16"/>
                <w:lang w:val="es-CO" w:eastAsia="es-CO"/>
              </w:rPr>
              <w:t xml:space="preserve"> para preparación de reactivos. La planta de tratamiento incluye las válvulas de control tipo </w:t>
            </w:r>
            <w:proofErr w:type="spellStart"/>
            <w:r w:rsidRPr="00B87DA5">
              <w:rPr>
                <w:rFonts w:eastAsia="Times New Roman" w:cs="Arial"/>
                <w:color w:val="000000"/>
                <w:sz w:val="16"/>
                <w:szCs w:val="16"/>
                <w:lang w:val="es-CO" w:eastAsia="es-CO"/>
              </w:rPr>
              <w:t>waffle</w:t>
            </w:r>
            <w:proofErr w:type="spellEnd"/>
            <w:r w:rsidRPr="00B87DA5">
              <w:rPr>
                <w:rFonts w:eastAsia="Times New Roman" w:cs="Arial"/>
                <w:color w:val="000000"/>
                <w:sz w:val="16"/>
                <w:szCs w:val="16"/>
                <w:lang w:val="es-CO" w:eastAsia="es-CO"/>
              </w:rPr>
              <w:t xml:space="preserve"> de apertura rápida con bridas y accesorios, para la operación y desfogue de todos. TANQUE CONTACTO DE CLORO – con sistema de caudal, nivel y punto de control de caudal, para medición de calidad.</w:t>
            </w:r>
          </w:p>
        </w:tc>
        <w:tc>
          <w:tcPr>
            <w:tcW w:w="803" w:type="dxa"/>
            <w:tcBorders>
              <w:top w:val="single" w:sz="4" w:space="0" w:color="auto"/>
              <w:left w:val="single" w:sz="4" w:space="0" w:color="auto"/>
              <w:bottom w:val="single" w:sz="4" w:space="0" w:color="auto"/>
              <w:right w:val="single" w:sz="4" w:space="0" w:color="auto"/>
            </w:tcBorders>
            <w:vAlign w:val="center"/>
            <w:hideMark/>
          </w:tcPr>
          <w:p w14:paraId="06E7F12A"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lastRenderedPageBreak/>
              <w:t>GLB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1B8C4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AE09C10"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$ 329.889.915,00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FF4B8"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$ 329.889.915,00 </w:t>
            </w:r>
          </w:p>
        </w:tc>
        <w:tc>
          <w:tcPr>
            <w:tcW w:w="1512" w:type="dxa"/>
            <w:tcBorders>
              <w:top w:val="single" w:sz="4" w:space="0" w:color="auto"/>
              <w:left w:val="single" w:sz="4" w:space="0" w:color="auto"/>
              <w:bottom w:val="single" w:sz="4" w:space="0" w:color="auto"/>
              <w:right w:val="single" w:sz="4" w:space="0" w:color="auto"/>
            </w:tcBorders>
            <w:noWrap/>
            <w:vAlign w:val="center"/>
            <w:hideMark/>
          </w:tcPr>
          <w:p w14:paraId="25EC07B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17,88%</w:t>
            </w:r>
          </w:p>
        </w:tc>
      </w:tr>
      <w:tr w:rsidR="009E1034" w:rsidRPr="00B87DA5" w14:paraId="3A1C493B" w14:textId="77777777" w:rsidTr="000A0A4F">
        <w:trPr>
          <w:trHeight w:val="585"/>
        </w:trPr>
        <w:tc>
          <w:tcPr>
            <w:tcW w:w="853" w:type="dxa"/>
            <w:tcBorders>
              <w:top w:val="single" w:sz="4" w:space="0" w:color="auto"/>
              <w:left w:val="single" w:sz="4" w:space="0" w:color="auto"/>
              <w:bottom w:val="single" w:sz="4" w:space="0" w:color="auto"/>
              <w:right w:val="nil"/>
            </w:tcBorders>
            <w:noWrap/>
            <w:vAlign w:val="center"/>
            <w:hideMark/>
          </w:tcPr>
          <w:p w14:paraId="110E3666"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H01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949AEC2"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Cemento</w:t>
            </w:r>
          </w:p>
        </w:tc>
        <w:tc>
          <w:tcPr>
            <w:tcW w:w="803" w:type="dxa"/>
            <w:tcBorders>
              <w:top w:val="single" w:sz="4" w:space="0" w:color="auto"/>
              <w:left w:val="nil"/>
              <w:bottom w:val="single" w:sz="4" w:space="0" w:color="auto"/>
              <w:right w:val="single" w:sz="4" w:space="0" w:color="auto"/>
            </w:tcBorders>
            <w:vAlign w:val="center"/>
            <w:hideMark/>
          </w:tcPr>
          <w:p w14:paraId="4AC2422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kg</w:t>
            </w:r>
          </w:p>
        </w:tc>
        <w:tc>
          <w:tcPr>
            <w:tcW w:w="992" w:type="dxa"/>
            <w:tcBorders>
              <w:top w:val="single" w:sz="4" w:space="0" w:color="auto"/>
              <w:left w:val="nil"/>
              <w:bottom w:val="single" w:sz="4" w:space="0" w:color="auto"/>
              <w:right w:val="single" w:sz="4" w:space="0" w:color="auto"/>
            </w:tcBorders>
            <w:vAlign w:val="center"/>
            <w:hideMark/>
          </w:tcPr>
          <w:p w14:paraId="1970F82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90930</w:t>
            </w:r>
          </w:p>
        </w:tc>
        <w:tc>
          <w:tcPr>
            <w:tcW w:w="1560" w:type="dxa"/>
            <w:tcBorders>
              <w:top w:val="single" w:sz="4" w:space="0" w:color="auto"/>
              <w:left w:val="nil"/>
              <w:bottom w:val="single" w:sz="4" w:space="0" w:color="auto"/>
              <w:right w:val="single" w:sz="4" w:space="0" w:color="auto"/>
            </w:tcBorders>
            <w:vAlign w:val="center"/>
            <w:hideMark/>
          </w:tcPr>
          <w:p w14:paraId="1DEC1701"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$ 1.444,45</w:t>
            </w:r>
          </w:p>
        </w:tc>
        <w:tc>
          <w:tcPr>
            <w:tcW w:w="1417" w:type="dxa"/>
            <w:tcBorders>
              <w:top w:val="single" w:sz="4" w:space="0" w:color="auto"/>
              <w:left w:val="nil"/>
              <w:bottom w:val="single" w:sz="4" w:space="0" w:color="auto"/>
              <w:right w:val="single" w:sz="4" w:space="0" w:color="auto"/>
            </w:tcBorders>
            <w:vAlign w:val="center"/>
            <w:hideMark/>
          </w:tcPr>
          <w:p w14:paraId="053B555D"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$ 131.343.508,41 </w:t>
            </w:r>
          </w:p>
        </w:tc>
        <w:tc>
          <w:tcPr>
            <w:tcW w:w="1512" w:type="dxa"/>
            <w:tcBorders>
              <w:top w:val="single" w:sz="4" w:space="0" w:color="auto"/>
              <w:left w:val="nil"/>
              <w:bottom w:val="single" w:sz="4" w:space="0" w:color="auto"/>
              <w:right w:val="single" w:sz="4" w:space="0" w:color="auto"/>
            </w:tcBorders>
            <w:noWrap/>
            <w:vAlign w:val="center"/>
            <w:hideMark/>
          </w:tcPr>
          <w:p w14:paraId="504675A6"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7,12%</w:t>
            </w:r>
          </w:p>
        </w:tc>
      </w:tr>
      <w:tr w:rsidR="009E1034" w:rsidRPr="00B87DA5" w14:paraId="3E1540E4" w14:textId="77777777" w:rsidTr="009E1034">
        <w:trPr>
          <w:trHeight w:val="585"/>
        </w:trPr>
        <w:tc>
          <w:tcPr>
            <w:tcW w:w="853" w:type="dxa"/>
            <w:tcBorders>
              <w:top w:val="single" w:sz="4" w:space="0" w:color="auto"/>
              <w:left w:val="single" w:sz="4" w:space="0" w:color="auto"/>
              <w:bottom w:val="single" w:sz="4" w:space="0" w:color="auto"/>
              <w:right w:val="nil"/>
            </w:tcBorders>
            <w:noWrap/>
            <w:vAlign w:val="center"/>
            <w:hideMark/>
          </w:tcPr>
          <w:p w14:paraId="6A3233CC"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B06</w:t>
            </w:r>
          </w:p>
        </w:tc>
        <w:tc>
          <w:tcPr>
            <w:tcW w:w="1883" w:type="dxa"/>
            <w:tcBorders>
              <w:top w:val="nil"/>
              <w:left w:val="single" w:sz="4" w:space="0" w:color="auto"/>
              <w:bottom w:val="single" w:sz="4" w:space="0" w:color="auto"/>
              <w:right w:val="single" w:sz="4" w:space="0" w:color="auto"/>
            </w:tcBorders>
            <w:vAlign w:val="center"/>
            <w:hideMark/>
          </w:tcPr>
          <w:p w14:paraId="22FA115F"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Triturado</w:t>
            </w:r>
          </w:p>
        </w:tc>
        <w:tc>
          <w:tcPr>
            <w:tcW w:w="803" w:type="dxa"/>
            <w:tcBorders>
              <w:top w:val="nil"/>
              <w:left w:val="nil"/>
              <w:bottom w:val="single" w:sz="4" w:space="0" w:color="auto"/>
              <w:right w:val="single" w:sz="4" w:space="0" w:color="auto"/>
            </w:tcBorders>
            <w:vAlign w:val="center"/>
            <w:hideMark/>
          </w:tcPr>
          <w:p w14:paraId="6E79317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M3</w:t>
            </w:r>
          </w:p>
        </w:tc>
        <w:tc>
          <w:tcPr>
            <w:tcW w:w="992" w:type="dxa"/>
            <w:tcBorders>
              <w:top w:val="nil"/>
              <w:left w:val="nil"/>
              <w:bottom w:val="single" w:sz="4" w:space="0" w:color="auto"/>
              <w:right w:val="single" w:sz="4" w:space="0" w:color="auto"/>
            </w:tcBorders>
            <w:vAlign w:val="center"/>
            <w:hideMark/>
          </w:tcPr>
          <w:p w14:paraId="3A6AA44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150,65</w:t>
            </w:r>
          </w:p>
        </w:tc>
        <w:tc>
          <w:tcPr>
            <w:tcW w:w="1560" w:type="dxa"/>
            <w:tcBorders>
              <w:top w:val="nil"/>
              <w:left w:val="nil"/>
              <w:bottom w:val="single" w:sz="4" w:space="0" w:color="auto"/>
              <w:right w:val="single" w:sz="4" w:space="0" w:color="auto"/>
            </w:tcBorders>
            <w:vAlign w:val="center"/>
            <w:hideMark/>
          </w:tcPr>
          <w:p w14:paraId="282D04BF"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$ 350.762,99</w:t>
            </w:r>
          </w:p>
        </w:tc>
        <w:tc>
          <w:tcPr>
            <w:tcW w:w="1417" w:type="dxa"/>
            <w:tcBorders>
              <w:top w:val="nil"/>
              <w:left w:val="nil"/>
              <w:bottom w:val="single" w:sz="4" w:space="0" w:color="auto"/>
              <w:right w:val="single" w:sz="4" w:space="0" w:color="auto"/>
            </w:tcBorders>
            <w:vAlign w:val="center"/>
            <w:hideMark/>
          </w:tcPr>
          <w:p w14:paraId="621BDBC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$ 52.842.444,61 </w:t>
            </w:r>
          </w:p>
        </w:tc>
        <w:tc>
          <w:tcPr>
            <w:tcW w:w="1512" w:type="dxa"/>
            <w:tcBorders>
              <w:top w:val="nil"/>
              <w:left w:val="nil"/>
              <w:bottom w:val="single" w:sz="4" w:space="0" w:color="auto"/>
              <w:right w:val="single" w:sz="4" w:space="0" w:color="auto"/>
            </w:tcBorders>
            <w:noWrap/>
            <w:vAlign w:val="center"/>
            <w:hideMark/>
          </w:tcPr>
          <w:p w14:paraId="61CAD9E0"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2,86%</w:t>
            </w:r>
          </w:p>
        </w:tc>
      </w:tr>
      <w:tr w:rsidR="009E1034" w:rsidRPr="00B87DA5" w14:paraId="3EF9A332" w14:textId="77777777" w:rsidTr="009E1034">
        <w:trPr>
          <w:trHeight w:val="585"/>
        </w:trPr>
        <w:tc>
          <w:tcPr>
            <w:tcW w:w="853" w:type="dxa"/>
            <w:tcBorders>
              <w:top w:val="single" w:sz="4" w:space="0" w:color="auto"/>
              <w:left w:val="single" w:sz="4" w:space="0" w:color="auto"/>
              <w:bottom w:val="single" w:sz="4" w:space="0" w:color="auto"/>
              <w:right w:val="nil"/>
            </w:tcBorders>
            <w:noWrap/>
            <w:vAlign w:val="center"/>
            <w:hideMark/>
          </w:tcPr>
          <w:p w14:paraId="50672E7D"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B02</w:t>
            </w:r>
          </w:p>
        </w:tc>
        <w:tc>
          <w:tcPr>
            <w:tcW w:w="1883" w:type="dxa"/>
            <w:tcBorders>
              <w:top w:val="nil"/>
              <w:left w:val="single" w:sz="4" w:space="0" w:color="auto"/>
              <w:bottom w:val="single" w:sz="4" w:space="0" w:color="auto"/>
              <w:right w:val="single" w:sz="4" w:space="0" w:color="auto"/>
            </w:tcBorders>
            <w:vAlign w:val="center"/>
            <w:hideMark/>
          </w:tcPr>
          <w:p w14:paraId="216F4C13"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Arena</w:t>
            </w:r>
          </w:p>
        </w:tc>
        <w:tc>
          <w:tcPr>
            <w:tcW w:w="803" w:type="dxa"/>
            <w:tcBorders>
              <w:top w:val="nil"/>
              <w:left w:val="nil"/>
              <w:bottom w:val="single" w:sz="4" w:space="0" w:color="auto"/>
              <w:right w:val="single" w:sz="4" w:space="0" w:color="auto"/>
            </w:tcBorders>
            <w:vAlign w:val="center"/>
            <w:hideMark/>
          </w:tcPr>
          <w:p w14:paraId="45C64680"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M3</w:t>
            </w:r>
          </w:p>
        </w:tc>
        <w:tc>
          <w:tcPr>
            <w:tcW w:w="992" w:type="dxa"/>
            <w:tcBorders>
              <w:top w:val="nil"/>
              <w:left w:val="nil"/>
              <w:bottom w:val="single" w:sz="4" w:space="0" w:color="auto"/>
              <w:right w:val="single" w:sz="4" w:space="0" w:color="auto"/>
            </w:tcBorders>
            <w:vAlign w:val="center"/>
            <w:hideMark/>
          </w:tcPr>
          <w:p w14:paraId="628B6EEB"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143,79</w:t>
            </w:r>
          </w:p>
        </w:tc>
        <w:tc>
          <w:tcPr>
            <w:tcW w:w="1560" w:type="dxa"/>
            <w:tcBorders>
              <w:top w:val="nil"/>
              <w:left w:val="nil"/>
              <w:bottom w:val="single" w:sz="4" w:space="0" w:color="auto"/>
              <w:right w:val="single" w:sz="4" w:space="0" w:color="auto"/>
            </w:tcBorders>
            <w:vAlign w:val="center"/>
            <w:hideMark/>
          </w:tcPr>
          <w:p w14:paraId="1A2B261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$ 335.760,33</w:t>
            </w:r>
          </w:p>
        </w:tc>
        <w:tc>
          <w:tcPr>
            <w:tcW w:w="1417" w:type="dxa"/>
            <w:tcBorders>
              <w:top w:val="nil"/>
              <w:left w:val="nil"/>
              <w:bottom w:val="single" w:sz="4" w:space="0" w:color="auto"/>
              <w:right w:val="single" w:sz="4" w:space="0" w:color="auto"/>
            </w:tcBorders>
            <w:vAlign w:val="center"/>
            <w:hideMark/>
          </w:tcPr>
          <w:p w14:paraId="0460BF0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$ 48.278.978,51 </w:t>
            </w:r>
          </w:p>
        </w:tc>
        <w:tc>
          <w:tcPr>
            <w:tcW w:w="1512" w:type="dxa"/>
            <w:tcBorders>
              <w:top w:val="nil"/>
              <w:left w:val="nil"/>
              <w:bottom w:val="single" w:sz="4" w:space="0" w:color="auto"/>
              <w:right w:val="single" w:sz="4" w:space="0" w:color="auto"/>
            </w:tcBorders>
            <w:noWrap/>
            <w:vAlign w:val="center"/>
            <w:hideMark/>
          </w:tcPr>
          <w:p w14:paraId="0E8C7F3B"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2,62%</w:t>
            </w:r>
          </w:p>
        </w:tc>
      </w:tr>
      <w:tr w:rsidR="009E1034" w:rsidRPr="00B87DA5" w14:paraId="44F01EB0" w14:textId="77777777" w:rsidTr="009E1034">
        <w:trPr>
          <w:trHeight w:val="804"/>
        </w:trPr>
        <w:tc>
          <w:tcPr>
            <w:tcW w:w="853" w:type="dxa"/>
            <w:tcBorders>
              <w:top w:val="single" w:sz="4" w:space="0" w:color="auto"/>
              <w:left w:val="single" w:sz="4" w:space="0" w:color="auto"/>
              <w:bottom w:val="single" w:sz="4" w:space="0" w:color="auto"/>
              <w:right w:val="single" w:sz="4" w:space="0" w:color="auto"/>
            </w:tcBorders>
            <w:vAlign w:val="center"/>
            <w:hideMark/>
          </w:tcPr>
          <w:p w14:paraId="09F687D0"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H-7.612</w:t>
            </w:r>
          </w:p>
        </w:tc>
        <w:tc>
          <w:tcPr>
            <w:tcW w:w="1883" w:type="dxa"/>
            <w:tcBorders>
              <w:top w:val="nil"/>
              <w:left w:val="nil"/>
              <w:bottom w:val="single" w:sz="4" w:space="0" w:color="auto"/>
              <w:right w:val="single" w:sz="4" w:space="0" w:color="auto"/>
            </w:tcBorders>
            <w:vAlign w:val="center"/>
            <w:hideMark/>
          </w:tcPr>
          <w:p w14:paraId="51C4F773"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TUBERÍA POLIETILENO ALTA DENSIDAD - PEAD 75 </w:t>
            </w:r>
            <w:proofErr w:type="spellStart"/>
            <w:r w:rsidRPr="00B87DA5">
              <w:rPr>
                <w:rFonts w:eastAsia="Times New Roman" w:cs="Arial"/>
                <w:color w:val="000000"/>
                <w:sz w:val="16"/>
                <w:szCs w:val="16"/>
                <w:lang w:val="es-CO" w:eastAsia="es-CO"/>
              </w:rPr>
              <w:t>mm.</w:t>
            </w:r>
            <w:proofErr w:type="spellEnd"/>
            <w:r w:rsidRPr="00B87DA5">
              <w:rPr>
                <w:rFonts w:eastAsia="Times New Roman" w:cs="Arial"/>
                <w:color w:val="000000"/>
                <w:sz w:val="16"/>
                <w:szCs w:val="16"/>
                <w:lang w:val="es-CO" w:eastAsia="es-CO"/>
              </w:rPr>
              <w:t xml:space="preserve"> PE100 / PN8  CON UNIÓN POR TERMOFUSIÓN. </w:t>
            </w:r>
          </w:p>
        </w:tc>
        <w:tc>
          <w:tcPr>
            <w:tcW w:w="803" w:type="dxa"/>
            <w:tcBorders>
              <w:top w:val="nil"/>
              <w:left w:val="nil"/>
              <w:bottom w:val="single" w:sz="4" w:space="0" w:color="auto"/>
              <w:right w:val="single" w:sz="4" w:space="0" w:color="auto"/>
            </w:tcBorders>
            <w:vAlign w:val="center"/>
            <w:hideMark/>
          </w:tcPr>
          <w:p w14:paraId="0C55DC2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54EBBB2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2.375,00</w:t>
            </w:r>
          </w:p>
        </w:tc>
        <w:tc>
          <w:tcPr>
            <w:tcW w:w="1560" w:type="dxa"/>
            <w:tcBorders>
              <w:top w:val="nil"/>
              <w:left w:val="nil"/>
              <w:bottom w:val="single" w:sz="4" w:space="0" w:color="auto"/>
              <w:right w:val="single" w:sz="4" w:space="0" w:color="auto"/>
            </w:tcBorders>
            <w:vAlign w:val="center"/>
            <w:hideMark/>
          </w:tcPr>
          <w:p w14:paraId="7277B216"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$ 76.590,00 </w:t>
            </w:r>
          </w:p>
        </w:tc>
        <w:tc>
          <w:tcPr>
            <w:tcW w:w="1417" w:type="dxa"/>
            <w:tcBorders>
              <w:top w:val="nil"/>
              <w:left w:val="nil"/>
              <w:bottom w:val="single" w:sz="4" w:space="0" w:color="auto"/>
              <w:right w:val="single" w:sz="4" w:space="0" w:color="auto"/>
            </w:tcBorders>
            <w:vAlign w:val="center"/>
            <w:hideMark/>
          </w:tcPr>
          <w:p w14:paraId="74F7FDE9"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$ 181.901.250,00 </w:t>
            </w:r>
          </w:p>
        </w:tc>
        <w:tc>
          <w:tcPr>
            <w:tcW w:w="1512" w:type="dxa"/>
            <w:tcBorders>
              <w:top w:val="nil"/>
              <w:left w:val="nil"/>
              <w:bottom w:val="single" w:sz="4" w:space="0" w:color="auto"/>
              <w:right w:val="single" w:sz="4" w:space="0" w:color="auto"/>
            </w:tcBorders>
            <w:noWrap/>
            <w:vAlign w:val="center"/>
            <w:hideMark/>
          </w:tcPr>
          <w:p w14:paraId="68D4C0AA"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9,86%</w:t>
            </w:r>
          </w:p>
        </w:tc>
      </w:tr>
      <w:tr w:rsidR="009E1034" w:rsidRPr="00B87DA5" w14:paraId="3808C3D2" w14:textId="77777777" w:rsidTr="009E1034">
        <w:trPr>
          <w:trHeight w:val="780"/>
        </w:trPr>
        <w:tc>
          <w:tcPr>
            <w:tcW w:w="853" w:type="dxa"/>
            <w:tcBorders>
              <w:top w:val="nil"/>
              <w:left w:val="single" w:sz="4" w:space="0" w:color="auto"/>
              <w:bottom w:val="single" w:sz="4" w:space="0" w:color="auto"/>
              <w:right w:val="single" w:sz="4" w:space="0" w:color="auto"/>
            </w:tcBorders>
            <w:vAlign w:val="center"/>
            <w:hideMark/>
          </w:tcPr>
          <w:p w14:paraId="4AD6131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EC-5.1</w:t>
            </w:r>
          </w:p>
        </w:tc>
        <w:tc>
          <w:tcPr>
            <w:tcW w:w="1883" w:type="dxa"/>
            <w:tcBorders>
              <w:top w:val="nil"/>
              <w:left w:val="nil"/>
              <w:bottom w:val="single" w:sz="4" w:space="0" w:color="auto"/>
              <w:right w:val="single" w:sz="4" w:space="0" w:color="auto"/>
            </w:tcBorders>
            <w:vAlign w:val="center"/>
            <w:hideMark/>
          </w:tcPr>
          <w:p w14:paraId="11A81CD3"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ACERO 60.000 PSI </w:t>
            </w:r>
            <w:proofErr w:type="gramStart"/>
            <w:r w:rsidRPr="00B87DA5">
              <w:rPr>
                <w:rFonts w:eastAsia="Times New Roman" w:cs="Arial"/>
                <w:color w:val="000000"/>
                <w:sz w:val="16"/>
                <w:szCs w:val="16"/>
                <w:lang w:val="es-CO" w:eastAsia="es-CO"/>
              </w:rPr>
              <w:t>( Incluye</w:t>
            </w:r>
            <w:proofErr w:type="gramEnd"/>
            <w:r w:rsidRPr="00B87DA5">
              <w:rPr>
                <w:rFonts w:eastAsia="Times New Roman" w:cs="Arial"/>
                <w:color w:val="000000"/>
                <w:sz w:val="16"/>
                <w:szCs w:val="16"/>
                <w:lang w:val="es-CO" w:eastAsia="es-CO"/>
              </w:rPr>
              <w:t xml:space="preserve"> alambre negro y </w:t>
            </w:r>
            <w:proofErr w:type="gramStart"/>
            <w:r w:rsidRPr="00B87DA5">
              <w:rPr>
                <w:rFonts w:eastAsia="Times New Roman" w:cs="Arial"/>
                <w:color w:val="000000"/>
                <w:sz w:val="16"/>
                <w:szCs w:val="16"/>
                <w:lang w:val="es-CO" w:eastAsia="es-CO"/>
              </w:rPr>
              <w:t>figuración )</w:t>
            </w:r>
            <w:proofErr w:type="gramEnd"/>
          </w:p>
        </w:tc>
        <w:tc>
          <w:tcPr>
            <w:tcW w:w="803" w:type="dxa"/>
            <w:tcBorders>
              <w:top w:val="nil"/>
              <w:left w:val="nil"/>
              <w:bottom w:val="single" w:sz="4" w:space="0" w:color="auto"/>
              <w:right w:val="single" w:sz="4" w:space="0" w:color="auto"/>
            </w:tcBorders>
            <w:vAlign w:val="center"/>
            <w:hideMark/>
          </w:tcPr>
          <w:p w14:paraId="7966839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kg</w:t>
            </w:r>
          </w:p>
        </w:tc>
        <w:tc>
          <w:tcPr>
            <w:tcW w:w="992" w:type="dxa"/>
            <w:tcBorders>
              <w:top w:val="nil"/>
              <w:left w:val="nil"/>
              <w:bottom w:val="single" w:sz="4" w:space="0" w:color="auto"/>
              <w:right w:val="single" w:sz="4" w:space="0" w:color="auto"/>
            </w:tcBorders>
            <w:vAlign w:val="center"/>
            <w:hideMark/>
          </w:tcPr>
          <w:p w14:paraId="6CD3603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27.992,00</w:t>
            </w:r>
          </w:p>
        </w:tc>
        <w:tc>
          <w:tcPr>
            <w:tcW w:w="1560" w:type="dxa"/>
            <w:tcBorders>
              <w:top w:val="nil"/>
              <w:left w:val="nil"/>
              <w:bottom w:val="single" w:sz="4" w:space="0" w:color="auto"/>
              <w:right w:val="single" w:sz="4" w:space="0" w:color="auto"/>
            </w:tcBorders>
            <w:vAlign w:val="center"/>
            <w:hideMark/>
          </w:tcPr>
          <w:p w14:paraId="041F23E2"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$ 5.904,00 </w:t>
            </w:r>
          </w:p>
        </w:tc>
        <w:tc>
          <w:tcPr>
            <w:tcW w:w="1417" w:type="dxa"/>
            <w:tcBorders>
              <w:top w:val="nil"/>
              <w:left w:val="nil"/>
              <w:bottom w:val="single" w:sz="4" w:space="0" w:color="auto"/>
              <w:right w:val="single" w:sz="4" w:space="0" w:color="auto"/>
            </w:tcBorders>
            <w:vAlign w:val="center"/>
            <w:hideMark/>
          </w:tcPr>
          <w:p w14:paraId="39B038FE"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$ 165.264.768,00 </w:t>
            </w:r>
          </w:p>
        </w:tc>
        <w:tc>
          <w:tcPr>
            <w:tcW w:w="1512" w:type="dxa"/>
            <w:tcBorders>
              <w:top w:val="nil"/>
              <w:left w:val="nil"/>
              <w:bottom w:val="single" w:sz="4" w:space="0" w:color="auto"/>
              <w:right w:val="single" w:sz="4" w:space="0" w:color="auto"/>
            </w:tcBorders>
            <w:noWrap/>
            <w:vAlign w:val="center"/>
            <w:hideMark/>
          </w:tcPr>
          <w:p w14:paraId="3887425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8,96%</w:t>
            </w:r>
          </w:p>
        </w:tc>
      </w:tr>
      <w:tr w:rsidR="009E1034" w:rsidRPr="00B87DA5" w14:paraId="5E3C4110" w14:textId="77777777" w:rsidTr="009E1034">
        <w:trPr>
          <w:trHeight w:val="690"/>
        </w:trPr>
        <w:tc>
          <w:tcPr>
            <w:tcW w:w="853" w:type="dxa"/>
            <w:tcBorders>
              <w:top w:val="nil"/>
              <w:left w:val="single" w:sz="4" w:space="0" w:color="auto"/>
              <w:bottom w:val="single" w:sz="4" w:space="0" w:color="auto"/>
              <w:right w:val="single" w:sz="4" w:space="0" w:color="auto"/>
            </w:tcBorders>
            <w:vAlign w:val="center"/>
            <w:hideMark/>
          </w:tcPr>
          <w:p w14:paraId="434D1C5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PB-4.31</w:t>
            </w:r>
          </w:p>
        </w:tc>
        <w:tc>
          <w:tcPr>
            <w:tcW w:w="1883" w:type="dxa"/>
            <w:tcBorders>
              <w:top w:val="nil"/>
              <w:left w:val="nil"/>
              <w:bottom w:val="single" w:sz="4" w:space="0" w:color="auto"/>
              <w:right w:val="single" w:sz="4" w:space="0" w:color="auto"/>
            </w:tcBorders>
            <w:vAlign w:val="center"/>
            <w:hideMark/>
          </w:tcPr>
          <w:p w14:paraId="00441EC7"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MEMBRANAS PARA IMPERMEABILIZACIÓN DE TANQUE EN PVC LISA 1.2mm. </w:t>
            </w:r>
          </w:p>
        </w:tc>
        <w:tc>
          <w:tcPr>
            <w:tcW w:w="803" w:type="dxa"/>
            <w:tcBorders>
              <w:top w:val="nil"/>
              <w:left w:val="nil"/>
              <w:bottom w:val="single" w:sz="4" w:space="0" w:color="auto"/>
              <w:right w:val="single" w:sz="4" w:space="0" w:color="auto"/>
            </w:tcBorders>
            <w:vAlign w:val="center"/>
            <w:hideMark/>
          </w:tcPr>
          <w:p w14:paraId="505D797B"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M2</w:t>
            </w:r>
          </w:p>
        </w:tc>
        <w:tc>
          <w:tcPr>
            <w:tcW w:w="992" w:type="dxa"/>
            <w:tcBorders>
              <w:top w:val="nil"/>
              <w:left w:val="nil"/>
              <w:bottom w:val="single" w:sz="4" w:space="0" w:color="auto"/>
              <w:right w:val="single" w:sz="4" w:space="0" w:color="auto"/>
            </w:tcBorders>
            <w:vAlign w:val="center"/>
            <w:hideMark/>
          </w:tcPr>
          <w:p w14:paraId="2D0A3E9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485,3</w:t>
            </w:r>
          </w:p>
        </w:tc>
        <w:tc>
          <w:tcPr>
            <w:tcW w:w="1560" w:type="dxa"/>
            <w:tcBorders>
              <w:top w:val="nil"/>
              <w:left w:val="nil"/>
              <w:bottom w:val="single" w:sz="4" w:space="0" w:color="auto"/>
              <w:right w:val="single" w:sz="4" w:space="0" w:color="auto"/>
            </w:tcBorders>
            <w:vAlign w:val="center"/>
            <w:hideMark/>
          </w:tcPr>
          <w:p w14:paraId="7D0F5BEC"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$ 224.044,00 </w:t>
            </w:r>
          </w:p>
        </w:tc>
        <w:tc>
          <w:tcPr>
            <w:tcW w:w="1417" w:type="dxa"/>
            <w:tcBorders>
              <w:top w:val="nil"/>
              <w:left w:val="nil"/>
              <w:bottom w:val="single" w:sz="4" w:space="0" w:color="auto"/>
              <w:right w:val="single" w:sz="4" w:space="0" w:color="auto"/>
            </w:tcBorders>
            <w:vAlign w:val="center"/>
            <w:hideMark/>
          </w:tcPr>
          <w:p w14:paraId="51467AB9"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$ 108.728.553,20 </w:t>
            </w:r>
          </w:p>
        </w:tc>
        <w:tc>
          <w:tcPr>
            <w:tcW w:w="1512" w:type="dxa"/>
            <w:tcBorders>
              <w:top w:val="nil"/>
              <w:left w:val="nil"/>
              <w:bottom w:val="single" w:sz="4" w:space="0" w:color="auto"/>
              <w:right w:val="single" w:sz="4" w:space="0" w:color="auto"/>
            </w:tcBorders>
            <w:noWrap/>
            <w:vAlign w:val="center"/>
            <w:hideMark/>
          </w:tcPr>
          <w:p w14:paraId="17DEED2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5,89%</w:t>
            </w:r>
          </w:p>
        </w:tc>
      </w:tr>
      <w:tr w:rsidR="009E1034" w:rsidRPr="00B87DA5" w14:paraId="0977F8C6" w14:textId="77777777" w:rsidTr="009E1034">
        <w:trPr>
          <w:trHeight w:val="1224"/>
        </w:trPr>
        <w:tc>
          <w:tcPr>
            <w:tcW w:w="853" w:type="dxa"/>
            <w:tcBorders>
              <w:top w:val="nil"/>
              <w:left w:val="single" w:sz="4" w:space="0" w:color="auto"/>
              <w:bottom w:val="single" w:sz="4" w:space="0" w:color="auto"/>
              <w:right w:val="single" w:sz="4" w:space="0" w:color="auto"/>
            </w:tcBorders>
            <w:vAlign w:val="center"/>
            <w:hideMark/>
          </w:tcPr>
          <w:p w14:paraId="4898EB7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EE-20.244</w:t>
            </w:r>
          </w:p>
        </w:tc>
        <w:tc>
          <w:tcPr>
            <w:tcW w:w="1883" w:type="dxa"/>
            <w:tcBorders>
              <w:top w:val="nil"/>
              <w:left w:val="nil"/>
              <w:bottom w:val="single" w:sz="4" w:space="0" w:color="auto"/>
              <w:right w:val="single" w:sz="4" w:space="0" w:color="auto"/>
            </w:tcBorders>
            <w:vAlign w:val="center"/>
            <w:hideMark/>
          </w:tcPr>
          <w:p w14:paraId="2D8EEABC"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EQUIPO DE BOMBEO DE PRESIÓN CONSTANTE CON VARIADOR DE VELOCIDAD NO PREENSAMBLADO. </w:t>
            </w:r>
            <w:r w:rsidRPr="00B87DA5">
              <w:rPr>
                <w:rFonts w:eastAsia="Times New Roman" w:cs="Arial"/>
                <w:color w:val="000000"/>
                <w:sz w:val="16"/>
                <w:szCs w:val="16"/>
                <w:lang w:val="es-CO" w:eastAsia="es-CO"/>
              </w:rPr>
              <w:lastRenderedPageBreak/>
              <w:t xml:space="preserve">Compuesto por tres bombas verticales para agua potable accionadas por motores eléctricos trifásicos de 6 HP, 3500RPM, 220V, 3 fases, 60Hz, </w:t>
            </w:r>
          </w:p>
        </w:tc>
        <w:tc>
          <w:tcPr>
            <w:tcW w:w="803" w:type="dxa"/>
            <w:tcBorders>
              <w:top w:val="nil"/>
              <w:left w:val="nil"/>
              <w:bottom w:val="single" w:sz="4" w:space="0" w:color="auto"/>
              <w:right w:val="single" w:sz="4" w:space="0" w:color="auto"/>
            </w:tcBorders>
            <w:vAlign w:val="center"/>
            <w:hideMark/>
          </w:tcPr>
          <w:p w14:paraId="5ECFFD5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lastRenderedPageBreak/>
              <w:t>UND</w:t>
            </w:r>
          </w:p>
        </w:tc>
        <w:tc>
          <w:tcPr>
            <w:tcW w:w="992" w:type="dxa"/>
            <w:tcBorders>
              <w:top w:val="nil"/>
              <w:left w:val="nil"/>
              <w:bottom w:val="single" w:sz="4" w:space="0" w:color="auto"/>
              <w:right w:val="single" w:sz="4" w:space="0" w:color="auto"/>
            </w:tcBorders>
            <w:vAlign w:val="center"/>
            <w:hideMark/>
          </w:tcPr>
          <w:p w14:paraId="6C370B0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w:t>
            </w:r>
          </w:p>
        </w:tc>
        <w:tc>
          <w:tcPr>
            <w:tcW w:w="1560" w:type="dxa"/>
            <w:tcBorders>
              <w:top w:val="nil"/>
              <w:left w:val="nil"/>
              <w:bottom w:val="single" w:sz="4" w:space="0" w:color="auto"/>
              <w:right w:val="single" w:sz="4" w:space="0" w:color="auto"/>
            </w:tcBorders>
            <w:vAlign w:val="center"/>
            <w:hideMark/>
          </w:tcPr>
          <w:p w14:paraId="16AE371A"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$ 107.764.801,00 </w:t>
            </w:r>
          </w:p>
        </w:tc>
        <w:tc>
          <w:tcPr>
            <w:tcW w:w="1417" w:type="dxa"/>
            <w:tcBorders>
              <w:top w:val="nil"/>
              <w:left w:val="nil"/>
              <w:bottom w:val="single" w:sz="4" w:space="0" w:color="auto"/>
              <w:right w:val="single" w:sz="4" w:space="0" w:color="auto"/>
            </w:tcBorders>
            <w:vAlign w:val="center"/>
            <w:hideMark/>
          </w:tcPr>
          <w:p w14:paraId="34849F29"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$ 107.764.801,00 </w:t>
            </w:r>
          </w:p>
        </w:tc>
        <w:tc>
          <w:tcPr>
            <w:tcW w:w="1512" w:type="dxa"/>
            <w:tcBorders>
              <w:top w:val="nil"/>
              <w:left w:val="nil"/>
              <w:bottom w:val="single" w:sz="4" w:space="0" w:color="auto"/>
              <w:right w:val="single" w:sz="4" w:space="0" w:color="auto"/>
            </w:tcBorders>
            <w:noWrap/>
            <w:vAlign w:val="center"/>
            <w:hideMark/>
          </w:tcPr>
          <w:p w14:paraId="5EDAC30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5,84%</w:t>
            </w:r>
          </w:p>
        </w:tc>
      </w:tr>
      <w:tr w:rsidR="009E1034" w:rsidRPr="00B87DA5" w14:paraId="3FA3218E" w14:textId="77777777" w:rsidTr="009E1034">
        <w:trPr>
          <w:trHeight w:val="612"/>
        </w:trPr>
        <w:tc>
          <w:tcPr>
            <w:tcW w:w="853" w:type="dxa"/>
            <w:tcBorders>
              <w:top w:val="nil"/>
              <w:left w:val="single" w:sz="4" w:space="0" w:color="auto"/>
              <w:bottom w:val="single" w:sz="4" w:space="0" w:color="auto"/>
              <w:right w:val="single" w:sz="4" w:space="0" w:color="auto"/>
            </w:tcBorders>
            <w:vAlign w:val="center"/>
            <w:hideMark/>
          </w:tcPr>
          <w:p w14:paraId="5A8F7DA0"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H-7.284</w:t>
            </w:r>
          </w:p>
        </w:tc>
        <w:tc>
          <w:tcPr>
            <w:tcW w:w="1883" w:type="dxa"/>
            <w:tcBorders>
              <w:top w:val="nil"/>
              <w:left w:val="nil"/>
              <w:bottom w:val="single" w:sz="4" w:space="0" w:color="auto"/>
              <w:right w:val="single" w:sz="4" w:space="0" w:color="auto"/>
            </w:tcBorders>
            <w:vAlign w:val="center"/>
            <w:hideMark/>
          </w:tcPr>
          <w:p w14:paraId="4DD337B8"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HIDRANTE TIPO MILÁN 3" EXTREMO BRIDA </w:t>
            </w:r>
          </w:p>
        </w:tc>
        <w:tc>
          <w:tcPr>
            <w:tcW w:w="803" w:type="dxa"/>
            <w:tcBorders>
              <w:top w:val="nil"/>
              <w:left w:val="nil"/>
              <w:bottom w:val="single" w:sz="4" w:space="0" w:color="auto"/>
              <w:right w:val="single" w:sz="4" w:space="0" w:color="auto"/>
            </w:tcBorders>
            <w:vAlign w:val="center"/>
            <w:hideMark/>
          </w:tcPr>
          <w:p w14:paraId="3B0D6A75"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UND</w:t>
            </w:r>
          </w:p>
        </w:tc>
        <w:tc>
          <w:tcPr>
            <w:tcW w:w="992" w:type="dxa"/>
            <w:tcBorders>
              <w:top w:val="nil"/>
              <w:left w:val="nil"/>
              <w:bottom w:val="single" w:sz="4" w:space="0" w:color="auto"/>
              <w:right w:val="single" w:sz="4" w:space="0" w:color="auto"/>
            </w:tcBorders>
            <w:vAlign w:val="center"/>
            <w:hideMark/>
          </w:tcPr>
          <w:p w14:paraId="0CB9D17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8</w:t>
            </w:r>
          </w:p>
        </w:tc>
        <w:tc>
          <w:tcPr>
            <w:tcW w:w="1560" w:type="dxa"/>
            <w:tcBorders>
              <w:top w:val="nil"/>
              <w:left w:val="nil"/>
              <w:bottom w:val="single" w:sz="4" w:space="0" w:color="auto"/>
              <w:right w:val="single" w:sz="4" w:space="0" w:color="auto"/>
            </w:tcBorders>
            <w:vAlign w:val="center"/>
            <w:hideMark/>
          </w:tcPr>
          <w:p w14:paraId="4FA5763B"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$ 11.023.597,00 </w:t>
            </w:r>
          </w:p>
        </w:tc>
        <w:tc>
          <w:tcPr>
            <w:tcW w:w="1417" w:type="dxa"/>
            <w:tcBorders>
              <w:top w:val="nil"/>
              <w:left w:val="nil"/>
              <w:bottom w:val="single" w:sz="4" w:space="0" w:color="auto"/>
              <w:right w:val="single" w:sz="4" w:space="0" w:color="auto"/>
            </w:tcBorders>
            <w:vAlign w:val="center"/>
            <w:hideMark/>
          </w:tcPr>
          <w:p w14:paraId="19B59186"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$ 88.188.776,00 </w:t>
            </w:r>
          </w:p>
        </w:tc>
        <w:tc>
          <w:tcPr>
            <w:tcW w:w="1512" w:type="dxa"/>
            <w:tcBorders>
              <w:top w:val="nil"/>
              <w:left w:val="nil"/>
              <w:bottom w:val="single" w:sz="4" w:space="0" w:color="auto"/>
              <w:right w:val="single" w:sz="4" w:space="0" w:color="auto"/>
            </w:tcBorders>
            <w:noWrap/>
            <w:vAlign w:val="center"/>
            <w:hideMark/>
          </w:tcPr>
          <w:p w14:paraId="659C7E3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4,78%</w:t>
            </w:r>
          </w:p>
        </w:tc>
      </w:tr>
      <w:tr w:rsidR="009E1034" w:rsidRPr="00B87DA5" w14:paraId="3B1531B7" w14:textId="77777777" w:rsidTr="009E1034">
        <w:trPr>
          <w:trHeight w:val="576"/>
        </w:trPr>
        <w:tc>
          <w:tcPr>
            <w:tcW w:w="853" w:type="dxa"/>
            <w:vMerge w:val="restart"/>
            <w:tcBorders>
              <w:top w:val="nil"/>
              <w:left w:val="single" w:sz="4" w:space="0" w:color="auto"/>
              <w:bottom w:val="single" w:sz="4" w:space="0" w:color="000000"/>
              <w:right w:val="single" w:sz="4" w:space="0" w:color="auto"/>
            </w:tcBorders>
            <w:vAlign w:val="center"/>
            <w:hideMark/>
          </w:tcPr>
          <w:p w14:paraId="704B1E0C"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 </w:t>
            </w:r>
          </w:p>
        </w:tc>
        <w:tc>
          <w:tcPr>
            <w:tcW w:w="1883" w:type="dxa"/>
            <w:tcBorders>
              <w:top w:val="nil"/>
              <w:left w:val="nil"/>
              <w:bottom w:val="single" w:sz="4" w:space="0" w:color="auto"/>
              <w:right w:val="single" w:sz="4" w:space="0" w:color="auto"/>
            </w:tcBorders>
            <w:vAlign w:val="center"/>
            <w:hideMark/>
          </w:tcPr>
          <w:p w14:paraId="0CCCADEB"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MALLA ESLABONADA</w:t>
            </w:r>
          </w:p>
        </w:tc>
        <w:tc>
          <w:tcPr>
            <w:tcW w:w="803" w:type="dxa"/>
            <w:tcBorders>
              <w:top w:val="nil"/>
              <w:left w:val="nil"/>
              <w:bottom w:val="nil"/>
              <w:right w:val="nil"/>
            </w:tcBorders>
            <w:noWrap/>
            <w:vAlign w:val="center"/>
            <w:hideMark/>
          </w:tcPr>
          <w:p w14:paraId="2338D814"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m2</w:t>
            </w:r>
          </w:p>
        </w:tc>
        <w:tc>
          <w:tcPr>
            <w:tcW w:w="992" w:type="dxa"/>
            <w:tcBorders>
              <w:top w:val="nil"/>
              <w:left w:val="single" w:sz="4" w:space="0" w:color="auto"/>
              <w:bottom w:val="single" w:sz="4" w:space="0" w:color="auto"/>
              <w:right w:val="single" w:sz="4" w:space="0" w:color="auto"/>
            </w:tcBorders>
            <w:vAlign w:val="center"/>
            <w:hideMark/>
          </w:tcPr>
          <w:p w14:paraId="56C64A96"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102835BC"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$ 56.423,00 </w:t>
            </w:r>
          </w:p>
        </w:tc>
        <w:tc>
          <w:tcPr>
            <w:tcW w:w="1417" w:type="dxa"/>
            <w:tcBorders>
              <w:top w:val="nil"/>
              <w:left w:val="nil"/>
              <w:bottom w:val="single" w:sz="4" w:space="0" w:color="auto"/>
              <w:right w:val="single" w:sz="4" w:space="0" w:color="auto"/>
            </w:tcBorders>
            <w:vAlign w:val="center"/>
            <w:hideMark/>
          </w:tcPr>
          <w:p w14:paraId="71A22D9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$ 6.657.914,00 </w:t>
            </w:r>
          </w:p>
        </w:tc>
        <w:tc>
          <w:tcPr>
            <w:tcW w:w="1512" w:type="dxa"/>
            <w:tcBorders>
              <w:top w:val="nil"/>
              <w:left w:val="nil"/>
              <w:bottom w:val="single" w:sz="4" w:space="0" w:color="auto"/>
              <w:right w:val="single" w:sz="4" w:space="0" w:color="auto"/>
            </w:tcBorders>
            <w:noWrap/>
            <w:vAlign w:val="center"/>
            <w:hideMark/>
          </w:tcPr>
          <w:p w14:paraId="75BBA77C"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0,36%</w:t>
            </w:r>
          </w:p>
        </w:tc>
      </w:tr>
      <w:tr w:rsidR="009E1034" w:rsidRPr="00B87DA5" w14:paraId="76205539" w14:textId="77777777" w:rsidTr="009E1034">
        <w:trPr>
          <w:trHeight w:val="576"/>
        </w:trPr>
        <w:tc>
          <w:tcPr>
            <w:tcW w:w="853" w:type="dxa"/>
            <w:vMerge/>
            <w:tcBorders>
              <w:top w:val="nil"/>
              <w:left w:val="single" w:sz="4" w:space="0" w:color="auto"/>
              <w:bottom w:val="single" w:sz="4" w:space="0" w:color="000000"/>
              <w:right w:val="single" w:sz="4" w:space="0" w:color="auto"/>
            </w:tcBorders>
            <w:vAlign w:val="center"/>
            <w:hideMark/>
          </w:tcPr>
          <w:p w14:paraId="37210216" w14:textId="77777777" w:rsidR="00B87DA5" w:rsidRPr="00B87DA5" w:rsidRDefault="00B87DA5" w:rsidP="00B87DA5">
            <w:pPr>
              <w:jc w:val="left"/>
              <w:rPr>
                <w:rFonts w:eastAsia="Times New Roman" w:cs="Arial"/>
                <w:color w:val="000000"/>
                <w:sz w:val="16"/>
                <w:szCs w:val="16"/>
                <w:lang w:val="es-CO" w:eastAsia="es-CO"/>
              </w:rPr>
            </w:pPr>
          </w:p>
        </w:tc>
        <w:tc>
          <w:tcPr>
            <w:tcW w:w="1883" w:type="dxa"/>
            <w:tcBorders>
              <w:top w:val="nil"/>
              <w:left w:val="nil"/>
              <w:bottom w:val="single" w:sz="4" w:space="0" w:color="auto"/>
              <w:right w:val="single" w:sz="4" w:space="0" w:color="auto"/>
            </w:tcBorders>
            <w:vAlign w:val="center"/>
            <w:hideMark/>
          </w:tcPr>
          <w:p w14:paraId="0859E036"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TUBO GALVANIZADO</w:t>
            </w:r>
          </w:p>
        </w:tc>
        <w:tc>
          <w:tcPr>
            <w:tcW w:w="803" w:type="dxa"/>
            <w:tcBorders>
              <w:top w:val="single" w:sz="4" w:space="0" w:color="auto"/>
              <w:left w:val="nil"/>
              <w:bottom w:val="single" w:sz="4" w:space="0" w:color="auto"/>
              <w:right w:val="single" w:sz="4" w:space="0" w:color="auto"/>
            </w:tcBorders>
            <w:vAlign w:val="center"/>
            <w:hideMark/>
          </w:tcPr>
          <w:p w14:paraId="7AFB1F6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0EF09D9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3FD993ED"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$ 279.182,00 </w:t>
            </w:r>
          </w:p>
        </w:tc>
        <w:tc>
          <w:tcPr>
            <w:tcW w:w="1417" w:type="dxa"/>
            <w:tcBorders>
              <w:top w:val="nil"/>
              <w:left w:val="nil"/>
              <w:bottom w:val="single" w:sz="4" w:space="0" w:color="auto"/>
              <w:right w:val="single" w:sz="4" w:space="0" w:color="auto"/>
            </w:tcBorders>
            <w:vAlign w:val="center"/>
            <w:hideMark/>
          </w:tcPr>
          <w:p w14:paraId="190CB32E"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$ 32.943.476,00 </w:t>
            </w:r>
          </w:p>
        </w:tc>
        <w:tc>
          <w:tcPr>
            <w:tcW w:w="1512" w:type="dxa"/>
            <w:tcBorders>
              <w:top w:val="nil"/>
              <w:left w:val="nil"/>
              <w:bottom w:val="single" w:sz="4" w:space="0" w:color="auto"/>
              <w:right w:val="single" w:sz="4" w:space="0" w:color="auto"/>
            </w:tcBorders>
            <w:noWrap/>
            <w:vAlign w:val="center"/>
            <w:hideMark/>
          </w:tcPr>
          <w:p w14:paraId="1742BB8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1,79%</w:t>
            </w:r>
          </w:p>
        </w:tc>
      </w:tr>
      <w:tr w:rsidR="009E1034" w:rsidRPr="00B87DA5" w14:paraId="70DB3B1F" w14:textId="77777777" w:rsidTr="009E1034">
        <w:trPr>
          <w:trHeight w:val="576"/>
        </w:trPr>
        <w:tc>
          <w:tcPr>
            <w:tcW w:w="853" w:type="dxa"/>
            <w:vMerge/>
            <w:tcBorders>
              <w:top w:val="nil"/>
              <w:left w:val="single" w:sz="4" w:space="0" w:color="auto"/>
              <w:bottom w:val="single" w:sz="4" w:space="0" w:color="000000"/>
              <w:right w:val="single" w:sz="4" w:space="0" w:color="auto"/>
            </w:tcBorders>
            <w:vAlign w:val="center"/>
            <w:hideMark/>
          </w:tcPr>
          <w:p w14:paraId="5172543B" w14:textId="77777777" w:rsidR="00B87DA5" w:rsidRPr="00B87DA5" w:rsidRDefault="00B87DA5" w:rsidP="00B87DA5">
            <w:pPr>
              <w:jc w:val="left"/>
              <w:rPr>
                <w:rFonts w:eastAsia="Times New Roman" w:cs="Arial"/>
                <w:color w:val="000000"/>
                <w:sz w:val="16"/>
                <w:szCs w:val="16"/>
                <w:lang w:val="es-CO" w:eastAsia="es-CO"/>
              </w:rPr>
            </w:pPr>
          </w:p>
        </w:tc>
        <w:tc>
          <w:tcPr>
            <w:tcW w:w="1883" w:type="dxa"/>
            <w:tcBorders>
              <w:top w:val="nil"/>
              <w:left w:val="nil"/>
              <w:bottom w:val="single" w:sz="4" w:space="0" w:color="auto"/>
              <w:right w:val="single" w:sz="4" w:space="0" w:color="auto"/>
            </w:tcBorders>
            <w:vAlign w:val="center"/>
            <w:hideMark/>
          </w:tcPr>
          <w:p w14:paraId="2A164443"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CONCERTINA</w:t>
            </w:r>
          </w:p>
        </w:tc>
        <w:tc>
          <w:tcPr>
            <w:tcW w:w="803" w:type="dxa"/>
            <w:tcBorders>
              <w:top w:val="nil"/>
              <w:left w:val="nil"/>
              <w:bottom w:val="single" w:sz="4" w:space="0" w:color="auto"/>
              <w:right w:val="single" w:sz="4" w:space="0" w:color="auto"/>
            </w:tcBorders>
            <w:vAlign w:val="center"/>
            <w:hideMark/>
          </w:tcPr>
          <w:p w14:paraId="3345763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0AD5C8F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468B9E8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$ 27.979,00 </w:t>
            </w:r>
          </w:p>
        </w:tc>
        <w:tc>
          <w:tcPr>
            <w:tcW w:w="1417" w:type="dxa"/>
            <w:tcBorders>
              <w:top w:val="nil"/>
              <w:left w:val="nil"/>
              <w:bottom w:val="single" w:sz="4" w:space="0" w:color="auto"/>
              <w:right w:val="single" w:sz="4" w:space="0" w:color="auto"/>
            </w:tcBorders>
            <w:vAlign w:val="center"/>
            <w:hideMark/>
          </w:tcPr>
          <w:p w14:paraId="754D38A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$ 3.301.522,00 </w:t>
            </w:r>
          </w:p>
        </w:tc>
        <w:tc>
          <w:tcPr>
            <w:tcW w:w="1512" w:type="dxa"/>
            <w:tcBorders>
              <w:top w:val="nil"/>
              <w:left w:val="nil"/>
              <w:bottom w:val="single" w:sz="4" w:space="0" w:color="auto"/>
              <w:right w:val="single" w:sz="4" w:space="0" w:color="auto"/>
            </w:tcBorders>
            <w:noWrap/>
            <w:vAlign w:val="center"/>
            <w:hideMark/>
          </w:tcPr>
          <w:p w14:paraId="2E82F41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0,18%</w:t>
            </w:r>
          </w:p>
        </w:tc>
      </w:tr>
      <w:tr w:rsidR="009E1034" w:rsidRPr="00B87DA5" w14:paraId="52D32A02" w14:textId="77777777" w:rsidTr="009E1034">
        <w:trPr>
          <w:trHeight w:val="576"/>
        </w:trPr>
        <w:tc>
          <w:tcPr>
            <w:tcW w:w="853" w:type="dxa"/>
            <w:vMerge/>
            <w:tcBorders>
              <w:top w:val="nil"/>
              <w:left w:val="single" w:sz="4" w:space="0" w:color="auto"/>
              <w:bottom w:val="single" w:sz="4" w:space="0" w:color="000000"/>
              <w:right w:val="single" w:sz="4" w:space="0" w:color="auto"/>
            </w:tcBorders>
            <w:vAlign w:val="center"/>
            <w:hideMark/>
          </w:tcPr>
          <w:p w14:paraId="2577FE83" w14:textId="77777777" w:rsidR="00B87DA5" w:rsidRPr="00B87DA5" w:rsidRDefault="00B87DA5" w:rsidP="00B87DA5">
            <w:pPr>
              <w:jc w:val="left"/>
              <w:rPr>
                <w:rFonts w:eastAsia="Times New Roman" w:cs="Arial"/>
                <w:color w:val="000000"/>
                <w:sz w:val="16"/>
                <w:szCs w:val="16"/>
                <w:lang w:val="es-CO" w:eastAsia="es-CO"/>
              </w:rPr>
            </w:pPr>
          </w:p>
        </w:tc>
        <w:tc>
          <w:tcPr>
            <w:tcW w:w="1883" w:type="dxa"/>
            <w:tcBorders>
              <w:top w:val="nil"/>
              <w:left w:val="nil"/>
              <w:bottom w:val="single" w:sz="4" w:space="0" w:color="auto"/>
              <w:right w:val="single" w:sz="4" w:space="0" w:color="auto"/>
            </w:tcBorders>
            <w:vAlign w:val="center"/>
            <w:hideMark/>
          </w:tcPr>
          <w:p w14:paraId="076BB0F3"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PINTURA  ESMALTE</w:t>
            </w:r>
          </w:p>
        </w:tc>
        <w:tc>
          <w:tcPr>
            <w:tcW w:w="803" w:type="dxa"/>
            <w:tcBorders>
              <w:top w:val="nil"/>
              <w:left w:val="nil"/>
              <w:bottom w:val="single" w:sz="4" w:space="0" w:color="auto"/>
              <w:right w:val="single" w:sz="4" w:space="0" w:color="auto"/>
            </w:tcBorders>
            <w:vAlign w:val="center"/>
            <w:hideMark/>
          </w:tcPr>
          <w:p w14:paraId="49700716"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gal</w:t>
            </w:r>
          </w:p>
        </w:tc>
        <w:tc>
          <w:tcPr>
            <w:tcW w:w="992" w:type="dxa"/>
            <w:tcBorders>
              <w:top w:val="nil"/>
              <w:left w:val="nil"/>
              <w:bottom w:val="single" w:sz="4" w:space="0" w:color="auto"/>
              <w:right w:val="single" w:sz="4" w:space="0" w:color="auto"/>
            </w:tcBorders>
            <w:vAlign w:val="center"/>
            <w:hideMark/>
          </w:tcPr>
          <w:p w14:paraId="69CCA24B"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6A7B062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$ 1.352,00 </w:t>
            </w:r>
          </w:p>
        </w:tc>
        <w:tc>
          <w:tcPr>
            <w:tcW w:w="1417" w:type="dxa"/>
            <w:tcBorders>
              <w:top w:val="nil"/>
              <w:left w:val="nil"/>
              <w:bottom w:val="single" w:sz="4" w:space="0" w:color="auto"/>
              <w:right w:val="single" w:sz="4" w:space="0" w:color="auto"/>
            </w:tcBorders>
            <w:vAlign w:val="center"/>
            <w:hideMark/>
          </w:tcPr>
          <w:p w14:paraId="0CA7665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$ 159.536,00 </w:t>
            </w:r>
          </w:p>
        </w:tc>
        <w:tc>
          <w:tcPr>
            <w:tcW w:w="1512" w:type="dxa"/>
            <w:tcBorders>
              <w:top w:val="nil"/>
              <w:left w:val="nil"/>
              <w:bottom w:val="single" w:sz="4" w:space="0" w:color="auto"/>
              <w:right w:val="single" w:sz="4" w:space="0" w:color="auto"/>
            </w:tcBorders>
            <w:noWrap/>
            <w:vAlign w:val="center"/>
            <w:hideMark/>
          </w:tcPr>
          <w:p w14:paraId="0D0D506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0,01%</w:t>
            </w:r>
          </w:p>
        </w:tc>
      </w:tr>
      <w:tr w:rsidR="009E1034" w:rsidRPr="00B87DA5" w14:paraId="28936FAF" w14:textId="77777777" w:rsidTr="009E1034">
        <w:trPr>
          <w:trHeight w:val="576"/>
        </w:trPr>
        <w:tc>
          <w:tcPr>
            <w:tcW w:w="853" w:type="dxa"/>
            <w:vMerge/>
            <w:tcBorders>
              <w:top w:val="nil"/>
              <w:left w:val="single" w:sz="4" w:space="0" w:color="auto"/>
              <w:bottom w:val="single" w:sz="4" w:space="0" w:color="000000"/>
              <w:right w:val="single" w:sz="4" w:space="0" w:color="auto"/>
            </w:tcBorders>
            <w:vAlign w:val="center"/>
            <w:hideMark/>
          </w:tcPr>
          <w:p w14:paraId="09FF625A" w14:textId="77777777" w:rsidR="00B87DA5" w:rsidRPr="00B87DA5" w:rsidRDefault="00B87DA5" w:rsidP="00B87DA5">
            <w:pPr>
              <w:jc w:val="left"/>
              <w:rPr>
                <w:rFonts w:eastAsia="Times New Roman" w:cs="Arial"/>
                <w:color w:val="000000"/>
                <w:sz w:val="16"/>
                <w:szCs w:val="16"/>
                <w:lang w:val="es-CO" w:eastAsia="es-CO"/>
              </w:rPr>
            </w:pPr>
          </w:p>
        </w:tc>
        <w:tc>
          <w:tcPr>
            <w:tcW w:w="1883" w:type="dxa"/>
            <w:tcBorders>
              <w:top w:val="nil"/>
              <w:left w:val="nil"/>
              <w:bottom w:val="single" w:sz="4" w:space="0" w:color="auto"/>
              <w:right w:val="single" w:sz="4" w:space="0" w:color="auto"/>
            </w:tcBorders>
            <w:vAlign w:val="center"/>
            <w:hideMark/>
          </w:tcPr>
          <w:p w14:paraId="256CBF15"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ANTICORROSIVO</w:t>
            </w:r>
          </w:p>
        </w:tc>
        <w:tc>
          <w:tcPr>
            <w:tcW w:w="803" w:type="dxa"/>
            <w:tcBorders>
              <w:top w:val="nil"/>
              <w:left w:val="nil"/>
              <w:bottom w:val="single" w:sz="4" w:space="0" w:color="auto"/>
              <w:right w:val="single" w:sz="4" w:space="0" w:color="auto"/>
            </w:tcBorders>
            <w:vAlign w:val="center"/>
            <w:hideMark/>
          </w:tcPr>
          <w:p w14:paraId="57EB5ECC"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gal</w:t>
            </w:r>
          </w:p>
        </w:tc>
        <w:tc>
          <w:tcPr>
            <w:tcW w:w="992" w:type="dxa"/>
            <w:tcBorders>
              <w:top w:val="nil"/>
              <w:left w:val="nil"/>
              <w:bottom w:val="single" w:sz="4" w:space="0" w:color="auto"/>
              <w:right w:val="single" w:sz="4" w:space="0" w:color="auto"/>
            </w:tcBorders>
            <w:vAlign w:val="center"/>
            <w:hideMark/>
          </w:tcPr>
          <w:p w14:paraId="7BA08D9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5965307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$ 1.381,00 </w:t>
            </w:r>
          </w:p>
        </w:tc>
        <w:tc>
          <w:tcPr>
            <w:tcW w:w="1417" w:type="dxa"/>
            <w:tcBorders>
              <w:top w:val="nil"/>
              <w:left w:val="nil"/>
              <w:bottom w:val="single" w:sz="4" w:space="0" w:color="auto"/>
              <w:right w:val="single" w:sz="4" w:space="0" w:color="auto"/>
            </w:tcBorders>
            <w:vAlign w:val="center"/>
            <w:hideMark/>
          </w:tcPr>
          <w:p w14:paraId="1A008E0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$ 162.958,00 </w:t>
            </w:r>
          </w:p>
        </w:tc>
        <w:tc>
          <w:tcPr>
            <w:tcW w:w="1512" w:type="dxa"/>
            <w:tcBorders>
              <w:top w:val="nil"/>
              <w:left w:val="nil"/>
              <w:bottom w:val="single" w:sz="4" w:space="0" w:color="auto"/>
              <w:right w:val="single" w:sz="4" w:space="0" w:color="auto"/>
            </w:tcBorders>
            <w:noWrap/>
            <w:vAlign w:val="center"/>
            <w:hideMark/>
          </w:tcPr>
          <w:p w14:paraId="2254C19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0,01%</w:t>
            </w:r>
          </w:p>
        </w:tc>
      </w:tr>
      <w:tr w:rsidR="009E1034" w:rsidRPr="00B87DA5" w14:paraId="7742539B" w14:textId="77777777" w:rsidTr="009E1034">
        <w:trPr>
          <w:trHeight w:val="576"/>
        </w:trPr>
        <w:tc>
          <w:tcPr>
            <w:tcW w:w="853" w:type="dxa"/>
            <w:vMerge/>
            <w:tcBorders>
              <w:top w:val="nil"/>
              <w:left w:val="single" w:sz="4" w:space="0" w:color="auto"/>
              <w:bottom w:val="single" w:sz="4" w:space="0" w:color="000000"/>
              <w:right w:val="single" w:sz="4" w:space="0" w:color="auto"/>
            </w:tcBorders>
            <w:vAlign w:val="center"/>
            <w:hideMark/>
          </w:tcPr>
          <w:p w14:paraId="3B305E66" w14:textId="77777777" w:rsidR="00B87DA5" w:rsidRPr="00B87DA5" w:rsidRDefault="00B87DA5" w:rsidP="00B87DA5">
            <w:pPr>
              <w:jc w:val="left"/>
              <w:rPr>
                <w:rFonts w:eastAsia="Times New Roman" w:cs="Arial"/>
                <w:color w:val="000000"/>
                <w:sz w:val="16"/>
                <w:szCs w:val="16"/>
                <w:lang w:val="es-CO" w:eastAsia="es-CO"/>
              </w:rPr>
            </w:pPr>
          </w:p>
        </w:tc>
        <w:tc>
          <w:tcPr>
            <w:tcW w:w="1883" w:type="dxa"/>
            <w:tcBorders>
              <w:top w:val="nil"/>
              <w:left w:val="nil"/>
              <w:bottom w:val="single" w:sz="4" w:space="0" w:color="auto"/>
              <w:right w:val="single" w:sz="4" w:space="0" w:color="auto"/>
            </w:tcBorders>
            <w:vAlign w:val="center"/>
            <w:hideMark/>
          </w:tcPr>
          <w:p w14:paraId="49A23004"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ANGULO EN HIERRO</w:t>
            </w:r>
          </w:p>
        </w:tc>
        <w:tc>
          <w:tcPr>
            <w:tcW w:w="803" w:type="dxa"/>
            <w:tcBorders>
              <w:top w:val="nil"/>
              <w:left w:val="nil"/>
              <w:bottom w:val="single" w:sz="4" w:space="0" w:color="auto"/>
              <w:right w:val="single" w:sz="4" w:space="0" w:color="auto"/>
            </w:tcBorders>
            <w:vAlign w:val="center"/>
            <w:hideMark/>
          </w:tcPr>
          <w:p w14:paraId="6E18F5CC"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gal</w:t>
            </w:r>
          </w:p>
        </w:tc>
        <w:tc>
          <w:tcPr>
            <w:tcW w:w="992" w:type="dxa"/>
            <w:tcBorders>
              <w:top w:val="nil"/>
              <w:left w:val="nil"/>
              <w:bottom w:val="single" w:sz="4" w:space="0" w:color="auto"/>
              <w:right w:val="single" w:sz="4" w:space="0" w:color="auto"/>
            </w:tcBorders>
            <w:vAlign w:val="center"/>
            <w:hideMark/>
          </w:tcPr>
          <w:p w14:paraId="4E9A85F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118</w:t>
            </w:r>
          </w:p>
        </w:tc>
        <w:tc>
          <w:tcPr>
            <w:tcW w:w="1560" w:type="dxa"/>
            <w:tcBorders>
              <w:top w:val="nil"/>
              <w:left w:val="nil"/>
              <w:bottom w:val="single" w:sz="4" w:space="0" w:color="auto"/>
              <w:right w:val="single" w:sz="4" w:space="0" w:color="auto"/>
            </w:tcBorders>
            <w:vAlign w:val="center"/>
            <w:hideMark/>
          </w:tcPr>
          <w:p w14:paraId="19128CD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$ 44.330,00 </w:t>
            </w:r>
          </w:p>
        </w:tc>
        <w:tc>
          <w:tcPr>
            <w:tcW w:w="1417" w:type="dxa"/>
            <w:tcBorders>
              <w:top w:val="nil"/>
              <w:left w:val="nil"/>
              <w:bottom w:val="single" w:sz="4" w:space="0" w:color="auto"/>
              <w:right w:val="single" w:sz="4" w:space="0" w:color="auto"/>
            </w:tcBorders>
            <w:vAlign w:val="center"/>
            <w:hideMark/>
          </w:tcPr>
          <w:p w14:paraId="77B1860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$ 5.230.940,00 </w:t>
            </w:r>
          </w:p>
        </w:tc>
        <w:tc>
          <w:tcPr>
            <w:tcW w:w="1512" w:type="dxa"/>
            <w:tcBorders>
              <w:top w:val="nil"/>
              <w:left w:val="nil"/>
              <w:bottom w:val="single" w:sz="4" w:space="0" w:color="auto"/>
              <w:right w:val="single" w:sz="4" w:space="0" w:color="auto"/>
            </w:tcBorders>
            <w:noWrap/>
            <w:vAlign w:val="center"/>
            <w:hideMark/>
          </w:tcPr>
          <w:p w14:paraId="706F41F5"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0,28%</w:t>
            </w:r>
          </w:p>
        </w:tc>
      </w:tr>
      <w:tr w:rsidR="009E1034" w:rsidRPr="00B87DA5" w14:paraId="1DEB28C0" w14:textId="77777777" w:rsidTr="009E1034">
        <w:trPr>
          <w:trHeight w:val="1020"/>
        </w:trPr>
        <w:tc>
          <w:tcPr>
            <w:tcW w:w="853" w:type="dxa"/>
            <w:tcBorders>
              <w:top w:val="nil"/>
              <w:left w:val="single" w:sz="4" w:space="0" w:color="auto"/>
              <w:bottom w:val="single" w:sz="4" w:space="0" w:color="auto"/>
              <w:right w:val="single" w:sz="4" w:space="0" w:color="auto"/>
            </w:tcBorders>
            <w:vAlign w:val="center"/>
            <w:hideMark/>
          </w:tcPr>
          <w:p w14:paraId="468E480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IE-8.876</w:t>
            </w:r>
          </w:p>
        </w:tc>
        <w:tc>
          <w:tcPr>
            <w:tcW w:w="1883" w:type="dxa"/>
            <w:tcBorders>
              <w:top w:val="nil"/>
              <w:left w:val="nil"/>
              <w:bottom w:val="single" w:sz="4" w:space="0" w:color="auto"/>
              <w:right w:val="single" w:sz="4" w:space="0" w:color="auto"/>
            </w:tcBorders>
            <w:vAlign w:val="center"/>
            <w:hideMark/>
          </w:tcPr>
          <w:p w14:paraId="5B6E5C4E"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PLANTA ELÉCTRICA TIPO EN CABINA INSONORA CAPACIDAD NOMINAL DE 27 kW - 34 </w:t>
            </w:r>
            <w:proofErr w:type="spellStart"/>
            <w:r w:rsidRPr="00B87DA5">
              <w:rPr>
                <w:rFonts w:eastAsia="Times New Roman" w:cs="Arial"/>
                <w:color w:val="000000"/>
                <w:sz w:val="16"/>
                <w:szCs w:val="16"/>
                <w:lang w:val="es-CO" w:eastAsia="es-CO"/>
              </w:rPr>
              <w:t>KVA</w:t>
            </w:r>
            <w:proofErr w:type="spellEnd"/>
            <w:r w:rsidRPr="00B87DA5">
              <w:rPr>
                <w:rFonts w:eastAsia="Times New Roman" w:cs="Arial"/>
                <w:color w:val="000000"/>
                <w:sz w:val="16"/>
                <w:szCs w:val="16"/>
                <w:lang w:val="es-CO" w:eastAsia="es-CO"/>
              </w:rPr>
              <w:t xml:space="preserve"> PRIME, 60Hz, NIVEL DE RUIDO (1 METRO DE DISTANCIA &gt;75dB) Y OPERAR A (2600 msnm). </w:t>
            </w:r>
          </w:p>
        </w:tc>
        <w:tc>
          <w:tcPr>
            <w:tcW w:w="803" w:type="dxa"/>
            <w:tcBorders>
              <w:top w:val="nil"/>
              <w:left w:val="nil"/>
              <w:bottom w:val="single" w:sz="4" w:space="0" w:color="auto"/>
              <w:right w:val="single" w:sz="4" w:space="0" w:color="auto"/>
            </w:tcBorders>
            <w:vAlign w:val="center"/>
            <w:hideMark/>
          </w:tcPr>
          <w:p w14:paraId="33D810C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UND</w:t>
            </w:r>
          </w:p>
        </w:tc>
        <w:tc>
          <w:tcPr>
            <w:tcW w:w="992" w:type="dxa"/>
            <w:tcBorders>
              <w:top w:val="nil"/>
              <w:left w:val="nil"/>
              <w:bottom w:val="single" w:sz="4" w:space="0" w:color="auto"/>
              <w:right w:val="single" w:sz="4" w:space="0" w:color="auto"/>
            </w:tcBorders>
            <w:vAlign w:val="center"/>
            <w:hideMark/>
          </w:tcPr>
          <w:p w14:paraId="0308601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w:t>
            </w:r>
          </w:p>
        </w:tc>
        <w:tc>
          <w:tcPr>
            <w:tcW w:w="1560" w:type="dxa"/>
            <w:tcBorders>
              <w:top w:val="nil"/>
              <w:left w:val="nil"/>
              <w:bottom w:val="single" w:sz="4" w:space="0" w:color="auto"/>
              <w:right w:val="single" w:sz="4" w:space="0" w:color="auto"/>
            </w:tcBorders>
            <w:vAlign w:val="center"/>
            <w:hideMark/>
          </w:tcPr>
          <w:p w14:paraId="735BE66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$ 69.898.395,00 </w:t>
            </w:r>
          </w:p>
        </w:tc>
        <w:tc>
          <w:tcPr>
            <w:tcW w:w="1417" w:type="dxa"/>
            <w:tcBorders>
              <w:top w:val="nil"/>
              <w:left w:val="nil"/>
              <w:bottom w:val="single" w:sz="4" w:space="0" w:color="auto"/>
              <w:right w:val="single" w:sz="4" w:space="0" w:color="auto"/>
            </w:tcBorders>
            <w:vAlign w:val="center"/>
            <w:hideMark/>
          </w:tcPr>
          <w:p w14:paraId="27A26A77"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$ 69.898.395,00 </w:t>
            </w:r>
          </w:p>
        </w:tc>
        <w:tc>
          <w:tcPr>
            <w:tcW w:w="1512" w:type="dxa"/>
            <w:tcBorders>
              <w:top w:val="nil"/>
              <w:left w:val="nil"/>
              <w:bottom w:val="single" w:sz="4" w:space="0" w:color="auto"/>
              <w:right w:val="single" w:sz="4" w:space="0" w:color="auto"/>
            </w:tcBorders>
            <w:noWrap/>
            <w:vAlign w:val="center"/>
            <w:hideMark/>
          </w:tcPr>
          <w:p w14:paraId="1CDB236F"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3,79%</w:t>
            </w:r>
          </w:p>
        </w:tc>
      </w:tr>
      <w:tr w:rsidR="009E1034" w:rsidRPr="00B87DA5" w14:paraId="459105D5" w14:textId="77777777" w:rsidTr="009E1034">
        <w:trPr>
          <w:trHeight w:val="948"/>
        </w:trPr>
        <w:tc>
          <w:tcPr>
            <w:tcW w:w="853" w:type="dxa"/>
            <w:tcBorders>
              <w:top w:val="nil"/>
              <w:left w:val="single" w:sz="4" w:space="0" w:color="auto"/>
              <w:bottom w:val="single" w:sz="4" w:space="0" w:color="auto"/>
              <w:right w:val="single" w:sz="4" w:space="0" w:color="auto"/>
            </w:tcBorders>
            <w:vAlign w:val="center"/>
            <w:hideMark/>
          </w:tcPr>
          <w:p w14:paraId="618715E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IE-8.807</w:t>
            </w:r>
          </w:p>
        </w:tc>
        <w:tc>
          <w:tcPr>
            <w:tcW w:w="1883" w:type="dxa"/>
            <w:tcBorders>
              <w:top w:val="nil"/>
              <w:left w:val="nil"/>
              <w:bottom w:val="single" w:sz="4" w:space="0" w:color="auto"/>
              <w:right w:val="single" w:sz="4" w:space="0" w:color="auto"/>
            </w:tcBorders>
            <w:vAlign w:val="center"/>
            <w:hideMark/>
          </w:tcPr>
          <w:p w14:paraId="16603C0D"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TRANSFORMADOR TRIFÁSICO DE 30 </w:t>
            </w:r>
            <w:proofErr w:type="spellStart"/>
            <w:r w:rsidRPr="00B87DA5">
              <w:rPr>
                <w:rFonts w:eastAsia="Times New Roman" w:cs="Arial"/>
                <w:color w:val="000000"/>
                <w:sz w:val="16"/>
                <w:szCs w:val="16"/>
                <w:lang w:val="es-CO" w:eastAsia="es-CO"/>
              </w:rPr>
              <w:t>kVA</w:t>
            </w:r>
            <w:proofErr w:type="spellEnd"/>
            <w:r w:rsidRPr="00B87DA5">
              <w:rPr>
                <w:rFonts w:eastAsia="Times New Roman" w:cs="Arial"/>
                <w:color w:val="000000"/>
                <w:sz w:val="16"/>
                <w:szCs w:val="16"/>
                <w:lang w:val="es-CO" w:eastAsia="es-CO"/>
              </w:rPr>
              <w:t xml:space="preserve"> EN REFRIGERACIÓN ONAN MONTAJE EN POSTE,  </w:t>
            </w:r>
          </w:p>
        </w:tc>
        <w:tc>
          <w:tcPr>
            <w:tcW w:w="803" w:type="dxa"/>
            <w:tcBorders>
              <w:top w:val="nil"/>
              <w:left w:val="nil"/>
              <w:bottom w:val="single" w:sz="4" w:space="0" w:color="auto"/>
              <w:right w:val="single" w:sz="4" w:space="0" w:color="auto"/>
            </w:tcBorders>
            <w:vAlign w:val="center"/>
            <w:hideMark/>
          </w:tcPr>
          <w:p w14:paraId="04EC7F3D"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UND</w:t>
            </w:r>
          </w:p>
        </w:tc>
        <w:tc>
          <w:tcPr>
            <w:tcW w:w="992" w:type="dxa"/>
            <w:tcBorders>
              <w:top w:val="nil"/>
              <w:left w:val="nil"/>
              <w:bottom w:val="single" w:sz="4" w:space="0" w:color="auto"/>
              <w:right w:val="single" w:sz="4" w:space="0" w:color="auto"/>
            </w:tcBorders>
            <w:vAlign w:val="center"/>
            <w:hideMark/>
          </w:tcPr>
          <w:p w14:paraId="7FDA09B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3</w:t>
            </w:r>
          </w:p>
        </w:tc>
        <w:tc>
          <w:tcPr>
            <w:tcW w:w="1560" w:type="dxa"/>
            <w:tcBorders>
              <w:top w:val="nil"/>
              <w:left w:val="nil"/>
              <w:bottom w:val="single" w:sz="4" w:space="0" w:color="auto"/>
              <w:right w:val="single" w:sz="4" w:space="0" w:color="auto"/>
            </w:tcBorders>
            <w:vAlign w:val="center"/>
            <w:hideMark/>
          </w:tcPr>
          <w:p w14:paraId="6AB2D6E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$ 12.534.281,00 </w:t>
            </w:r>
          </w:p>
        </w:tc>
        <w:tc>
          <w:tcPr>
            <w:tcW w:w="1417" w:type="dxa"/>
            <w:tcBorders>
              <w:top w:val="nil"/>
              <w:left w:val="nil"/>
              <w:bottom w:val="single" w:sz="4" w:space="0" w:color="auto"/>
              <w:right w:val="single" w:sz="4" w:space="0" w:color="auto"/>
            </w:tcBorders>
            <w:vAlign w:val="center"/>
            <w:hideMark/>
          </w:tcPr>
          <w:p w14:paraId="69EAD1F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$ 37.602.843,00 </w:t>
            </w:r>
          </w:p>
        </w:tc>
        <w:tc>
          <w:tcPr>
            <w:tcW w:w="1512" w:type="dxa"/>
            <w:tcBorders>
              <w:top w:val="nil"/>
              <w:left w:val="nil"/>
              <w:bottom w:val="single" w:sz="4" w:space="0" w:color="auto"/>
              <w:right w:val="single" w:sz="4" w:space="0" w:color="auto"/>
            </w:tcBorders>
            <w:noWrap/>
            <w:vAlign w:val="center"/>
            <w:hideMark/>
          </w:tcPr>
          <w:p w14:paraId="7085516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2,04%</w:t>
            </w:r>
          </w:p>
        </w:tc>
      </w:tr>
      <w:tr w:rsidR="009E1034" w:rsidRPr="00B87DA5" w14:paraId="7F380E25" w14:textId="77777777" w:rsidTr="009E1034">
        <w:trPr>
          <w:trHeight w:val="444"/>
        </w:trPr>
        <w:tc>
          <w:tcPr>
            <w:tcW w:w="853" w:type="dxa"/>
            <w:tcBorders>
              <w:top w:val="single" w:sz="4" w:space="0" w:color="auto"/>
              <w:left w:val="single" w:sz="4" w:space="0" w:color="auto"/>
              <w:bottom w:val="single" w:sz="4" w:space="0" w:color="auto"/>
              <w:right w:val="nil"/>
            </w:tcBorders>
            <w:noWrap/>
            <w:vAlign w:val="center"/>
            <w:hideMark/>
          </w:tcPr>
          <w:p w14:paraId="67998A61"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S53</w:t>
            </w:r>
          </w:p>
        </w:tc>
        <w:tc>
          <w:tcPr>
            <w:tcW w:w="1883" w:type="dxa"/>
            <w:tcBorders>
              <w:top w:val="nil"/>
              <w:left w:val="single" w:sz="4" w:space="0" w:color="auto"/>
              <w:bottom w:val="single" w:sz="4" w:space="0" w:color="auto"/>
              <w:right w:val="single" w:sz="4" w:space="0" w:color="auto"/>
            </w:tcBorders>
            <w:vAlign w:val="center"/>
            <w:hideMark/>
          </w:tcPr>
          <w:p w14:paraId="085E8874"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TUBERÍA PVC-P  </w:t>
            </w:r>
            <w:proofErr w:type="spellStart"/>
            <w:r w:rsidRPr="00B87DA5">
              <w:rPr>
                <w:rFonts w:eastAsia="Times New Roman" w:cs="Arial"/>
                <w:color w:val="000000"/>
                <w:sz w:val="16"/>
                <w:szCs w:val="16"/>
                <w:lang w:val="es-CO" w:eastAsia="es-CO"/>
              </w:rPr>
              <w:t>RDE</w:t>
            </w:r>
            <w:proofErr w:type="spellEnd"/>
            <w:r w:rsidRPr="00B87DA5">
              <w:rPr>
                <w:rFonts w:eastAsia="Times New Roman" w:cs="Arial"/>
                <w:color w:val="000000"/>
                <w:sz w:val="16"/>
                <w:szCs w:val="16"/>
                <w:lang w:val="es-CO" w:eastAsia="es-CO"/>
              </w:rPr>
              <w:t xml:space="preserve"> 21  2 1/2"</w:t>
            </w:r>
          </w:p>
        </w:tc>
        <w:tc>
          <w:tcPr>
            <w:tcW w:w="803" w:type="dxa"/>
            <w:tcBorders>
              <w:top w:val="nil"/>
              <w:left w:val="nil"/>
              <w:bottom w:val="single" w:sz="4" w:space="0" w:color="auto"/>
              <w:right w:val="single" w:sz="4" w:space="0" w:color="auto"/>
            </w:tcBorders>
            <w:vAlign w:val="center"/>
            <w:hideMark/>
          </w:tcPr>
          <w:p w14:paraId="2DA57C1F"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40976AA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325,5</w:t>
            </w:r>
          </w:p>
        </w:tc>
        <w:tc>
          <w:tcPr>
            <w:tcW w:w="1560" w:type="dxa"/>
            <w:tcBorders>
              <w:top w:val="nil"/>
              <w:left w:val="nil"/>
              <w:bottom w:val="single" w:sz="4" w:space="0" w:color="auto"/>
              <w:right w:val="single" w:sz="4" w:space="0" w:color="auto"/>
            </w:tcBorders>
            <w:vAlign w:val="center"/>
            <w:hideMark/>
          </w:tcPr>
          <w:p w14:paraId="0BE38E1E"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$ 39.967,65 </w:t>
            </w:r>
          </w:p>
        </w:tc>
        <w:tc>
          <w:tcPr>
            <w:tcW w:w="1417" w:type="dxa"/>
            <w:tcBorders>
              <w:top w:val="nil"/>
              <w:left w:val="nil"/>
              <w:bottom w:val="single" w:sz="4" w:space="0" w:color="auto"/>
              <w:right w:val="single" w:sz="4" w:space="0" w:color="auto"/>
            </w:tcBorders>
            <w:vAlign w:val="center"/>
            <w:hideMark/>
          </w:tcPr>
          <w:p w14:paraId="33CFDBA2"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$ 13.009.469,17 </w:t>
            </w:r>
          </w:p>
        </w:tc>
        <w:tc>
          <w:tcPr>
            <w:tcW w:w="1512" w:type="dxa"/>
            <w:tcBorders>
              <w:top w:val="nil"/>
              <w:left w:val="nil"/>
              <w:bottom w:val="single" w:sz="4" w:space="0" w:color="auto"/>
              <w:right w:val="single" w:sz="4" w:space="0" w:color="auto"/>
            </w:tcBorders>
            <w:noWrap/>
            <w:vAlign w:val="center"/>
            <w:hideMark/>
          </w:tcPr>
          <w:p w14:paraId="48299B4F"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0,71%</w:t>
            </w:r>
          </w:p>
        </w:tc>
      </w:tr>
      <w:tr w:rsidR="009E1034" w:rsidRPr="00B87DA5" w14:paraId="46B0B4F2" w14:textId="77777777" w:rsidTr="009E1034">
        <w:trPr>
          <w:trHeight w:val="444"/>
        </w:trPr>
        <w:tc>
          <w:tcPr>
            <w:tcW w:w="853" w:type="dxa"/>
            <w:tcBorders>
              <w:top w:val="single" w:sz="4" w:space="0" w:color="auto"/>
              <w:left w:val="single" w:sz="4" w:space="0" w:color="auto"/>
              <w:bottom w:val="single" w:sz="4" w:space="0" w:color="auto"/>
              <w:right w:val="nil"/>
            </w:tcBorders>
            <w:noWrap/>
            <w:vAlign w:val="center"/>
            <w:hideMark/>
          </w:tcPr>
          <w:p w14:paraId="2483A997"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S235</w:t>
            </w:r>
          </w:p>
        </w:tc>
        <w:tc>
          <w:tcPr>
            <w:tcW w:w="1883" w:type="dxa"/>
            <w:tcBorders>
              <w:top w:val="nil"/>
              <w:left w:val="single" w:sz="4" w:space="0" w:color="auto"/>
              <w:bottom w:val="nil"/>
              <w:right w:val="single" w:sz="4" w:space="0" w:color="auto"/>
            </w:tcBorders>
            <w:vAlign w:val="center"/>
            <w:hideMark/>
          </w:tcPr>
          <w:p w14:paraId="6A0DBAFA"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ACCESORIOS PVC-P  </w:t>
            </w:r>
            <w:proofErr w:type="spellStart"/>
            <w:r w:rsidRPr="00B87DA5">
              <w:rPr>
                <w:rFonts w:eastAsia="Times New Roman" w:cs="Arial"/>
                <w:color w:val="000000"/>
                <w:sz w:val="16"/>
                <w:szCs w:val="16"/>
                <w:lang w:val="es-CO" w:eastAsia="es-CO"/>
              </w:rPr>
              <w:t>RDE</w:t>
            </w:r>
            <w:proofErr w:type="spellEnd"/>
            <w:r w:rsidRPr="00B87DA5">
              <w:rPr>
                <w:rFonts w:eastAsia="Times New Roman" w:cs="Arial"/>
                <w:color w:val="000000"/>
                <w:sz w:val="16"/>
                <w:szCs w:val="16"/>
                <w:lang w:val="es-CO" w:eastAsia="es-CO"/>
              </w:rPr>
              <w:t xml:space="preserve"> 21  2 1/2"</w:t>
            </w:r>
          </w:p>
        </w:tc>
        <w:tc>
          <w:tcPr>
            <w:tcW w:w="803" w:type="dxa"/>
            <w:tcBorders>
              <w:top w:val="nil"/>
              <w:left w:val="nil"/>
              <w:bottom w:val="nil"/>
              <w:right w:val="single" w:sz="4" w:space="0" w:color="auto"/>
            </w:tcBorders>
            <w:vAlign w:val="center"/>
            <w:hideMark/>
          </w:tcPr>
          <w:p w14:paraId="2BCB00B5"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25E6EB35"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325,5</w:t>
            </w:r>
          </w:p>
        </w:tc>
        <w:tc>
          <w:tcPr>
            <w:tcW w:w="1560" w:type="dxa"/>
            <w:tcBorders>
              <w:top w:val="nil"/>
              <w:left w:val="nil"/>
              <w:bottom w:val="single" w:sz="4" w:space="0" w:color="auto"/>
              <w:right w:val="single" w:sz="4" w:space="0" w:color="auto"/>
            </w:tcBorders>
            <w:vAlign w:val="center"/>
            <w:hideMark/>
          </w:tcPr>
          <w:p w14:paraId="26DA26B9"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$ 21.138,78 </w:t>
            </w:r>
          </w:p>
        </w:tc>
        <w:tc>
          <w:tcPr>
            <w:tcW w:w="1417" w:type="dxa"/>
            <w:tcBorders>
              <w:top w:val="nil"/>
              <w:left w:val="nil"/>
              <w:bottom w:val="single" w:sz="4" w:space="0" w:color="auto"/>
              <w:right w:val="single" w:sz="4" w:space="0" w:color="auto"/>
            </w:tcBorders>
            <w:vAlign w:val="center"/>
            <w:hideMark/>
          </w:tcPr>
          <w:p w14:paraId="1A0C5237"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$ 6.880.674,00 </w:t>
            </w:r>
          </w:p>
        </w:tc>
        <w:tc>
          <w:tcPr>
            <w:tcW w:w="1512" w:type="dxa"/>
            <w:tcBorders>
              <w:top w:val="nil"/>
              <w:left w:val="nil"/>
              <w:bottom w:val="single" w:sz="4" w:space="0" w:color="auto"/>
              <w:right w:val="single" w:sz="4" w:space="0" w:color="auto"/>
            </w:tcBorders>
            <w:noWrap/>
            <w:vAlign w:val="center"/>
            <w:hideMark/>
          </w:tcPr>
          <w:p w14:paraId="65BAB4A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0,37%</w:t>
            </w:r>
          </w:p>
        </w:tc>
      </w:tr>
      <w:tr w:rsidR="009E1034" w:rsidRPr="00B87DA5" w14:paraId="2D3EA58B" w14:textId="77777777" w:rsidTr="009E1034">
        <w:trPr>
          <w:trHeight w:val="492"/>
        </w:trPr>
        <w:tc>
          <w:tcPr>
            <w:tcW w:w="853" w:type="dxa"/>
            <w:tcBorders>
              <w:top w:val="single" w:sz="4" w:space="0" w:color="auto"/>
              <w:left w:val="single" w:sz="4" w:space="0" w:color="auto"/>
              <w:bottom w:val="single" w:sz="4" w:space="0" w:color="auto"/>
              <w:right w:val="single" w:sz="4" w:space="0" w:color="auto"/>
            </w:tcBorders>
            <w:noWrap/>
            <w:vAlign w:val="center"/>
            <w:hideMark/>
          </w:tcPr>
          <w:p w14:paraId="041A78B1"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S50</w:t>
            </w:r>
          </w:p>
        </w:tc>
        <w:tc>
          <w:tcPr>
            <w:tcW w:w="1883" w:type="dxa"/>
            <w:tcBorders>
              <w:top w:val="single" w:sz="4" w:space="0" w:color="auto"/>
              <w:left w:val="nil"/>
              <w:bottom w:val="single" w:sz="4" w:space="0" w:color="auto"/>
              <w:right w:val="single" w:sz="4" w:space="0" w:color="auto"/>
            </w:tcBorders>
            <w:vAlign w:val="center"/>
            <w:hideMark/>
          </w:tcPr>
          <w:p w14:paraId="0694CA70"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 xml:space="preserve">TUBO </w:t>
            </w:r>
            <w:proofErr w:type="spellStart"/>
            <w:r w:rsidRPr="00B87DA5">
              <w:rPr>
                <w:rFonts w:ascii="Arial Narrow" w:eastAsia="Times New Roman" w:hAnsi="Arial Narrow" w:cs="Calibri"/>
                <w:sz w:val="16"/>
                <w:szCs w:val="16"/>
                <w:lang w:val="es-CO" w:eastAsia="es-CO"/>
              </w:rPr>
              <w:t>PRESION</w:t>
            </w:r>
            <w:proofErr w:type="spellEnd"/>
            <w:r w:rsidRPr="00B87DA5">
              <w:rPr>
                <w:rFonts w:ascii="Arial Narrow" w:eastAsia="Times New Roman" w:hAnsi="Arial Narrow" w:cs="Calibri"/>
                <w:sz w:val="16"/>
                <w:szCs w:val="16"/>
                <w:lang w:val="es-CO" w:eastAsia="es-CO"/>
              </w:rPr>
              <w:t xml:space="preserve"> </w:t>
            </w:r>
            <w:proofErr w:type="spellStart"/>
            <w:r w:rsidRPr="00B87DA5">
              <w:rPr>
                <w:rFonts w:ascii="Arial Narrow" w:eastAsia="Times New Roman" w:hAnsi="Arial Narrow" w:cs="Calibri"/>
                <w:sz w:val="16"/>
                <w:szCs w:val="16"/>
                <w:lang w:val="es-CO" w:eastAsia="es-CO"/>
              </w:rPr>
              <w:t>RDE</w:t>
            </w:r>
            <w:proofErr w:type="spellEnd"/>
            <w:r w:rsidRPr="00B87DA5">
              <w:rPr>
                <w:rFonts w:ascii="Arial Narrow" w:eastAsia="Times New Roman" w:hAnsi="Arial Narrow" w:cs="Calibri"/>
                <w:sz w:val="16"/>
                <w:szCs w:val="16"/>
                <w:lang w:val="es-CO" w:eastAsia="es-CO"/>
              </w:rPr>
              <w:t xml:space="preserve"> 21 PVC  200 psi  -  1 1/2" </w:t>
            </w:r>
          </w:p>
        </w:tc>
        <w:tc>
          <w:tcPr>
            <w:tcW w:w="803" w:type="dxa"/>
            <w:tcBorders>
              <w:top w:val="single" w:sz="4" w:space="0" w:color="auto"/>
              <w:left w:val="nil"/>
              <w:bottom w:val="single" w:sz="4" w:space="0" w:color="auto"/>
              <w:right w:val="single" w:sz="4" w:space="0" w:color="auto"/>
            </w:tcBorders>
            <w:vAlign w:val="center"/>
            <w:hideMark/>
          </w:tcPr>
          <w:p w14:paraId="1526DDA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0F11A3D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515,6</w:t>
            </w:r>
          </w:p>
        </w:tc>
        <w:tc>
          <w:tcPr>
            <w:tcW w:w="1560" w:type="dxa"/>
            <w:tcBorders>
              <w:top w:val="nil"/>
              <w:left w:val="nil"/>
              <w:bottom w:val="single" w:sz="4" w:space="0" w:color="auto"/>
              <w:right w:val="single" w:sz="4" w:space="0" w:color="auto"/>
            </w:tcBorders>
            <w:vAlign w:val="center"/>
            <w:hideMark/>
          </w:tcPr>
          <w:p w14:paraId="32C7189E"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$ 18.923,40</w:t>
            </w:r>
          </w:p>
        </w:tc>
        <w:tc>
          <w:tcPr>
            <w:tcW w:w="1417" w:type="dxa"/>
            <w:tcBorders>
              <w:top w:val="nil"/>
              <w:left w:val="nil"/>
              <w:bottom w:val="single" w:sz="4" w:space="0" w:color="auto"/>
              <w:right w:val="single" w:sz="4" w:space="0" w:color="auto"/>
            </w:tcBorders>
            <w:vAlign w:val="center"/>
            <w:hideMark/>
          </w:tcPr>
          <w:p w14:paraId="1B083101"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$ 9.756.904,44 </w:t>
            </w:r>
          </w:p>
        </w:tc>
        <w:tc>
          <w:tcPr>
            <w:tcW w:w="1512" w:type="dxa"/>
            <w:tcBorders>
              <w:top w:val="nil"/>
              <w:left w:val="nil"/>
              <w:bottom w:val="single" w:sz="4" w:space="0" w:color="auto"/>
              <w:right w:val="single" w:sz="4" w:space="0" w:color="auto"/>
            </w:tcBorders>
            <w:noWrap/>
            <w:vAlign w:val="center"/>
            <w:hideMark/>
          </w:tcPr>
          <w:p w14:paraId="244CB16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0,53%</w:t>
            </w:r>
          </w:p>
        </w:tc>
      </w:tr>
      <w:tr w:rsidR="009E1034" w:rsidRPr="00B87DA5" w14:paraId="562812B0" w14:textId="77777777" w:rsidTr="009E1034">
        <w:trPr>
          <w:trHeight w:val="492"/>
        </w:trPr>
        <w:tc>
          <w:tcPr>
            <w:tcW w:w="853" w:type="dxa"/>
            <w:tcBorders>
              <w:top w:val="nil"/>
              <w:left w:val="single" w:sz="4" w:space="0" w:color="auto"/>
              <w:bottom w:val="single" w:sz="4" w:space="0" w:color="auto"/>
              <w:right w:val="single" w:sz="4" w:space="0" w:color="auto"/>
            </w:tcBorders>
            <w:noWrap/>
            <w:vAlign w:val="center"/>
            <w:hideMark/>
          </w:tcPr>
          <w:p w14:paraId="57619944"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S90</w:t>
            </w:r>
          </w:p>
        </w:tc>
        <w:tc>
          <w:tcPr>
            <w:tcW w:w="1883" w:type="dxa"/>
            <w:tcBorders>
              <w:top w:val="nil"/>
              <w:left w:val="nil"/>
              <w:bottom w:val="single" w:sz="4" w:space="0" w:color="auto"/>
              <w:right w:val="single" w:sz="4" w:space="0" w:color="auto"/>
            </w:tcBorders>
            <w:vAlign w:val="center"/>
            <w:hideMark/>
          </w:tcPr>
          <w:p w14:paraId="5641A263"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ACCESORIOS PVC-P  1 1/2</w:t>
            </w:r>
            <w:proofErr w:type="gramStart"/>
            <w:r w:rsidRPr="00B87DA5">
              <w:rPr>
                <w:rFonts w:ascii="Arial Narrow" w:eastAsia="Times New Roman" w:hAnsi="Arial Narrow" w:cs="Calibri"/>
                <w:sz w:val="16"/>
                <w:szCs w:val="16"/>
                <w:lang w:val="es-CO" w:eastAsia="es-CO"/>
              </w:rPr>
              <w:t>"  (</w:t>
            </w:r>
            <w:proofErr w:type="gramEnd"/>
            <w:r w:rsidRPr="00B87DA5">
              <w:rPr>
                <w:rFonts w:ascii="Arial Narrow" w:eastAsia="Times New Roman" w:hAnsi="Arial Narrow" w:cs="Calibri"/>
                <w:sz w:val="16"/>
                <w:szCs w:val="16"/>
                <w:lang w:val="es-CO" w:eastAsia="es-CO"/>
              </w:rPr>
              <w:t xml:space="preserve"> </w:t>
            </w:r>
            <w:proofErr w:type="gramStart"/>
            <w:r w:rsidRPr="00B87DA5">
              <w:rPr>
                <w:rFonts w:ascii="Arial Narrow" w:eastAsia="Times New Roman" w:hAnsi="Arial Narrow" w:cs="Calibri"/>
                <w:sz w:val="16"/>
                <w:szCs w:val="16"/>
                <w:lang w:val="es-CO" w:eastAsia="es-CO"/>
              </w:rPr>
              <w:t>Codo ,</w:t>
            </w:r>
            <w:proofErr w:type="gramEnd"/>
            <w:r w:rsidRPr="00B87DA5">
              <w:rPr>
                <w:rFonts w:ascii="Arial Narrow" w:eastAsia="Times New Roman" w:hAnsi="Arial Narrow" w:cs="Calibri"/>
                <w:sz w:val="16"/>
                <w:szCs w:val="16"/>
                <w:lang w:val="es-CO" w:eastAsia="es-CO"/>
              </w:rPr>
              <w:t xml:space="preserve"> unión y </w:t>
            </w:r>
            <w:proofErr w:type="gramStart"/>
            <w:r w:rsidRPr="00B87DA5">
              <w:rPr>
                <w:rFonts w:ascii="Arial Narrow" w:eastAsia="Times New Roman" w:hAnsi="Arial Narrow" w:cs="Calibri"/>
                <w:sz w:val="16"/>
                <w:szCs w:val="16"/>
                <w:lang w:val="es-CO" w:eastAsia="es-CO"/>
              </w:rPr>
              <w:t>tapón )</w:t>
            </w:r>
            <w:proofErr w:type="gramEnd"/>
          </w:p>
        </w:tc>
        <w:tc>
          <w:tcPr>
            <w:tcW w:w="803" w:type="dxa"/>
            <w:tcBorders>
              <w:top w:val="nil"/>
              <w:left w:val="nil"/>
              <w:bottom w:val="single" w:sz="4" w:space="0" w:color="auto"/>
              <w:right w:val="single" w:sz="4" w:space="0" w:color="auto"/>
            </w:tcBorders>
            <w:vAlign w:val="center"/>
            <w:hideMark/>
          </w:tcPr>
          <w:p w14:paraId="2EFFA441"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204D27DC"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515,6</w:t>
            </w:r>
          </w:p>
        </w:tc>
        <w:tc>
          <w:tcPr>
            <w:tcW w:w="1560" w:type="dxa"/>
            <w:tcBorders>
              <w:top w:val="nil"/>
              <w:left w:val="nil"/>
              <w:bottom w:val="single" w:sz="4" w:space="0" w:color="auto"/>
              <w:right w:val="single" w:sz="4" w:space="0" w:color="auto"/>
            </w:tcBorders>
            <w:vAlign w:val="center"/>
            <w:hideMark/>
          </w:tcPr>
          <w:p w14:paraId="4AFED90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$ 5.437,60</w:t>
            </w:r>
          </w:p>
        </w:tc>
        <w:tc>
          <w:tcPr>
            <w:tcW w:w="1417" w:type="dxa"/>
            <w:tcBorders>
              <w:top w:val="nil"/>
              <w:left w:val="nil"/>
              <w:bottom w:val="single" w:sz="4" w:space="0" w:color="auto"/>
              <w:right w:val="single" w:sz="4" w:space="0" w:color="auto"/>
            </w:tcBorders>
            <w:vAlign w:val="center"/>
            <w:hideMark/>
          </w:tcPr>
          <w:p w14:paraId="2DD8743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$ 2.803.624,37 </w:t>
            </w:r>
          </w:p>
        </w:tc>
        <w:tc>
          <w:tcPr>
            <w:tcW w:w="1512" w:type="dxa"/>
            <w:tcBorders>
              <w:top w:val="nil"/>
              <w:left w:val="nil"/>
              <w:bottom w:val="single" w:sz="4" w:space="0" w:color="auto"/>
              <w:right w:val="single" w:sz="4" w:space="0" w:color="auto"/>
            </w:tcBorders>
            <w:noWrap/>
            <w:vAlign w:val="center"/>
            <w:hideMark/>
          </w:tcPr>
          <w:p w14:paraId="63EEAB2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0,15%</w:t>
            </w:r>
          </w:p>
        </w:tc>
      </w:tr>
      <w:tr w:rsidR="009E1034" w:rsidRPr="00B87DA5" w14:paraId="1896B3FB" w14:textId="77777777" w:rsidTr="009E1034">
        <w:trPr>
          <w:trHeight w:val="720"/>
        </w:trPr>
        <w:tc>
          <w:tcPr>
            <w:tcW w:w="853" w:type="dxa"/>
            <w:tcBorders>
              <w:top w:val="nil"/>
              <w:left w:val="single" w:sz="4" w:space="0" w:color="auto"/>
              <w:bottom w:val="single" w:sz="4" w:space="0" w:color="auto"/>
              <w:right w:val="single" w:sz="4" w:space="0" w:color="auto"/>
            </w:tcBorders>
            <w:noWrap/>
            <w:vAlign w:val="center"/>
            <w:hideMark/>
          </w:tcPr>
          <w:p w14:paraId="5A61D3E3"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S227</w:t>
            </w:r>
          </w:p>
        </w:tc>
        <w:tc>
          <w:tcPr>
            <w:tcW w:w="1883" w:type="dxa"/>
            <w:tcBorders>
              <w:top w:val="nil"/>
              <w:left w:val="nil"/>
              <w:bottom w:val="single" w:sz="4" w:space="0" w:color="auto"/>
              <w:right w:val="single" w:sz="4" w:space="0" w:color="auto"/>
            </w:tcBorders>
            <w:vAlign w:val="center"/>
            <w:hideMark/>
          </w:tcPr>
          <w:p w14:paraId="760A7F28"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 xml:space="preserve">TUBO POLIETILENO ALTA DENSIDAD - PEAD 90 mm PE 100 / </w:t>
            </w:r>
            <w:proofErr w:type="spellStart"/>
            <w:r w:rsidRPr="00B87DA5">
              <w:rPr>
                <w:rFonts w:ascii="Arial Narrow" w:eastAsia="Times New Roman" w:hAnsi="Arial Narrow" w:cs="Calibri"/>
                <w:sz w:val="16"/>
                <w:szCs w:val="16"/>
                <w:lang w:val="es-CO" w:eastAsia="es-CO"/>
              </w:rPr>
              <w:t>PN</w:t>
            </w:r>
            <w:proofErr w:type="spellEnd"/>
            <w:r w:rsidRPr="00B87DA5">
              <w:rPr>
                <w:rFonts w:ascii="Arial Narrow" w:eastAsia="Times New Roman" w:hAnsi="Arial Narrow" w:cs="Calibri"/>
                <w:sz w:val="16"/>
                <w:szCs w:val="16"/>
                <w:lang w:val="es-CO" w:eastAsia="es-CO"/>
              </w:rPr>
              <w:t xml:space="preserve"> 10 </w:t>
            </w:r>
            <w:proofErr w:type="spellStart"/>
            <w:r w:rsidRPr="00B87DA5">
              <w:rPr>
                <w:rFonts w:ascii="Arial Narrow" w:eastAsia="Times New Roman" w:hAnsi="Arial Narrow" w:cs="Calibri"/>
                <w:sz w:val="16"/>
                <w:szCs w:val="16"/>
                <w:lang w:val="es-CO" w:eastAsia="es-CO"/>
              </w:rPr>
              <w:t>RDE</w:t>
            </w:r>
            <w:proofErr w:type="spellEnd"/>
            <w:r w:rsidRPr="00B87DA5">
              <w:rPr>
                <w:rFonts w:ascii="Arial Narrow" w:eastAsia="Times New Roman" w:hAnsi="Arial Narrow" w:cs="Calibri"/>
                <w:sz w:val="16"/>
                <w:szCs w:val="16"/>
                <w:lang w:val="es-CO" w:eastAsia="es-CO"/>
              </w:rPr>
              <w:t xml:space="preserve"> 11, naranja, para GAS, Tipo Pavco o equivalente</w:t>
            </w:r>
          </w:p>
        </w:tc>
        <w:tc>
          <w:tcPr>
            <w:tcW w:w="803" w:type="dxa"/>
            <w:tcBorders>
              <w:top w:val="nil"/>
              <w:left w:val="nil"/>
              <w:bottom w:val="single" w:sz="4" w:space="0" w:color="auto"/>
              <w:right w:val="single" w:sz="4" w:space="0" w:color="auto"/>
            </w:tcBorders>
            <w:vAlign w:val="center"/>
            <w:hideMark/>
          </w:tcPr>
          <w:p w14:paraId="0BBD1D9E"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7125E21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298</w:t>
            </w:r>
          </w:p>
        </w:tc>
        <w:tc>
          <w:tcPr>
            <w:tcW w:w="1560" w:type="dxa"/>
            <w:tcBorders>
              <w:top w:val="nil"/>
              <w:left w:val="nil"/>
              <w:bottom w:val="single" w:sz="4" w:space="0" w:color="auto"/>
              <w:right w:val="single" w:sz="4" w:space="0" w:color="auto"/>
            </w:tcBorders>
            <w:vAlign w:val="center"/>
            <w:hideMark/>
          </w:tcPr>
          <w:p w14:paraId="555F157F"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$ 48.346,81</w:t>
            </w:r>
          </w:p>
        </w:tc>
        <w:tc>
          <w:tcPr>
            <w:tcW w:w="1417" w:type="dxa"/>
            <w:tcBorders>
              <w:top w:val="nil"/>
              <w:left w:val="nil"/>
              <w:bottom w:val="single" w:sz="4" w:space="0" w:color="auto"/>
              <w:right w:val="single" w:sz="4" w:space="0" w:color="auto"/>
            </w:tcBorders>
            <w:vAlign w:val="center"/>
            <w:hideMark/>
          </w:tcPr>
          <w:p w14:paraId="3BC8894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$ 14.407.349,04 </w:t>
            </w:r>
          </w:p>
        </w:tc>
        <w:tc>
          <w:tcPr>
            <w:tcW w:w="1512" w:type="dxa"/>
            <w:tcBorders>
              <w:top w:val="nil"/>
              <w:left w:val="nil"/>
              <w:bottom w:val="single" w:sz="4" w:space="0" w:color="auto"/>
              <w:right w:val="single" w:sz="4" w:space="0" w:color="auto"/>
            </w:tcBorders>
            <w:noWrap/>
            <w:vAlign w:val="center"/>
            <w:hideMark/>
          </w:tcPr>
          <w:p w14:paraId="1746F7A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0,78%</w:t>
            </w:r>
          </w:p>
        </w:tc>
      </w:tr>
      <w:tr w:rsidR="009E1034" w:rsidRPr="00B87DA5" w14:paraId="0D7D85E6" w14:textId="77777777" w:rsidTr="009E1034">
        <w:trPr>
          <w:trHeight w:val="648"/>
        </w:trPr>
        <w:tc>
          <w:tcPr>
            <w:tcW w:w="853" w:type="dxa"/>
            <w:tcBorders>
              <w:top w:val="nil"/>
              <w:left w:val="single" w:sz="4" w:space="0" w:color="auto"/>
              <w:bottom w:val="single" w:sz="4" w:space="0" w:color="auto"/>
              <w:right w:val="single" w:sz="4" w:space="0" w:color="auto"/>
            </w:tcBorders>
            <w:noWrap/>
            <w:vAlign w:val="center"/>
            <w:hideMark/>
          </w:tcPr>
          <w:p w14:paraId="68836B83"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S227B</w:t>
            </w:r>
          </w:p>
        </w:tc>
        <w:tc>
          <w:tcPr>
            <w:tcW w:w="1883" w:type="dxa"/>
            <w:tcBorders>
              <w:top w:val="nil"/>
              <w:left w:val="nil"/>
              <w:bottom w:val="single" w:sz="4" w:space="0" w:color="auto"/>
              <w:right w:val="single" w:sz="4" w:space="0" w:color="auto"/>
            </w:tcBorders>
            <w:vAlign w:val="center"/>
            <w:hideMark/>
          </w:tcPr>
          <w:p w14:paraId="14C07DCC"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ACCESORIOS PEAD 90mm PE 100/</w:t>
            </w:r>
            <w:proofErr w:type="spellStart"/>
            <w:r w:rsidRPr="00B87DA5">
              <w:rPr>
                <w:rFonts w:ascii="Arial Narrow" w:eastAsia="Times New Roman" w:hAnsi="Arial Narrow" w:cs="Calibri"/>
                <w:sz w:val="16"/>
                <w:szCs w:val="16"/>
                <w:lang w:val="es-CO" w:eastAsia="es-CO"/>
              </w:rPr>
              <w:t>PN</w:t>
            </w:r>
            <w:proofErr w:type="spellEnd"/>
            <w:r w:rsidRPr="00B87DA5">
              <w:rPr>
                <w:rFonts w:ascii="Arial Narrow" w:eastAsia="Times New Roman" w:hAnsi="Arial Narrow" w:cs="Calibri"/>
                <w:sz w:val="16"/>
                <w:szCs w:val="16"/>
                <w:lang w:val="es-CO" w:eastAsia="es-CO"/>
              </w:rPr>
              <w:t xml:space="preserve"> RED 176 Tipo </w:t>
            </w:r>
            <w:proofErr w:type="spellStart"/>
            <w:r w:rsidRPr="00B87DA5">
              <w:rPr>
                <w:rFonts w:ascii="Arial Narrow" w:eastAsia="Times New Roman" w:hAnsi="Arial Narrow" w:cs="Calibri"/>
                <w:sz w:val="16"/>
                <w:szCs w:val="16"/>
                <w:lang w:val="es-CO" w:eastAsia="es-CO"/>
              </w:rPr>
              <w:t>Acuaflex</w:t>
            </w:r>
            <w:proofErr w:type="spellEnd"/>
            <w:r w:rsidRPr="00B87DA5">
              <w:rPr>
                <w:rFonts w:ascii="Arial Narrow" w:eastAsia="Times New Roman" w:hAnsi="Arial Narrow" w:cs="Calibri"/>
                <w:sz w:val="16"/>
                <w:szCs w:val="16"/>
                <w:lang w:val="es-CO" w:eastAsia="es-CO"/>
              </w:rPr>
              <w:t xml:space="preserve"> o equivalente. (Unión, codo)</w:t>
            </w:r>
          </w:p>
        </w:tc>
        <w:tc>
          <w:tcPr>
            <w:tcW w:w="803" w:type="dxa"/>
            <w:tcBorders>
              <w:top w:val="nil"/>
              <w:left w:val="nil"/>
              <w:bottom w:val="single" w:sz="4" w:space="0" w:color="auto"/>
              <w:right w:val="single" w:sz="4" w:space="0" w:color="auto"/>
            </w:tcBorders>
            <w:vAlign w:val="center"/>
            <w:hideMark/>
          </w:tcPr>
          <w:p w14:paraId="37A6C298" w14:textId="77777777" w:rsidR="00B87DA5" w:rsidRPr="00B87DA5" w:rsidRDefault="00B87DA5" w:rsidP="00B87DA5">
            <w:pPr>
              <w:jc w:val="center"/>
              <w:rPr>
                <w:rFonts w:eastAsia="Times New Roman" w:cs="Arial"/>
                <w:color w:val="000000"/>
                <w:sz w:val="16"/>
                <w:szCs w:val="16"/>
                <w:lang w:val="es-CO" w:eastAsia="es-CO"/>
              </w:rPr>
            </w:pPr>
            <w:proofErr w:type="spellStart"/>
            <w:r w:rsidRPr="00B87DA5">
              <w:rPr>
                <w:rFonts w:eastAsia="Times New Roman" w:cs="Arial"/>
                <w:color w:val="000000"/>
                <w:sz w:val="16"/>
                <w:szCs w:val="16"/>
                <w:lang w:val="es-CO" w:eastAsia="es-CO"/>
              </w:rPr>
              <w:t>und</w:t>
            </w:r>
            <w:proofErr w:type="spellEnd"/>
          </w:p>
        </w:tc>
        <w:tc>
          <w:tcPr>
            <w:tcW w:w="992" w:type="dxa"/>
            <w:tcBorders>
              <w:top w:val="nil"/>
              <w:left w:val="nil"/>
              <w:bottom w:val="single" w:sz="4" w:space="0" w:color="auto"/>
              <w:right w:val="single" w:sz="4" w:space="0" w:color="auto"/>
            </w:tcBorders>
            <w:vAlign w:val="center"/>
            <w:hideMark/>
          </w:tcPr>
          <w:p w14:paraId="1383FFA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298</w:t>
            </w:r>
          </w:p>
        </w:tc>
        <w:tc>
          <w:tcPr>
            <w:tcW w:w="1560" w:type="dxa"/>
            <w:tcBorders>
              <w:top w:val="nil"/>
              <w:left w:val="nil"/>
              <w:bottom w:val="single" w:sz="4" w:space="0" w:color="auto"/>
              <w:right w:val="single" w:sz="4" w:space="0" w:color="auto"/>
            </w:tcBorders>
            <w:vAlign w:val="center"/>
            <w:hideMark/>
          </w:tcPr>
          <w:p w14:paraId="49F2CF7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$ 21.556,51</w:t>
            </w:r>
          </w:p>
        </w:tc>
        <w:tc>
          <w:tcPr>
            <w:tcW w:w="1417" w:type="dxa"/>
            <w:tcBorders>
              <w:top w:val="nil"/>
              <w:left w:val="nil"/>
              <w:bottom w:val="single" w:sz="4" w:space="0" w:color="auto"/>
              <w:right w:val="single" w:sz="4" w:space="0" w:color="auto"/>
            </w:tcBorders>
            <w:vAlign w:val="center"/>
            <w:hideMark/>
          </w:tcPr>
          <w:p w14:paraId="030D7AAC"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$ 6.423.841,08 </w:t>
            </w:r>
          </w:p>
        </w:tc>
        <w:tc>
          <w:tcPr>
            <w:tcW w:w="1512" w:type="dxa"/>
            <w:tcBorders>
              <w:top w:val="nil"/>
              <w:left w:val="nil"/>
              <w:bottom w:val="single" w:sz="4" w:space="0" w:color="auto"/>
              <w:right w:val="single" w:sz="4" w:space="0" w:color="auto"/>
            </w:tcBorders>
            <w:noWrap/>
            <w:vAlign w:val="center"/>
            <w:hideMark/>
          </w:tcPr>
          <w:p w14:paraId="3727D0AE"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0,35%</w:t>
            </w:r>
          </w:p>
        </w:tc>
      </w:tr>
      <w:tr w:rsidR="009E1034" w:rsidRPr="00B87DA5" w14:paraId="1D3D8482" w14:textId="77777777" w:rsidTr="009E1034">
        <w:trPr>
          <w:trHeight w:val="888"/>
        </w:trPr>
        <w:tc>
          <w:tcPr>
            <w:tcW w:w="853" w:type="dxa"/>
            <w:tcBorders>
              <w:top w:val="nil"/>
              <w:left w:val="single" w:sz="4" w:space="0" w:color="auto"/>
              <w:bottom w:val="single" w:sz="4" w:space="0" w:color="auto"/>
              <w:right w:val="single" w:sz="4" w:space="0" w:color="auto"/>
            </w:tcBorders>
            <w:vAlign w:val="center"/>
            <w:hideMark/>
          </w:tcPr>
          <w:p w14:paraId="2386752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lastRenderedPageBreak/>
              <w:t>M-6.115</w:t>
            </w:r>
          </w:p>
        </w:tc>
        <w:tc>
          <w:tcPr>
            <w:tcW w:w="1883" w:type="dxa"/>
            <w:tcBorders>
              <w:top w:val="nil"/>
              <w:left w:val="nil"/>
              <w:bottom w:val="single" w:sz="4" w:space="0" w:color="auto"/>
              <w:right w:val="single" w:sz="4" w:space="0" w:color="auto"/>
            </w:tcBorders>
            <w:vAlign w:val="center"/>
            <w:hideMark/>
          </w:tcPr>
          <w:p w14:paraId="78489C79"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 xml:space="preserve">MURO LADRILLO ESTRUCTURAL Portante Prensado Arcilla 33 x 11.5 x 23 cm. </w:t>
            </w:r>
          </w:p>
        </w:tc>
        <w:tc>
          <w:tcPr>
            <w:tcW w:w="803" w:type="dxa"/>
            <w:tcBorders>
              <w:top w:val="nil"/>
              <w:left w:val="nil"/>
              <w:bottom w:val="single" w:sz="4" w:space="0" w:color="auto"/>
              <w:right w:val="single" w:sz="4" w:space="0" w:color="auto"/>
            </w:tcBorders>
            <w:vAlign w:val="center"/>
            <w:hideMark/>
          </w:tcPr>
          <w:p w14:paraId="14A7C938"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M2</w:t>
            </w:r>
          </w:p>
        </w:tc>
        <w:tc>
          <w:tcPr>
            <w:tcW w:w="992" w:type="dxa"/>
            <w:tcBorders>
              <w:top w:val="nil"/>
              <w:left w:val="nil"/>
              <w:bottom w:val="single" w:sz="4" w:space="0" w:color="auto"/>
              <w:right w:val="single" w:sz="4" w:space="0" w:color="auto"/>
            </w:tcBorders>
            <w:vAlign w:val="center"/>
            <w:hideMark/>
          </w:tcPr>
          <w:p w14:paraId="03DF152E"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3842</w:t>
            </w:r>
          </w:p>
        </w:tc>
        <w:tc>
          <w:tcPr>
            <w:tcW w:w="1560" w:type="dxa"/>
            <w:tcBorders>
              <w:top w:val="nil"/>
              <w:left w:val="nil"/>
              <w:bottom w:val="single" w:sz="4" w:space="0" w:color="auto"/>
              <w:right w:val="single" w:sz="4" w:space="0" w:color="auto"/>
            </w:tcBorders>
            <w:vAlign w:val="center"/>
            <w:hideMark/>
          </w:tcPr>
          <w:p w14:paraId="203C4328"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$ 2.318,00 </w:t>
            </w:r>
          </w:p>
        </w:tc>
        <w:tc>
          <w:tcPr>
            <w:tcW w:w="1417" w:type="dxa"/>
            <w:tcBorders>
              <w:top w:val="nil"/>
              <w:left w:val="nil"/>
              <w:bottom w:val="single" w:sz="4" w:space="0" w:color="auto"/>
              <w:right w:val="single" w:sz="4" w:space="0" w:color="auto"/>
            </w:tcBorders>
            <w:vAlign w:val="center"/>
            <w:hideMark/>
          </w:tcPr>
          <w:p w14:paraId="42E906E9"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$ 8.905.756,00 </w:t>
            </w:r>
          </w:p>
        </w:tc>
        <w:tc>
          <w:tcPr>
            <w:tcW w:w="1512" w:type="dxa"/>
            <w:tcBorders>
              <w:top w:val="nil"/>
              <w:left w:val="nil"/>
              <w:bottom w:val="single" w:sz="4" w:space="0" w:color="auto"/>
              <w:right w:val="single" w:sz="4" w:space="0" w:color="auto"/>
            </w:tcBorders>
            <w:noWrap/>
            <w:vAlign w:val="center"/>
            <w:hideMark/>
          </w:tcPr>
          <w:p w14:paraId="00BAE706"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0,48%</w:t>
            </w:r>
          </w:p>
        </w:tc>
      </w:tr>
      <w:tr w:rsidR="009E1034" w:rsidRPr="00B87DA5" w14:paraId="707B7FA5" w14:textId="77777777" w:rsidTr="009E1034">
        <w:trPr>
          <w:trHeight w:val="756"/>
        </w:trPr>
        <w:tc>
          <w:tcPr>
            <w:tcW w:w="853" w:type="dxa"/>
            <w:tcBorders>
              <w:top w:val="nil"/>
              <w:left w:val="single" w:sz="4" w:space="0" w:color="auto"/>
              <w:bottom w:val="single" w:sz="4" w:space="0" w:color="auto"/>
              <w:right w:val="single" w:sz="4" w:space="0" w:color="auto"/>
            </w:tcBorders>
            <w:noWrap/>
            <w:vAlign w:val="center"/>
            <w:hideMark/>
          </w:tcPr>
          <w:p w14:paraId="5C1132F6"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S94</w:t>
            </w:r>
          </w:p>
        </w:tc>
        <w:tc>
          <w:tcPr>
            <w:tcW w:w="1883" w:type="dxa"/>
            <w:tcBorders>
              <w:top w:val="nil"/>
              <w:left w:val="nil"/>
              <w:bottom w:val="single" w:sz="4" w:space="0" w:color="auto"/>
              <w:right w:val="single" w:sz="4" w:space="0" w:color="auto"/>
            </w:tcBorders>
            <w:vAlign w:val="center"/>
            <w:hideMark/>
          </w:tcPr>
          <w:p w14:paraId="1ADCF481"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CINTA SIKA PVC V - 15 Cinta flexible sello de juntas o equivalente.</w:t>
            </w:r>
          </w:p>
        </w:tc>
        <w:tc>
          <w:tcPr>
            <w:tcW w:w="803" w:type="dxa"/>
            <w:tcBorders>
              <w:top w:val="nil"/>
              <w:left w:val="nil"/>
              <w:bottom w:val="single" w:sz="4" w:space="0" w:color="auto"/>
              <w:right w:val="single" w:sz="4" w:space="0" w:color="auto"/>
            </w:tcBorders>
            <w:vAlign w:val="center"/>
            <w:hideMark/>
          </w:tcPr>
          <w:p w14:paraId="299CAEAA"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7AE5734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78,5</w:t>
            </w:r>
          </w:p>
        </w:tc>
        <w:tc>
          <w:tcPr>
            <w:tcW w:w="1560" w:type="dxa"/>
            <w:tcBorders>
              <w:top w:val="nil"/>
              <w:left w:val="nil"/>
              <w:bottom w:val="single" w:sz="4" w:space="0" w:color="auto"/>
              <w:right w:val="single" w:sz="4" w:space="0" w:color="auto"/>
            </w:tcBorders>
            <w:vAlign w:val="center"/>
            <w:hideMark/>
          </w:tcPr>
          <w:p w14:paraId="4F83EACB"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$ 80.130,70</w:t>
            </w:r>
          </w:p>
        </w:tc>
        <w:tc>
          <w:tcPr>
            <w:tcW w:w="1417" w:type="dxa"/>
            <w:tcBorders>
              <w:top w:val="nil"/>
              <w:left w:val="nil"/>
              <w:bottom w:val="single" w:sz="4" w:space="0" w:color="auto"/>
              <w:right w:val="single" w:sz="4" w:space="0" w:color="auto"/>
            </w:tcBorders>
            <w:vAlign w:val="center"/>
            <w:hideMark/>
          </w:tcPr>
          <w:p w14:paraId="12D34797"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$ 6.290.259,97 </w:t>
            </w:r>
          </w:p>
        </w:tc>
        <w:tc>
          <w:tcPr>
            <w:tcW w:w="1512" w:type="dxa"/>
            <w:tcBorders>
              <w:top w:val="nil"/>
              <w:left w:val="nil"/>
              <w:bottom w:val="single" w:sz="4" w:space="0" w:color="auto"/>
              <w:right w:val="single" w:sz="4" w:space="0" w:color="auto"/>
            </w:tcBorders>
            <w:noWrap/>
            <w:vAlign w:val="center"/>
            <w:hideMark/>
          </w:tcPr>
          <w:p w14:paraId="4E6E172A"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0,34%</w:t>
            </w:r>
          </w:p>
        </w:tc>
      </w:tr>
      <w:tr w:rsidR="009E1034" w:rsidRPr="00B87DA5" w14:paraId="5D4F095C" w14:textId="77777777" w:rsidTr="009E1034">
        <w:trPr>
          <w:trHeight w:val="649"/>
        </w:trPr>
        <w:tc>
          <w:tcPr>
            <w:tcW w:w="853" w:type="dxa"/>
            <w:tcBorders>
              <w:top w:val="nil"/>
              <w:left w:val="single" w:sz="4" w:space="0" w:color="auto"/>
              <w:bottom w:val="single" w:sz="4" w:space="0" w:color="auto"/>
              <w:right w:val="single" w:sz="4" w:space="0" w:color="auto"/>
            </w:tcBorders>
            <w:noWrap/>
            <w:vAlign w:val="center"/>
            <w:hideMark/>
          </w:tcPr>
          <w:p w14:paraId="4CDCD188"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O125</w:t>
            </w:r>
          </w:p>
        </w:tc>
        <w:tc>
          <w:tcPr>
            <w:tcW w:w="1883" w:type="dxa"/>
            <w:tcBorders>
              <w:top w:val="nil"/>
              <w:left w:val="nil"/>
              <w:bottom w:val="single" w:sz="4" w:space="0" w:color="auto"/>
              <w:right w:val="single" w:sz="4" w:space="0" w:color="auto"/>
            </w:tcBorders>
            <w:vAlign w:val="center"/>
            <w:hideMark/>
          </w:tcPr>
          <w:p w14:paraId="4E5F1A29" w14:textId="77777777" w:rsidR="00B87DA5" w:rsidRPr="00B87DA5" w:rsidRDefault="00B87DA5" w:rsidP="00B87DA5">
            <w:pPr>
              <w:jc w:val="left"/>
              <w:rPr>
                <w:rFonts w:ascii="Arial Narrow" w:eastAsia="Times New Roman" w:hAnsi="Arial Narrow" w:cs="Calibri"/>
                <w:sz w:val="16"/>
                <w:szCs w:val="16"/>
                <w:lang w:val="es-CO" w:eastAsia="es-CO"/>
              </w:rPr>
            </w:pPr>
            <w:proofErr w:type="spellStart"/>
            <w:r w:rsidRPr="00B87DA5">
              <w:rPr>
                <w:rFonts w:ascii="Arial Narrow" w:eastAsia="Times New Roman" w:hAnsi="Arial Narrow" w:cs="Calibri"/>
                <w:sz w:val="16"/>
                <w:szCs w:val="16"/>
                <w:lang w:val="es-CO" w:eastAsia="es-CO"/>
              </w:rPr>
              <w:t>VULKEM</w:t>
            </w:r>
            <w:proofErr w:type="spellEnd"/>
            <w:r w:rsidRPr="00B87DA5">
              <w:rPr>
                <w:rFonts w:ascii="Arial Narrow" w:eastAsia="Times New Roman" w:hAnsi="Arial Narrow" w:cs="Calibri"/>
                <w:sz w:val="16"/>
                <w:szCs w:val="16"/>
                <w:lang w:val="es-CO" w:eastAsia="es-CO"/>
              </w:rPr>
              <w:t xml:space="preserve"> 45 (890cm3)</w:t>
            </w:r>
          </w:p>
        </w:tc>
        <w:tc>
          <w:tcPr>
            <w:tcW w:w="803" w:type="dxa"/>
            <w:tcBorders>
              <w:top w:val="nil"/>
              <w:left w:val="nil"/>
              <w:bottom w:val="single" w:sz="4" w:space="0" w:color="auto"/>
              <w:right w:val="single" w:sz="4" w:space="0" w:color="auto"/>
            </w:tcBorders>
            <w:vAlign w:val="center"/>
            <w:hideMark/>
          </w:tcPr>
          <w:p w14:paraId="317B62DF" w14:textId="77777777" w:rsidR="00B87DA5" w:rsidRPr="00B87DA5" w:rsidRDefault="00B87DA5" w:rsidP="00B87DA5">
            <w:pPr>
              <w:jc w:val="center"/>
              <w:rPr>
                <w:rFonts w:eastAsia="Times New Roman" w:cs="Arial"/>
                <w:color w:val="000000"/>
                <w:sz w:val="16"/>
                <w:szCs w:val="16"/>
                <w:lang w:val="es-CO" w:eastAsia="es-CO"/>
              </w:rPr>
            </w:pPr>
            <w:proofErr w:type="spellStart"/>
            <w:r w:rsidRPr="00B87DA5">
              <w:rPr>
                <w:rFonts w:eastAsia="Times New Roman" w:cs="Arial"/>
                <w:color w:val="000000"/>
                <w:sz w:val="16"/>
                <w:szCs w:val="16"/>
                <w:lang w:val="es-CO" w:eastAsia="es-CO"/>
              </w:rPr>
              <w:t>und</w:t>
            </w:r>
            <w:proofErr w:type="spellEnd"/>
          </w:p>
        </w:tc>
        <w:tc>
          <w:tcPr>
            <w:tcW w:w="992" w:type="dxa"/>
            <w:tcBorders>
              <w:top w:val="nil"/>
              <w:left w:val="nil"/>
              <w:bottom w:val="single" w:sz="4" w:space="0" w:color="auto"/>
              <w:right w:val="single" w:sz="4" w:space="0" w:color="auto"/>
            </w:tcBorders>
            <w:vAlign w:val="center"/>
            <w:hideMark/>
          </w:tcPr>
          <w:p w14:paraId="658CE5E4"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79,28</w:t>
            </w:r>
          </w:p>
        </w:tc>
        <w:tc>
          <w:tcPr>
            <w:tcW w:w="1560" w:type="dxa"/>
            <w:tcBorders>
              <w:top w:val="nil"/>
              <w:left w:val="nil"/>
              <w:bottom w:val="single" w:sz="4" w:space="0" w:color="auto"/>
              <w:right w:val="single" w:sz="4" w:space="0" w:color="auto"/>
            </w:tcBorders>
            <w:vAlign w:val="center"/>
            <w:hideMark/>
          </w:tcPr>
          <w:p w14:paraId="695C56B5"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$ 146.420,41</w:t>
            </w:r>
          </w:p>
        </w:tc>
        <w:tc>
          <w:tcPr>
            <w:tcW w:w="1417" w:type="dxa"/>
            <w:tcBorders>
              <w:top w:val="nil"/>
              <w:left w:val="nil"/>
              <w:bottom w:val="single" w:sz="4" w:space="0" w:color="auto"/>
              <w:right w:val="single" w:sz="4" w:space="0" w:color="auto"/>
            </w:tcBorders>
            <w:vAlign w:val="center"/>
            <w:hideMark/>
          </w:tcPr>
          <w:p w14:paraId="167759C3"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$ 11.608.210,18 </w:t>
            </w:r>
          </w:p>
        </w:tc>
        <w:tc>
          <w:tcPr>
            <w:tcW w:w="1512" w:type="dxa"/>
            <w:tcBorders>
              <w:top w:val="nil"/>
              <w:left w:val="nil"/>
              <w:bottom w:val="single" w:sz="4" w:space="0" w:color="auto"/>
              <w:right w:val="single" w:sz="4" w:space="0" w:color="auto"/>
            </w:tcBorders>
            <w:noWrap/>
            <w:vAlign w:val="center"/>
            <w:hideMark/>
          </w:tcPr>
          <w:p w14:paraId="7BBB58EA"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0,63%</w:t>
            </w:r>
          </w:p>
        </w:tc>
      </w:tr>
      <w:tr w:rsidR="009E1034" w:rsidRPr="00B87DA5" w14:paraId="7AF3A232" w14:textId="77777777" w:rsidTr="009E1034">
        <w:trPr>
          <w:trHeight w:val="852"/>
        </w:trPr>
        <w:tc>
          <w:tcPr>
            <w:tcW w:w="853" w:type="dxa"/>
            <w:tcBorders>
              <w:top w:val="nil"/>
              <w:left w:val="single" w:sz="4" w:space="0" w:color="auto"/>
              <w:bottom w:val="single" w:sz="4" w:space="0" w:color="auto"/>
              <w:right w:val="single" w:sz="4" w:space="0" w:color="auto"/>
            </w:tcBorders>
            <w:vAlign w:val="center"/>
            <w:hideMark/>
          </w:tcPr>
          <w:p w14:paraId="3C26EE1B"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H-7.276</w:t>
            </w:r>
          </w:p>
        </w:tc>
        <w:tc>
          <w:tcPr>
            <w:tcW w:w="1883" w:type="dxa"/>
            <w:tcBorders>
              <w:top w:val="nil"/>
              <w:left w:val="nil"/>
              <w:bottom w:val="single" w:sz="4" w:space="0" w:color="auto"/>
              <w:right w:val="single" w:sz="4" w:space="0" w:color="auto"/>
            </w:tcBorders>
            <w:vAlign w:val="center"/>
            <w:hideMark/>
          </w:tcPr>
          <w:p w14:paraId="3C8959ED" w14:textId="77777777" w:rsidR="00B87DA5" w:rsidRPr="00B87DA5" w:rsidRDefault="00B87DA5" w:rsidP="00B87DA5">
            <w:pPr>
              <w:jc w:val="left"/>
              <w:rPr>
                <w:rFonts w:eastAsia="Times New Roman" w:cs="Arial"/>
                <w:color w:val="000000"/>
                <w:sz w:val="16"/>
                <w:szCs w:val="16"/>
                <w:lang w:val="es-CO" w:eastAsia="es-CO"/>
              </w:rPr>
            </w:pPr>
            <w:r w:rsidRPr="00B87DA5">
              <w:rPr>
                <w:rFonts w:eastAsia="Times New Roman" w:cs="Arial"/>
                <w:color w:val="000000"/>
                <w:sz w:val="16"/>
                <w:szCs w:val="16"/>
                <w:lang w:val="es-CO" w:eastAsia="es-CO"/>
              </w:rPr>
              <w:t>VÁLVULA COMPUERTA ELÁSTICA VÁSTAGO NO ASCENDENTE, EXTREMO BRIDA 3''.</w:t>
            </w:r>
          </w:p>
        </w:tc>
        <w:tc>
          <w:tcPr>
            <w:tcW w:w="803" w:type="dxa"/>
            <w:tcBorders>
              <w:top w:val="nil"/>
              <w:left w:val="nil"/>
              <w:bottom w:val="single" w:sz="4" w:space="0" w:color="auto"/>
              <w:right w:val="single" w:sz="4" w:space="0" w:color="auto"/>
            </w:tcBorders>
            <w:vAlign w:val="center"/>
            <w:hideMark/>
          </w:tcPr>
          <w:p w14:paraId="7C4BA3F3"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UND</w:t>
            </w:r>
          </w:p>
        </w:tc>
        <w:tc>
          <w:tcPr>
            <w:tcW w:w="992" w:type="dxa"/>
            <w:tcBorders>
              <w:top w:val="nil"/>
              <w:left w:val="nil"/>
              <w:bottom w:val="single" w:sz="4" w:space="0" w:color="auto"/>
              <w:right w:val="single" w:sz="4" w:space="0" w:color="auto"/>
            </w:tcBorders>
            <w:vAlign w:val="center"/>
            <w:hideMark/>
          </w:tcPr>
          <w:p w14:paraId="7CDD8CB9"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14</w:t>
            </w:r>
          </w:p>
        </w:tc>
        <w:tc>
          <w:tcPr>
            <w:tcW w:w="1560" w:type="dxa"/>
            <w:tcBorders>
              <w:top w:val="nil"/>
              <w:left w:val="nil"/>
              <w:bottom w:val="single" w:sz="4" w:space="0" w:color="auto"/>
              <w:right w:val="single" w:sz="4" w:space="0" w:color="auto"/>
            </w:tcBorders>
            <w:vAlign w:val="center"/>
            <w:hideMark/>
          </w:tcPr>
          <w:p w14:paraId="5A6C8154"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$ 1.355.670,00 </w:t>
            </w:r>
          </w:p>
        </w:tc>
        <w:tc>
          <w:tcPr>
            <w:tcW w:w="1417" w:type="dxa"/>
            <w:tcBorders>
              <w:top w:val="nil"/>
              <w:left w:val="nil"/>
              <w:bottom w:val="single" w:sz="4" w:space="0" w:color="auto"/>
              <w:right w:val="single" w:sz="4" w:space="0" w:color="auto"/>
            </w:tcBorders>
            <w:vAlign w:val="center"/>
            <w:hideMark/>
          </w:tcPr>
          <w:p w14:paraId="0FAA518E"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$ 18.979.380,00 </w:t>
            </w:r>
          </w:p>
        </w:tc>
        <w:tc>
          <w:tcPr>
            <w:tcW w:w="1512" w:type="dxa"/>
            <w:tcBorders>
              <w:top w:val="nil"/>
              <w:left w:val="nil"/>
              <w:bottom w:val="single" w:sz="4" w:space="0" w:color="auto"/>
              <w:right w:val="single" w:sz="4" w:space="0" w:color="auto"/>
            </w:tcBorders>
            <w:noWrap/>
            <w:vAlign w:val="center"/>
            <w:hideMark/>
          </w:tcPr>
          <w:p w14:paraId="1407667E"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1,03%</w:t>
            </w:r>
          </w:p>
        </w:tc>
      </w:tr>
      <w:tr w:rsidR="009E1034" w:rsidRPr="00B87DA5" w14:paraId="4E2CC1D1" w14:textId="77777777" w:rsidTr="009E1034">
        <w:trPr>
          <w:trHeight w:val="1226"/>
        </w:trPr>
        <w:tc>
          <w:tcPr>
            <w:tcW w:w="853" w:type="dxa"/>
            <w:tcBorders>
              <w:top w:val="nil"/>
              <w:left w:val="single" w:sz="4" w:space="0" w:color="auto"/>
              <w:bottom w:val="single" w:sz="4" w:space="0" w:color="auto"/>
              <w:right w:val="single" w:sz="4" w:space="0" w:color="auto"/>
            </w:tcBorders>
            <w:noWrap/>
            <w:vAlign w:val="center"/>
            <w:hideMark/>
          </w:tcPr>
          <w:p w14:paraId="6FA261BB"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S20A</w:t>
            </w:r>
          </w:p>
        </w:tc>
        <w:tc>
          <w:tcPr>
            <w:tcW w:w="1883" w:type="dxa"/>
            <w:tcBorders>
              <w:top w:val="nil"/>
              <w:left w:val="nil"/>
              <w:bottom w:val="single" w:sz="4" w:space="0" w:color="auto"/>
              <w:right w:val="single" w:sz="4" w:space="0" w:color="auto"/>
            </w:tcBorders>
            <w:vAlign w:val="center"/>
            <w:hideMark/>
          </w:tcPr>
          <w:p w14:paraId="438C2FA8" w14:textId="77777777" w:rsidR="00B87DA5" w:rsidRPr="00B87DA5" w:rsidRDefault="00B87DA5" w:rsidP="00B87DA5">
            <w:pPr>
              <w:jc w:val="left"/>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 xml:space="preserve">TUBO POLIETILENO ALTA DENSIDAD - PEAD 50 mm PE 100 / </w:t>
            </w:r>
            <w:proofErr w:type="spellStart"/>
            <w:r w:rsidRPr="00B87DA5">
              <w:rPr>
                <w:rFonts w:ascii="Arial Narrow" w:eastAsia="Times New Roman" w:hAnsi="Arial Narrow" w:cs="Calibri"/>
                <w:sz w:val="16"/>
                <w:szCs w:val="16"/>
                <w:lang w:val="es-CO" w:eastAsia="es-CO"/>
              </w:rPr>
              <w:t>PN</w:t>
            </w:r>
            <w:proofErr w:type="spellEnd"/>
            <w:r w:rsidRPr="00B87DA5">
              <w:rPr>
                <w:rFonts w:ascii="Arial Narrow" w:eastAsia="Times New Roman" w:hAnsi="Arial Narrow" w:cs="Calibri"/>
                <w:sz w:val="16"/>
                <w:szCs w:val="16"/>
                <w:lang w:val="es-CO" w:eastAsia="es-CO"/>
              </w:rPr>
              <w:t xml:space="preserve"> 8 </w:t>
            </w:r>
            <w:proofErr w:type="spellStart"/>
            <w:r w:rsidRPr="00B87DA5">
              <w:rPr>
                <w:rFonts w:ascii="Arial Narrow" w:eastAsia="Times New Roman" w:hAnsi="Arial Narrow" w:cs="Calibri"/>
                <w:sz w:val="16"/>
                <w:szCs w:val="16"/>
                <w:lang w:val="es-CO" w:eastAsia="es-CO"/>
              </w:rPr>
              <w:t>RDE</w:t>
            </w:r>
            <w:proofErr w:type="spellEnd"/>
            <w:r w:rsidRPr="00B87DA5">
              <w:rPr>
                <w:rFonts w:ascii="Arial Narrow" w:eastAsia="Times New Roman" w:hAnsi="Arial Narrow" w:cs="Calibri"/>
                <w:sz w:val="16"/>
                <w:szCs w:val="16"/>
                <w:lang w:val="es-CO" w:eastAsia="es-CO"/>
              </w:rPr>
              <w:t xml:space="preserve"> 21 Tipo </w:t>
            </w:r>
            <w:proofErr w:type="spellStart"/>
            <w:r w:rsidRPr="00B87DA5">
              <w:rPr>
                <w:rFonts w:ascii="Arial Narrow" w:eastAsia="Times New Roman" w:hAnsi="Arial Narrow" w:cs="Calibri"/>
                <w:sz w:val="16"/>
                <w:szCs w:val="16"/>
                <w:lang w:val="es-CO" w:eastAsia="es-CO"/>
              </w:rPr>
              <w:t>Acuaflex</w:t>
            </w:r>
            <w:proofErr w:type="spellEnd"/>
            <w:r w:rsidRPr="00B87DA5">
              <w:rPr>
                <w:rFonts w:ascii="Arial Narrow" w:eastAsia="Times New Roman" w:hAnsi="Arial Narrow" w:cs="Calibri"/>
                <w:sz w:val="16"/>
                <w:szCs w:val="16"/>
                <w:lang w:val="es-CO" w:eastAsia="es-CO"/>
              </w:rPr>
              <w:t xml:space="preserve"> o equivalente Rollo-100</w:t>
            </w:r>
          </w:p>
        </w:tc>
        <w:tc>
          <w:tcPr>
            <w:tcW w:w="803" w:type="dxa"/>
            <w:tcBorders>
              <w:top w:val="nil"/>
              <w:left w:val="nil"/>
              <w:bottom w:val="single" w:sz="4" w:space="0" w:color="auto"/>
              <w:right w:val="single" w:sz="4" w:space="0" w:color="auto"/>
            </w:tcBorders>
            <w:noWrap/>
            <w:vAlign w:val="center"/>
            <w:hideMark/>
          </w:tcPr>
          <w:p w14:paraId="740D0915" w14:textId="77777777" w:rsidR="00B87DA5" w:rsidRPr="00B87DA5" w:rsidRDefault="00B87DA5" w:rsidP="00B87DA5">
            <w:pPr>
              <w:jc w:val="center"/>
              <w:rPr>
                <w:rFonts w:ascii="Arial Narrow" w:eastAsia="Times New Roman" w:hAnsi="Arial Narrow" w:cs="Calibri"/>
                <w:sz w:val="16"/>
                <w:szCs w:val="16"/>
                <w:lang w:val="es-CO" w:eastAsia="es-CO"/>
              </w:rPr>
            </w:pPr>
            <w:r w:rsidRPr="00B87DA5">
              <w:rPr>
                <w:rFonts w:ascii="Arial Narrow" w:eastAsia="Times New Roman" w:hAnsi="Arial Narrow" w:cs="Calibri"/>
                <w:sz w:val="16"/>
                <w:szCs w:val="16"/>
                <w:lang w:val="es-CO" w:eastAsia="es-CO"/>
              </w:rPr>
              <w:t>m</w:t>
            </w:r>
          </w:p>
        </w:tc>
        <w:tc>
          <w:tcPr>
            <w:tcW w:w="992" w:type="dxa"/>
            <w:tcBorders>
              <w:top w:val="nil"/>
              <w:left w:val="nil"/>
              <w:bottom w:val="single" w:sz="4" w:space="0" w:color="auto"/>
              <w:right w:val="single" w:sz="4" w:space="0" w:color="auto"/>
            </w:tcBorders>
            <w:vAlign w:val="center"/>
            <w:hideMark/>
          </w:tcPr>
          <w:p w14:paraId="33226EA7"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227,8</w:t>
            </w:r>
          </w:p>
        </w:tc>
        <w:tc>
          <w:tcPr>
            <w:tcW w:w="1560" w:type="dxa"/>
            <w:tcBorders>
              <w:top w:val="nil"/>
              <w:left w:val="nil"/>
              <w:bottom w:val="single" w:sz="4" w:space="0" w:color="auto"/>
              <w:right w:val="single" w:sz="4" w:space="0" w:color="auto"/>
            </w:tcBorders>
            <w:vAlign w:val="center"/>
            <w:hideMark/>
          </w:tcPr>
          <w:p w14:paraId="4AFBD89B"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$ 29.092,63</w:t>
            </w:r>
          </w:p>
        </w:tc>
        <w:tc>
          <w:tcPr>
            <w:tcW w:w="1417" w:type="dxa"/>
            <w:tcBorders>
              <w:top w:val="nil"/>
              <w:left w:val="nil"/>
              <w:bottom w:val="single" w:sz="4" w:space="0" w:color="auto"/>
              <w:right w:val="single" w:sz="4" w:space="0" w:color="auto"/>
            </w:tcBorders>
            <w:vAlign w:val="center"/>
            <w:hideMark/>
          </w:tcPr>
          <w:p w14:paraId="3AB18747" w14:textId="77777777" w:rsidR="00B87DA5" w:rsidRPr="00B87DA5" w:rsidRDefault="00B87DA5" w:rsidP="00B87DA5">
            <w:pPr>
              <w:jc w:val="right"/>
              <w:rPr>
                <w:rFonts w:eastAsia="Times New Roman" w:cs="Arial"/>
                <w:sz w:val="16"/>
                <w:szCs w:val="16"/>
                <w:lang w:val="es-CO" w:eastAsia="es-CO"/>
              </w:rPr>
            </w:pPr>
            <w:r w:rsidRPr="00B87DA5">
              <w:rPr>
                <w:rFonts w:eastAsia="Times New Roman" w:cs="Arial"/>
                <w:sz w:val="16"/>
                <w:szCs w:val="16"/>
                <w:lang w:val="es-CO" w:eastAsia="es-CO"/>
              </w:rPr>
              <w:t xml:space="preserve">$ 6.627.300,37 </w:t>
            </w:r>
          </w:p>
        </w:tc>
        <w:tc>
          <w:tcPr>
            <w:tcW w:w="1512" w:type="dxa"/>
            <w:tcBorders>
              <w:top w:val="nil"/>
              <w:left w:val="nil"/>
              <w:bottom w:val="single" w:sz="4" w:space="0" w:color="auto"/>
              <w:right w:val="single" w:sz="4" w:space="0" w:color="auto"/>
            </w:tcBorders>
            <w:noWrap/>
            <w:vAlign w:val="center"/>
            <w:hideMark/>
          </w:tcPr>
          <w:p w14:paraId="479F87E2" w14:textId="77777777" w:rsidR="00B87DA5" w:rsidRPr="00B87DA5" w:rsidRDefault="00B87DA5" w:rsidP="00B87DA5">
            <w:pPr>
              <w:jc w:val="center"/>
              <w:rPr>
                <w:rFonts w:eastAsia="Times New Roman" w:cs="Arial"/>
                <w:color w:val="000000"/>
                <w:sz w:val="16"/>
                <w:szCs w:val="16"/>
                <w:lang w:val="es-CO" w:eastAsia="es-CO"/>
              </w:rPr>
            </w:pPr>
            <w:r w:rsidRPr="00B87DA5">
              <w:rPr>
                <w:rFonts w:eastAsia="Times New Roman" w:cs="Arial"/>
                <w:color w:val="000000"/>
                <w:sz w:val="16"/>
                <w:szCs w:val="16"/>
                <w:lang w:val="es-CO" w:eastAsia="es-CO"/>
              </w:rPr>
              <w:t>0,36%</w:t>
            </w:r>
          </w:p>
        </w:tc>
      </w:tr>
    </w:tbl>
    <w:p w14:paraId="05E8741E" w14:textId="77777777" w:rsidR="00A1767B" w:rsidRPr="00E82E2E" w:rsidRDefault="00A1767B" w:rsidP="00A1767B">
      <w:pPr>
        <w:pStyle w:val="Prrafodelista"/>
        <w:tabs>
          <w:tab w:val="left" w:pos="1134"/>
        </w:tabs>
        <w:spacing w:after="160"/>
        <w:ind w:left="502"/>
        <w:rPr>
          <w:rFonts w:cs="Arial"/>
          <w:i/>
          <w:color w:val="000000"/>
          <w:szCs w:val="20"/>
          <w:lang w:val="es-CO"/>
        </w:rPr>
      </w:pPr>
    </w:p>
    <w:p w14:paraId="4B904AD5" w14:textId="77777777" w:rsidR="00B87DA5" w:rsidRDefault="00B87DA5" w:rsidP="00B87DA5">
      <w:pPr>
        <w:rPr>
          <w:rFonts w:cs="Arial"/>
          <w:b/>
          <w:szCs w:val="20"/>
        </w:rPr>
      </w:pPr>
      <w:r w:rsidRPr="00B87DA5">
        <w:rPr>
          <w:rFonts w:cs="Arial"/>
          <w:b/>
          <w:szCs w:val="20"/>
        </w:rPr>
        <w:t>LOTE II: LA CONSTRUCCIÓN DE REDES ELÉCTRICAS PARA LA DECIMONOVENA BRIGADA UBICADA EN SANTA ROSA DEL SUR, DEPARTAMENTO DE BOLÍVAR.</w:t>
      </w:r>
    </w:p>
    <w:tbl>
      <w:tblPr>
        <w:tblW w:w="9351" w:type="dxa"/>
        <w:tblCellMar>
          <w:left w:w="70" w:type="dxa"/>
          <w:right w:w="70" w:type="dxa"/>
        </w:tblCellMar>
        <w:tblLook w:val="04A0" w:firstRow="1" w:lastRow="0" w:firstColumn="1" w:lastColumn="0" w:noHBand="0" w:noVBand="1"/>
      </w:tblPr>
      <w:tblGrid>
        <w:gridCol w:w="648"/>
        <w:gridCol w:w="2891"/>
        <w:gridCol w:w="597"/>
        <w:gridCol w:w="1102"/>
        <w:gridCol w:w="1276"/>
        <w:gridCol w:w="1214"/>
        <w:gridCol w:w="1623"/>
      </w:tblGrid>
      <w:tr w:rsidR="00D9155B" w:rsidRPr="00D9155B" w14:paraId="2DDF0B76" w14:textId="77777777" w:rsidTr="000A0A4F">
        <w:trPr>
          <w:trHeight w:val="825"/>
        </w:trPr>
        <w:tc>
          <w:tcPr>
            <w:tcW w:w="648" w:type="dxa"/>
            <w:tcBorders>
              <w:top w:val="single" w:sz="4" w:space="0" w:color="auto"/>
              <w:left w:val="single" w:sz="4" w:space="0" w:color="auto"/>
              <w:bottom w:val="single" w:sz="4" w:space="0" w:color="auto"/>
              <w:right w:val="single" w:sz="4" w:space="0" w:color="auto"/>
            </w:tcBorders>
            <w:vAlign w:val="center"/>
            <w:hideMark/>
          </w:tcPr>
          <w:p w14:paraId="50B2E519"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ÍTEM DE PAGO</w:t>
            </w:r>
          </w:p>
        </w:tc>
        <w:tc>
          <w:tcPr>
            <w:tcW w:w="2891" w:type="dxa"/>
            <w:tcBorders>
              <w:top w:val="single" w:sz="4" w:space="0" w:color="auto"/>
              <w:left w:val="nil"/>
              <w:bottom w:val="single" w:sz="4" w:space="0" w:color="auto"/>
              <w:right w:val="single" w:sz="4" w:space="0" w:color="auto"/>
            </w:tcBorders>
            <w:vAlign w:val="center"/>
            <w:hideMark/>
          </w:tcPr>
          <w:p w14:paraId="7A0BC400"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DESCRIPCIÓN</w:t>
            </w:r>
          </w:p>
        </w:tc>
        <w:tc>
          <w:tcPr>
            <w:tcW w:w="597" w:type="dxa"/>
            <w:tcBorders>
              <w:top w:val="single" w:sz="4" w:space="0" w:color="auto"/>
              <w:left w:val="nil"/>
              <w:bottom w:val="single" w:sz="4" w:space="0" w:color="auto"/>
              <w:right w:val="single" w:sz="4" w:space="0" w:color="auto"/>
            </w:tcBorders>
            <w:vAlign w:val="center"/>
            <w:hideMark/>
          </w:tcPr>
          <w:p w14:paraId="306B1EA0"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1882A5E3"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CANTIDAD</w:t>
            </w:r>
          </w:p>
        </w:tc>
        <w:tc>
          <w:tcPr>
            <w:tcW w:w="1614" w:type="dxa"/>
            <w:tcBorders>
              <w:top w:val="single" w:sz="4" w:space="0" w:color="auto"/>
              <w:left w:val="nil"/>
              <w:bottom w:val="single" w:sz="4" w:space="0" w:color="auto"/>
              <w:right w:val="single" w:sz="4" w:space="0" w:color="auto"/>
            </w:tcBorders>
            <w:vAlign w:val="center"/>
            <w:hideMark/>
          </w:tcPr>
          <w:p w14:paraId="6722AD0F"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VALOR UNITARIO</w:t>
            </w:r>
          </w:p>
        </w:tc>
        <w:tc>
          <w:tcPr>
            <w:tcW w:w="1363" w:type="dxa"/>
            <w:tcBorders>
              <w:top w:val="single" w:sz="4" w:space="0" w:color="auto"/>
              <w:left w:val="nil"/>
              <w:bottom w:val="single" w:sz="4" w:space="0" w:color="auto"/>
              <w:right w:val="single" w:sz="4" w:space="0" w:color="auto"/>
            </w:tcBorders>
            <w:vAlign w:val="center"/>
            <w:hideMark/>
          </w:tcPr>
          <w:p w14:paraId="3856101C"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 xml:space="preserve">VALOR TOTAL                                </w:t>
            </w:r>
          </w:p>
        </w:tc>
        <w:tc>
          <w:tcPr>
            <w:tcW w:w="1134" w:type="dxa"/>
            <w:tcBorders>
              <w:top w:val="single" w:sz="8" w:space="0" w:color="auto"/>
              <w:left w:val="nil"/>
              <w:bottom w:val="single" w:sz="4" w:space="0" w:color="auto"/>
              <w:right w:val="single" w:sz="4" w:space="0" w:color="auto"/>
            </w:tcBorders>
            <w:vAlign w:val="center"/>
            <w:hideMark/>
          </w:tcPr>
          <w:p w14:paraId="58B4DF15" w14:textId="77777777" w:rsidR="00D9155B" w:rsidRPr="00D9155B" w:rsidRDefault="00D9155B" w:rsidP="00D9155B">
            <w:pPr>
              <w:jc w:val="center"/>
              <w:rPr>
                <w:rFonts w:ascii="Verdana" w:eastAsia="Times New Roman" w:hAnsi="Verdana" w:cs="Calibri"/>
                <w:b/>
                <w:bCs/>
                <w:color w:val="000000"/>
                <w:sz w:val="16"/>
                <w:szCs w:val="16"/>
                <w:lang w:val="es-CO" w:eastAsia="es-CO"/>
              </w:rPr>
            </w:pPr>
            <w:r w:rsidRPr="00D9155B">
              <w:rPr>
                <w:rFonts w:ascii="Verdana" w:eastAsia="Times New Roman" w:hAnsi="Verdana" w:cs="Calibri"/>
                <w:b/>
                <w:bCs/>
                <w:color w:val="000000"/>
                <w:sz w:val="16"/>
                <w:szCs w:val="16"/>
                <w:lang w:val="es-CO" w:eastAsia="es-CO"/>
              </w:rPr>
              <w:t xml:space="preserve">% </w:t>
            </w:r>
            <w:proofErr w:type="spellStart"/>
            <w:r w:rsidRPr="00D9155B">
              <w:rPr>
                <w:rFonts w:ascii="Verdana" w:eastAsia="Times New Roman" w:hAnsi="Verdana" w:cs="Calibri"/>
                <w:b/>
                <w:bCs/>
                <w:color w:val="000000"/>
                <w:sz w:val="16"/>
                <w:szCs w:val="16"/>
                <w:lang w:val="es-CO" w:eastAsia="es-CO"/>
              </w:rPr>
              <w:t>PARTICIPACION</w:t>
            </w:r>
            <w:proofErr w:type="spellEnd"/>
          </w:p>
        </w:tc>
      </w:tr>
      <w:tr w:rsidR="00D9155B" w:rsidRPr="00D9155B" w14:paraId="40A449A2" w14:textId="77777777" w:rsidTr="000A0A4F">
        <w:trPr>
          <w:trHeight w:val="744"/>
        </w:trPr>
        <w:tc>
          <w:tcPr>
            <w:tcW w:w="648" w:type="dxa"/>
            <w:tcBorders>
              <w:top w:val="nil"/>
              <w:left w:val="single" w:sz="4" w:space="0" w:color="auto"/>
              <w:bottom w:val="single" w:sz="4" w:space="0" w:color="auto"/>
              <w:right w:val="single" w:sz="4" w:space="0" w:color="auto"/>
            </w:tcBorders>
            <w:noWrap/>
            <w:vAlign w:val="center"/>
            <w:hideMark/>
          </w:tcPr>
          <w:p w14:paraId="60C777BF"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t>BB211</w:t>
            </w:r>
          </w:p>
        </w:tc>
        <w:tc>
          <w:tcPr>
            <w:tcW w:w="2891" w:type="dxa"/>
            <w:tcBorders>
              <w:top w:val="nil"/>
              <w:left w:val="nil"/>
              <w:bottom w:val="single" w:sz="4" w:space="0" w:color="auto"/>
              <w:right w:val="single" w:sz="4" w:space="0" w:color="auto"/>
            </w:tcBorders>
            <w:noWrap/>
            <w:vAlign w:val="center"/>
            <w:hideMark/>
          </w:tcPr>
          <w:p w14:paraId="5F49B7F8" w14:textId="77777777" w:rsidR="00D9155B" w:rsidRPr="00D9155B" w:rsidRDefault="00D9155B" w:rsidP="00D9155B">
            <w:pPr>
              <w:jc w:val="left"/>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CABLE DE COBRE MONOPOLAR  </w:t>
            </w:r>
            <w:proofErr w:type="spellStart"/>
            <w:r w:rsidRPr="00D9155B">
              <w:rPr>
                <w:rFonts w:asciiTheme="minorHAnsi" w:eastAsia="Times New Roman" w:hAnsiTheme="minorHAnsi" w:cstheme="minorHAnsi"/>
                <w:color w:val="000000"/>
                <w:sz w:val="16"/>
                <w:szCs w:val="16"/>
                <w:lang w:val="es-CO" w:eastAsia="es-CO"/>
              </w:rPr>
              <w:t>XLPE</w:t>
            </w:r>
            <w:proofErr w:type="spellEnd"/>
            <w:r w:rsidRPr="00D9155B">
              <w:rPr>
                <w:rFonts w:asciiTheme="minorHAnsi" w:eastAsia="Times New Roman" w:hAnsiTheme="minorHAnsi" w:cstheme="minorHAnsi"/>
                <w:color w:val="000000"/>
                <w:sz w:val="16"/>
                <w:szCs w:val="16"/>
                <w:lang w:val="es-CO" w:eastAsia="es-CO"/>
              </w:rPr>
              <w:t xml:space="preserve"> MV-90 35kV 90ºC CON NIVEL DE AISLAMIENTO DE 100% Nº2/0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PANTALLA EN CINTA</w:t>
            </w:r>
          </w:p>
        </w:tc>
        <w:tc>
          <w:tcPr>
            <w:tcW w:w="597" w:type="dxa"/>
            <w:tcBorders>
              <w:top w:val="nil"/>
              <w:left w:val="nil"/>
              <w:bottom w:val="single" w:sz="4" w:space="0" w:color="auto"/>
              <w:right w:val="single" w:sz="4" w:space="0" w:color="auto"/>
            </w:tcBorders>
            <w:noWrap/>
            <w:vAlign w:val="center"/>
            <w:hideMark/>
          </w:tcPr>
          <w:p w14:paraId="2A23A04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nil"/>
              <w:left w:val="nil"/>
              <w:bottom w:val="single" w:sz="4" w:space="0" w:color="auto"/>
              <w:right w:val="single" w:sz="4" w:space="0" w:color="auto"/>
            </w:tcBorders>
            <w:vAlign w:val="center"/>
            <w:hideMark/>
          </w:tcPr>
          <w:p w14:paraId="33C88EF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1.930,00</w:t>
            </w:r>
          </w:p>
        </w:tc>
        <w:tc>
          <w:tcPr>
            <w:tcW w:w="1614" w:type="dxa"/>
            <w:tcBorders>
              <w:top w:val="nil"/>
              <w:left w:val="nil"/>
              <w:bottom w:val="single" w:sz="4" w:space="0" w:color="auto"/>
              <w:right w:val="single" w:sz="4" w:space="0" w:color="auto"/>
            </w:tcBorders>
            <w:vAlign w:val="center"/>
            <w:hideMark/>
          </w:tcPr>
          <w:p w14:paraId="3020BAD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$ 51.478,40 </w:t>
            </w:r>
          </w:p>
        </w:tc>
        <w:tc>
          <w:tcPr>
            <w:tcW w:w="1363" w:type="dxa"/>
            <w:tcBorders>
              <w:top w:val="nil"/>
              <w:left w:val="nil"/>
              <w:bottom w:val="single" w:sz="4" w:space="0" w:color="auto"/>
              <w:right w:val="single" w:sz="4" w:space="0" w:color="auto"/>
            </w:tcBorders>
            <w:vAlign w:val="center"/>
            <w:hideMark/>
          </w:tcPr>
          <w:p w14:paraId="72ADD87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$ 99.353.307,13 </w:t>
            </w:r>
          </w:p>
        </w:tc>
        <w:tc>
          <w:tcPr>
            <w:tcW w:w="1134" w:type="dxa"/>
            <w:tcBorders>
              <w:top w:val="nil"/>
              <w:left w:val="nil"/>
              <w:bottom w:val="single" w:sz="4" w:space="0" w:color="auto"/>
              <w:right w:val="single" w:sz="4" w:space="0" w:color="auto"/>
            </w:tcBorders>
            <w:noWrap/>
            <w:vAlign w:val="center"/>
            <w:hideMark/>
          </w:tcPr>
          <w:p w14:paraId="12577806"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9,79%</w:t>
            </w:r>
          </w:p>
        </w:tc>
      </w:tr>
      <w:tr w:rsidR="00D9155B" w:rsidRPr="00D9155B" w14:paraId="7DC218A8" w14:textId="77777777" w:rsidTr="000A0A4F">
        <w:trPr>
          <w:trHeight w:val="996"/>
        </w:trPr>
        <w:tc>
          <w:tcPr>
            <w:tcW w:w="648" w:type="dxa"/>
            <w:tcBorders>
              <w:top w:val="nil"/>
              <w:left w:val="single" w:sz="4" w:space="0" w:color="auto"/>
              <w:bottom w:val="single" w:sz="4" w:space="0" w:color="auto"/>
              <w:right w:val="single" w:sz="4" w:space="0" w:color="auto"/>
            </w:tcBorders>
            <w:noWrap/>
            <w:vAlign w:val="center"/>
            <w:hideMark/>
          </w:tcPr>
          <w:p w14:paraId="79A9A251"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t>E71</w:t>
            </w:r>
          </w:p>
        </w:tc>
        <w:tc>
          <w:tcPr>
            <w:tcW w:w="2891" w:type="dxa"/>
            <w:tcBorders>
              <w:top w:val="nil"/>
              <w:left w:val="nil"/>
              <w:bottom w:val="single" w:sz="4" w:space="0" w:color="auto"/>
              <w:right w:val="single" w:sz="4" w:space="0" w:color="auto"/>
            </w:tcBorders>
            <w:vAlign w:val="center"/>
            <w:hideMark/>
          </w:tcPr>
          <w:p w14:paraId="7BC4EECA" w14:textId="77777777" w:rsidR="00D9155B" w:rsidRPr="00D9155B" w:rsidRDefault="00D9155B" w:rsidP="00D9155B">
            <w:pPr>
              <w:jc w:val="left"/>
              <w:rPr>
                <w:rFonts w:asciiTheme="minorHAnsi" w:eastAsia="Times New Roman" w:hAnsiTheme="minorHAnsi" w:cstheme="minorHAnsi"/>
                <w:sz w:val="16"/>
                <w:szCs w:val="16"/>
                <w:lang w:val="es-CO" w:eastAsia="es-CO"/>
              </w:rPr>
            </w:pPr>
            <w:r w:rsidRPr="00D9155B">
              <w:rPr>
                <w:rFonts w:asciiTheme="minorHAnsi" w:eastAsia="Times New Roman" w:hAnsiTheme="minorHAnsi" w:cstheme="minorHAnsi"/>
                <w:sz w:val="16"/>
                <w:szCs w:val="16"/>
                <w:lang w:val="es-CO" w:eastAsia="es-CO"/>
              </w:rPr>
              <w:t xml:space="preserve">MARCO Y TAPA CAJA </w:t>
            </w:r>
            <w:proofErr w:type="spellStart"/>
            <w:r w:rsidRPr="00D9155B">
              <w:rPr>
                <w:rFonts w:asciiTheme="minorHAnsi" w:eastAsia="Times New Roman" w:hAnsiTheme="minorHAnsi" w:cstheme="minorHAnsi"/>
                <w:sz w:val="16"/>
                <w:szCs w:val="16"/>
                <w:lang w:val="es-CO" w:eastAsia="es-CO"/>
              </w:rPr>
              <w:t>INSPECCION</w:t>
            </w:r>
            <w:proofErr w:type="spellEnd"/>
            <w:r w:rsidRPr="00D9155B">
              <w:rPr>
                <w:rFonts w:asciiTheme="minorHAnsi" w:eastAsia="Times New Roman" w:hAnsiTheme="minorHAnsi" w:cstheme="minorHAnsi"/>
                <w:sz w:val="16"/>
                <w:szCs w:val="16"/>
                <w:lang w:val="es-CO" w:eastAsia="es-CO"/>
              </w:rPr>
              <w:t xml:space="preserve"> Según Norma CS 280-3 con diámetro de 0.685 m. Incluye concreto de 4.000 psi.</w:t>
            </w:r>
          </w:p>
        </w:tc>
        <w:tc>
          <w:tcPr>
            <w:tcW w:w="597" w:type="dxa"/>
            <w:tcBorders>
              <w:top w:val="nil"/>
              <w:left w:val="nil"/>
              <w:bottom w:val="single" w:sz="4" w:space="0" w:color="auto"/>
              <w:right w:val="single" w:sz="4" w:space="0" w:color="auto"/>
            </w:tcBorders>
            <w:noWrap/>
            <w:vAlign w:val="center"/>
            <w:hideMark/>
          </w:tcPr>
          <w:p w14:paraId="4D09B4D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086B86E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5,00</w:t>
            </w:r>
          </w:p>
        </w:tc>
        <w:tc>
          <w:tcPr>
            <w:tcW w:w="1614" w:type="dxa"/>
            <w:tcBorders>
              <w:top w:val="nil"/>
              <w:left w:val="nil"/>
              <w:bottom w:val="single" w:sz="4" w:space="0" w:color="auto"/>
              <w:right w:val="single" w:sz="4" w:space="0" w:color="auto"/>
            </w:tcBorders>
            <w:vAlign w:val="center"/>
            <w:hideMark/>
          </w:tcPr>
          <w:p w14:paraId="2022395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$ 4.172.865,60</w:t>
            </w:r>
          </w:p>
        </w:tc>
        <w:tc>
          <w:tcPr>
            <w:tcW w:w="1363" w:type="dxa"/>
            <w:tcBorders>
              <w:top w:val="nil"/>
              <w:left w:val="nil"/>
              <w:bottom w:val="single" w:sz="4" w:space="0" w:color="auto"/>
              <w:right w:val="single" w:sz="4" w:space="0" w:color="auto"/>
            </w:tcBorders>
            <w:vAlign w:val="center"/>
            <w:hideMark/>
          </w:tcPr>
          <w:p w14:paraId="5BFF4D2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$ 20.864.328,01 </w:t>
            </w:r>
          </w:p>
        </w:tc>
        <w:tc>
          <w:tcPr>
            <w:tcW w:w="1134" w:type="dxa"/>
            <w:tcBorders>
              <w:top w:val="nil"/>
              <w:left w:val="nil"/>
              <w:bottom w:val="single" w:sz="4" w:space="0" w:color="auto"/>
              <w:right w:val="single" w:sz="4" w:space="0" w:color="auto"/>
            </w:tcBorders>
            <w:noWrap/>
            <w:vAlign w:val="center"/>
            <w:hideMark/>
          </w:tcPr>
          <w:p w14:paraId="6C406726"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2,06%</w:t>
            </w:r>
          </w:p>
        </w:tc>
      </w:tr>
      <w:tr w:rsidR="00D9155B" w:rsidRPr="00D9155B" w14:paraId="62630F7C" w14:textId="77777777" w:rsidTr="000A0A4F">
        <w:trPr>
          <w:trHeight w:val="720"/>
        </w:trPr>
        <w:tc>
          <w:tcPr>
            <w:tcW w:w="648" w:type="dxa"/>
            <w:tcBorders>
              <w:top w:val="nil"/>
              <w:left w:val="single" w:sz="4" w:space="0" w:color="auto"/>
              <w:bottom w:val="single" w:sz="4" w:space="0" w:color="auto"/>
              <w:right w:val="single" w:sz="4" w:space="0" w:color="auto"/>
            </w:tcBorders>
            <w:noWrap/>
            <w:vAlign w:val="center"/>
            <w:hideMark/>
          </w:tcPr>
          <w:p w14:paraId="1A38EEFA"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t>BB715</w:t>
            </w:r>
          </w:p>
        </w:tc>
        <w:tc>
          <w:tcPr>
            <w:tcW w:w="2891" w:type="dxa"/>
            <w:tcBorders>
              <w:top w:val="nil"/>
              <w:left w:val="nil"/>
              <w:bottom w:val="single" w:sz="4" w:space="0" w:color="auto"/>
              <w:right w:val="single" w:sz="4" w:space="0" w:color="auto"/>
            </w:tcBorders>
            <w:vAlign w:val="center"/>
            <w:hideMark/>
          </w:tcPr>
          <w:p w14:paraId="1534AFBC" w14:textId="77777777" w:rsidR="00D9155B" w:rsidRPr="00D9155B" w:rsidRDefault="00D9155B" w:rsidP="00D9155B">
            <w:pPr>
              <w:jc w:val="left"/>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POSTE DE CONCRETO 12 metros - 750 kg - HOMOLOGADO</w:t>
            </w:r>
          </w:p>
        </w:tc>
        <w:tc>
          <w:tcPr>
            <w:tcW w:w="597" w:type="dxa"/>
            <w:tcBorders>
              <w:top w:val="nil"/>
              <w:left w:val="nil"/>
              <w:bottom w:val="single" w:sz="4" w:space="0" w:color="auto"/>
              <w:right w:val="single" w:sz="4" w:space="0" w:color="auto"/>
            </w:tcBorders>
            <w:noWrap/>
            <w:vAlign w:val="center"/>
            <w:hideMark/>
          </w:tcPr>
          <w:p w14:paraId="21467AA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27DBBA0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43,00</w:t>
            </w:r>
          </w:p>
        </w:tc>
        <w:tc>
          <w:tcPr>
            <w:tcW w:w="1614" w:type="dxa"/>
            <w:tcBorders>
              <w:top w:val="nil"/>
              <w:left w:val="nil"/>
              <w:bottom w:val="single" w:sz="4" w:space="0" w:color="auto"/>
              <w:right w:val="single" w:sz="4" w:space="0" w:color="auto"/>
            </w:tcBorders>
            <w:vAlign w:val="center"/>
            <w:hideMark/>
          </w:tcPr>
          <w:p w14:paraId="337C46DB"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$ 1.012.951,22</w:t>
            </w:r>
          </w:p>
        </w:tc>
        <w:tc>
          <w:tcPr>
            <w:tcW w:w="1363" w:type="dxa"/>
            <w:tcBorders>
              <w:top w:val="nil"/>
              <w:left w:val="nil"/>
              <w:bottom w:val="single" w:sz="4" w:space="0" w:color="auto"/>
              <w:right w:val="single" w:sz="4" w:space="0" w:color="auto"/>
            </w:tcBorders>
            <w:vAlign w:val="center"/>
            <w:hideMark/>
          </w:tcPr>
          <w:p w14:paraId="41B70EC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$ 43.556.902,55 </w:t>
            </w:r>
          </w:p>
        </w:tc>
        <w:tc>
          <w:tcPr>
            <w:tcW w:w="1134" w:type="dxa"/>
            <w:tcBorders>
              <w:top w:val="nil"/>
              <w:left w:val="nil"/>
              <w:bottom w:val="single" w:sz="4" w:space="0" w:color="auto"/>
              <w:right w:val="single" w:sz="4" w:space="0" w:color="auto"/>
            </w:tcBorders>
            <w:noWrap/>
            <w:vAlign w:val="center"/>
            <w:hideMark/>
          </w:tcPr>
          <w:p w14:paraId="26BE021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4,29%</w:t>
            </w:r>
          </w:p>
        </w:tc>
      </w:tr>
      <w:tr w:rsidR="00D9155B" w:rsidRPr="00D9155B" w14:paraId="5DED28CD" w14:textId="77777777" w:rsidTr="000A0A4F">
        <w:trPr>
          <w:trHeight w:val="1176"/>
        </w:trPr>
        <w:tc>
          <w:tcPr>
            <w:tcW w:w="648" w:type="dxa"/>
            <w:tcBorders>
              <w:top w:val="nil"/>
              <w:left w:val="single" w:sz="4" w:space="0" w:color="auto"/>
              <w:bottom w:val="single" w:sz="4" w:space="0" w:color="auto"/>
              <w:right w:val="single" w:sz="4" w:space="0" w:color="auto"/>
            </w:tcBorders>
            <w:noWrap/>
            <w:vAlign w:val="center"/>
            <w:hideMark/>
          </w:tcPr>
          <w:p w14:paraId="0D55EDCE"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BB168</w:t>
            </w:r>
          </w:p>
        </w:tc>
        <w:tc>
          <w:tcPr>
            <w:tcW w:w="2891" w:type="dxa"/>
            <w:tcBorders>
              <w:top w:val="nil"/>
              <w:left w:val="nil"/>
              <w:bottom w:val="single" w:sz="4" w:space="0" w:color="auto"/>
              <w:right w:val="single" w:sz="4" w:space="0" w:color="auto"/>
            </w:tcBorders>
            <w:vAlign w:val="center"/>
            <w:hideMark/>
          </w:tcPr>
          <w:p w14:paraId="34909E93" w14:textId="77777777" w:rsidR="00D9155B" w:rsidRPr="00D9155B" w:rsidRDefault="00D9155B" w:rsidP="00D9155B">
            <w:pPr>
              <w:jc w:val="left"/>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CABLE </w:t>
            </w:r>
            <w:proofErr w:type="spellStart"/>
            <w:r w:rsidRPr="00D9155B">
              <w:rPr>
                <w:rFonts w:asciiTheme="minorHAnsi" w:eastAsia="Times New Roman" w:hAnsiTheme="minorHAnsi" w:cstheme="minorHAnsi"/>
                <w:color w:val="000000"/>
                <w:sz w:val="16"/>
                <w:szCs w:val="16"/>
                <w:lang w:val="es-CO" w:eastAsia="es-CO"/>
              </w:rPr>
              <w:t>CUADRUPLEX</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AUTOSOPORTADOS</w:t>
            </w:r>
            <w:proofErr w:type="spellEnd"/>
            <w:r w:rsidRPr="00D9155B">
              <w:rPr>
                <w:rFonts w:asciiTheme="minorHAnsi" w:eastAsia="Times New Roman" w:hAnsiTheme="minorHAnsi" w:cstheme="minorHAnsi"/>
                <w:color w:val="000000"/>
                <w:sz w:val="16"/>
                <w:szCs w:val="16"/>
                <w:lang w:val="es-CO" w:eastAsia="es-CO"/>
              </w:rPr>
              <w:t xml:space="preserve"> 90ºC 600V  </w:t>
            </w:r>
            <w:proofErr w:type="spellStart"/>
            <w:r w:rsidRPr="00D9155B">
              <w:rPr>
                <w:rFonts w:asciiTheme="minorHAnsi" w:eastAsia="Times New Roman" w:hAnsiTheme="minorHAnsi" w:cstheme="minorHAnsi"/>
                <w:color w:val="000000"/>
                <w:sz w:val="16"/>
                <w:szCs w:val="16"/>
                <w:lang w:val="es-CO" w:eastAsia="es-CO"/>
              </w:rPr>
              <w:t>Nº</w:t>
            </w:r>
            <w:proofErr w:type="spellEnd"/>
            <w:r w:rsidRPr="00D9155B">
              <w:rPr>
                <w:rFonts w:asciiTheme="minorHAnsi" w:eastAsia="Times New Roman" w:hAnsiTheme="minorHAnsi" w:cstheme="minorHAnsi"/>
                <w:color w:val="000000"/>
                <w:sz w:val="16"/>
                <w:szCs w:val="16"/>
                <w:lang w:val="es-CO" w:eastAsia="es-CO"/>
              </w:rPr>
              <w:t xml:space="preserve">  3X2/0+1/0 CONDUCTOR DE </w:t>
            </w:r>
            <w:proofErr w:type="spellStart"/>
            <w:r w:rsidRPr="00D9155B">
              <w:rPr>
                <w:rFonts w:asciiTheme="minorHAnsi" w:eastAsia="Times New Roman" w:hAnsiTheme="minorHAnsi" w:cstheme="minorHAnsi"/>
                <w:color w:val="000000"/>
                <w:sz w:val="16"/>
                <w:szCs w:val="16"/>
                <w:lang w:val="es-CO" w:eastAsia="es-CO"/>
              </w:rPr>
              <w:t>ALUMIIO</w:t>
            </w:r>
            <w:proofErr w:type="spellEnd"/>
            <w:r w:rsidRPr="00D9155B">
              <w:rPr>
                <w:rFonts w:asciiTheme="minorHAnsi" w:eastAsia="Times New Roman" w:hAnsiTheme="minorHAnsi" w:cstheme="minorHAnsi"/>
                <w:color w:val="000000"/>
                <w:sz w:val="16"/>
                <w:szCs w:val="16"/>
                <w:lang w:val="es-CO" w:eastAsia="es-CO"/>
              </w:rPr>
              <w:t xml:space="preserve"> AISLADO EN </w:t>
            </w:r>
            <w:proofErr w:type="spellStart"/>
            <w:r w:rsidRPr="00D9155B">
              <w:rPr>
                <w:rFonts w:asciiTheme="minorHAnsi" w:eastAsia="Times New Roman" w:hAnsiTheme="minorHAnsi" w:cstheme="minorHAnsi"/>
                <w:color w:val="000000"/>
                <w:sz w:val="16"/>
                <w:szCs w:val="16"/>
                <w:lang w:val="es-CO" w:eastAsia="es-CO"/>
              </w:rPr>
              <w:t>POLITILENO</w:t>
            </w:r>
            <w:proofErr w:type="spellEnd"/>
            <w:r w:rsidRPr="00D9155B">
              <w:rPr>
                <w:rFonts w:asciiTheme="minorHAnsi" w:eastAsia="Times New Roman" w:hAnsiTheme="minorHAnsi" w:cstheme="minorHAnsi"/>
                <w:color w:val="000000"/>
                <w:sz w:val="16"/>
                <w:szCs w:val="16"/>
                <w:lang w:val="es-CO" w:eastAsia="es-CO"/>
              </w:rPr>
              <w:t xml:space="preserve"> RETICULADO (</w:t>
            </w:r>
            <w:proofErr w:type="spellStart"/>
            <w:r w:rsidRPr="00D9155B">
              <w:rPr>
                <w:rFonts w:asciiTheme="minorHAnsi" w:eastAsia="Times New Roman" w:hAnsiTheme="minorHAnsi" w:cstheme="minorHAnsi"/>
                <w:color w:val="000000"/>
                <w:sz w:val="16"/>
                <w:szCs w:val="16"/>
                <w:lang w:val="es-CO" w:eastAsia="es-CO"/>
              </w:rPr>
              <w:t>XLP</w:t>
            </w:r>
            <w:proofErr w:type="spellEnd"/>
            <w:r w:rsidRPr="00D9155B">
              <w:rPr>
                <w:rFonts w:asciiTheme="minorHAnsi" w:eastAsia="Times New Roman" w:hAnsiTheme="minorHAnsi" w:cstheme="minorHAnsi"/>
                <w:color w:val="000000"/>
                <w:sz w:val="16"/>
                <w:szCs w:val="16"/>
                <w:lang w:val="es-CO" w:eastAsia="es-CO"/>
              </w:rPr>
              <w:t>)</w:t>
            </w:r>
          </w:p>
        </w:tc>
        <w:tc>
          <w:tcPr>
            <w:tcW w:w="597" w:type="dxa"/>
            <w:tcBorders>
              <w:top w:val="nil"/>
              <w:left w:val="nil"/>
              <w:bottom w:val="single" w:sz="4" w:space="0" w:color="auto"/>
              <w:right w:val="single" w:sz="4" w:space="0" w:color="auto"/>
            </w:tcBorders>
            <w:noWrap/>
            <w:vAlign w:val="center"/>
            <w:hideMark/>
          </w:tcPr>
          <w:p w14:paraId="2B2043B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nil"/>
              <w:left w:val="nil"/>
              <w:bottom w:val="single" w:sz="4" w:space="0" w:color="auto"/>
              <w:right w:val="single" w:sz="4" w:space="0" w:color="auto"/>
            </w:tcBorders>
            <w:vAlign w:val="center"/>
            <w:hideMark/>
          </w:tcPr>
          <w:p w14:paraId="0FD2CD4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2.500,00</w:t>
            </w:r>
          </w:p>
        </w:tc>
        <w:tc>
          <w:tcPr>
            <w:tcW w:w="1614" w:type="dxa"/>
            <w:tcBorders>
              <w:top w:val="nil"/>
              <w:left w:val="nil"/>
              <w:bottom w:val="single" w:sz="4" w:space="0" w:color="auto"/>
              <w:right w:val="single" w:sz="4" w:space="0" w:color="auto"/>
            </w:tcBorders>
            <w:vAlign w:val="center"/>
            <w:hideMark/>
          </w:tcPr>
          <w:p w14:paraId="2519D1B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$ 23.553,62</w:t>
            </w:r>
          </w:p>
        </w:tc>
        <w:tc>
          <w:tcPr>
            <w:tcW w:w="1363" w:type="dxa"/>
            <w:tcBorders>
              <w:top w:val="nil"/>
              <w:left w:val="nil"/>
              <w:bottom w:val="single" w:sz="4" w:space="0" w:color="auto"/>
              <w:right w:val="single" w:sz="4" w:space="0" w:color="auto"/>
            </w:tcBorders>
            <w:vAlign w:val="center"/>
            <w:hideMark/>
          </w:tcPr>
          <w:p w14:paraId="6A8E564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$ 58.884.038,95 </w:t>
            </w:r>
          </w:p>
        </w:tc>
        <w:tc>
          <w:tcPr>
            <w:tcW w:w="1134" w:type="dxa"/>
            <w:tcBorders>
              <w:top w:val="nil"/>
              <w:left w:val="nil"/>
              <w:bottom w:val="single" w:sz="4" w:space="0" w:color="auto"/>
              <w:right w:val="single" w:sz="4" w:space="0" w:color="auto"/>
            </w:tcBorders>
            <w:noWrap/>
            <w:vAlign w:val="center"/>
            <w:hideMark/>
          </w:tcPr>
          <w:p w14:paraId="7190DFF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5,80%</w:t>
            </w:r>
          </w:p>
        </w:tc>
      </w:tr>
      <w:tr w:rsidR="00D9155B" w:rsidRPr="00D9155B" w14:paraId="37EEC5BA" w14:textId="77777777" w:rsidTr="000A0A4F">
        <w:trPr>
          <w:trHeight w:val="1080"/>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6E43161D"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IE-8.719</w:t>
            </w:r>
          </w:p>
        </w:tc>
        <w:tc>
          <w:tcPr>
            <w:tcW w:w="2891" w:type="dxa"/>
            <w:tcBorders>
              <w:top w:val="single" w:sz="4" w:space="0" w:color="auto"/>
              <w:left w:val="single" w:sz="4" w:space="0" w:color="auto"/>
              <w:bottom w:val="single" w:sz="4" w:space="0" w:color="auto"/>
              <w:right w:val="single" w:sz="4" w:space="0" w:color="auto"/>
            </w:tcBorders>
            <w:vAlign w:val="center"/>
            <w:hideMark/>
          </w:tcPr>
          <w:p w14:paraId="1EB447FB"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CELDA EN MEDIA TENSIÓN TIPO GIS  Y EMBARRADO- AISLADA EN GAS SF6, TRIFÁSICA, NORMAS IEC 62271-1 Y 62271-200, TIPO 8</w:t>
            </w:r>
            <w:proofErr w:type="gramStart"/>
            <w:r w:rsidRPr="00D9155B">
              <w:rPr>
                <w:rFonts w:asciiTheme="minorHAnsi" w:eastAsia="Times New Roman" w:hAnsiTheme="minorHAnsi" w:cstheme="minorHAnsi"/>
                <w:color w:val="000000"/>
                <w:sz w:val="16"/>
                <w:szCs w:val="16"/>
                <w:lang w:val="es-CO" w:eastAsia="es-CO"/>
              </w:rPr>
              <w:t>DJH .</w:t>
            </w:r>
            <w:proofErr w:type="gramEnd"/>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053A1BF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214F738D"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0010B12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$ 31.751.253,00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1B680EB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$ 63.502.506,00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2094027"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6,25%</w:t>
            </w:r>
          </w:p>
        </w:tc>
      </w:tr>
      <w:tr w:rsidR="00D9155B" w:rsidRPr="00D9155B" w14:paraId="73A37474" w14:textId="77777777" w:rsidTr="000A0A4F">
        <w:trPr>
          <w:trHeight w:val="659"/>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5E2434D5"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IE-8.5</w:t>
            </w:r>
          </w:p>
        </w:tc>
        <w:tc>
          <w:tcPr>
            <w:tcW w:w="2891" w:type="dxa"/>
            <w:tcBorders>
              <w:top w:val="single" w:sz="4" w:space="0" w:color="auto"/>
              <w:left w:val="nil"/>
              <w:bottom w:val="single" w:sz="4" w:space="0" w:color="auto"/>
              <w:right w:val="single" w:sz="4" w:space="0" w:color="auto"/>
            </w:tcBorders>
            <w:vAlign w:val="center"/>
            <w:hideMark/>
          </w:tcPr>
          <w:p w14:paraId="2E0BAC11"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POSTE DE CONCRETO de 10 m. 750 kg. HOMOLOGADO </w:t>
            </w:r>
          </w:p>
        </w:tc>
        <w:tc>
          <w:tcPr>
            <w:tcW w:w="597" w:type="dxa"/>
            <w:tcBorders>
              <w:top w:val="single" w:sz="4" w:space="0" w:color="auto"/>
              <w:left w:val="nil"/>
              <w:bottom w:val="single" w:sz="4" w:space="0" w:color="auto"/>
              <w:right w:val="single" w:sz="4" w:space="0" w:color="auto"/>
            </w:tcBorders>
            <w:noWrap/>
            <w:vAlign w:val="center"/>
            <w:hideMark/>
          </w:tcPr>
          <w:p w14:paraId="10D4D61B"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502679B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31,00</w:t>
            </w:r>
          </w:p>
        </w:tc>
        <w:tc>
          <w:tcPr>
            <w:tcW w:w="1614" w:type="dxa"/>
            <w:tcBorders>
              <w:top w:val="single" w:sz="4" w:space="0" w:color="auto"/>
              <w:left w:val="nil"/>
              <w:bottom w:val="single" w:sz="4" w:space="0" w:color="auto"/>
              <w:right w:val="single" w:sz="4" w:space="0" w:color="auto"/>
            </w:tcBorders>
            <w:vAlign w:val="center"/>
            <w:hideMark/>
          </w:tcPr>
          <w:p w14:paraId="6F17316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$ 794.276,46</w:t>
            </w:r>
          </w:p>
        </w:tc>
        <w:tc>
          <w:tcPr>
            <w:tcW w:w="1363" w:type="dxa"/>
            <w:tcBorders>
              <w:top w:val="single" w:sz="4" w:space="0" w:color="auto"/>
              <w:left w:val="nil"/>
              <w:bottom w:val="single" w:sz="4" w:space="0" w:color="auto"/>
              <w:right w:val="single" w:sz="4" w:space="0" w:color="auto"/>
            </w:tcBorders>
            <w:vAlign w:val="center"/>
            <w:hideMark/>
          </w:tcPr>
          <w:p w14:paraId="67CEF57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$ 24.622.570,32 </w:t>
            </w:r>
          </w:p>
        </w:tc>
        <w:tc>
          <w:tcPr>
            <w:tcW w:w="1134" w:type="dxa"/>
            <w:tcBorders>
              <w:top w:val="single" w:sz="4" w:space="0" w:color="auto"/>
              <w:left w:val="nil"/>
              <w:bottom w:val="single" w:sz="4" w:space="0" w:color="auto"/>
              <w:right w:val="single" w:sz="4" w:space="0" w:color="auto"/>
            </w:tcBorders>
            <w:noWrap/>
            <w:vAlign w:val="center"/>
            <w:hideMark/>
          </w:tcPr>
          <w:p w14:paraId="09AAAC5F"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2,43%</w:t>
            </w:r>
          </w:p>
        </w:tc>
      </w:tr>
      <w:tr w:rsidR="00D9155B" w:rsidRPr="00D9155B" w14:paraId="023C0497" w14:textId="77777777" w:rsidTr="000A0A4F">
        <w:trPr>
          <w:trHeight w:val="600"/>
        </w:trPr>
        <w:tc>
          <w:tcPr>
            <w:tcW w:w="648" w:type="dxa"/>
            <w:tcBorders>
              <w:top w:val="nil"/>
              <w:left w:val="single" w:sz="4" w:space="0" w:color="auto"/>
              <w:bottom w:val="single" w:sz="4" w:space="0" w:color="auto"/>
              <w:right w:val="single" w:sz="4" w:space="0" w:color="auto"/>
            </w:tcBorders>
            <w:noWrap/>
            <w:vAlign w:val="center"/>
            <w:hideMark/>
          </w:tcPr>
          <w:p w14:paraId="60B76BF7"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BB942</w:t>
            </w:r>
          </w:p>
        </w:tc>
        <w:tc>
          <w:tcPr>
            <w:tcW w:w="2891" w:type="dxa"/>
            <w:tcBorders>
              <w:top w:val="nil"/>
              <w:left w:val="nil"/>
              <w:bottom w:val="single" w:sz="4" w:space="0" w:color="auto"/>
              <w:right w:val="single" w:sz="4" w:space="0" w:color="auto"/>
            </w:tcBorders>
            <w:vAlign w:val="center"/>
            <w:hideMark/>
          </w:tcPr>
          <w:p w14:paraId="77B5DD3C"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Varilla </w:t>
            </w:r>
            <w:proofErr w:type="spellStart"/>
            <w:r w:rsidRPr="00D9155B">
              <w:rPr>
                <w:rFonts w:asciiTheme="minorHAnsi" w:eastAsia="Times New Roman" w:hAnsiTheme="minorHAnsi" w:cstheme="minorHAnsi"/>
                <w:color w:val="000000"/>
                <w:sz w:val="16"/>
                <w:szCs w:val="16"/>
                <w:lang w:val="es-CO" w:eastAsia="es-CO"/>
              </w:rPr>
              <w:t>COPPERWELD</w:t>
            </w:r>
            <w:proofErr w:type="spellEnd"/>
            <w:r w:rsidRPr="00D9155B">
              <w:rPr>
                <w:rFonts w:asciiTheme="minorHAnsi" w:eastAsia="Times New Roman" w:hAnsiTheme="minorHAnsi" w:cstheme="minorHAnsi"/>
                <w:color w:val="000000"/>
                <w:sz w:val="16"/>
                <w:szCs w:val="16"/>
                <w:lang w:val="es-CO" w:eastAsia="es-CO"/>
              </w:rPr>
              <w:t xml:space="preserve"> de  5/8"x2.40 metros Cu.</w:t>
            </w:r>
          </w:p>
        </w:tc>
        <w:tc>
          <w:tcPr>
            <w:tcW w:w="597" w:type="dxa"/>
            <w:tcBorders>
              <w:top w:val="nil"/>
              <w:left w:val="nil"/>
              <w:bottom w:val="single" w:sz="4" w:space="0" w:color="auto"/>
              <w:right w:val="single" w:sz="4" w:space="0" w:color="auto"/>
            </w:tcBorders>
            <w:noWrap/>
            <w:vAlign w:val="center"/>
            <w:hideMark/>
          </w:tcPr>
          <w:p w14:paraId="16F5465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5A97BDF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51,00</w:t>
            </w:r>
          </w:p>
        </w:tc>
        <w:tc>
          <w:tcPr>
            <w:tcW w:w="1614" w:type="dxa"/>
            <w:tcBorders>
              <w:top w:val="nil"/>
              <w:left w:val="nil"/>
              <w:bottom w:val="single" w:sz="4" w:space="0" w:color="auto"/>
              <w:right w:val="single" w:sz="4" w:space="0" w:color="auto"/>
            </w:tcBorders>
            <w:vAlign w:val="center"/>
            <w:hideMark/>
          </w:tcPr>
          <w:p w14:paraId="0A60529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$ 230.147,16</w:t>
            </w:r>
          </w:p>
        </w:tc>
        <w:tc>
          <w:tcPr>
            <w:tcW w:w="1363" w:type="dxa"/>
            <w:tcBorders>
              <w:top w:val="nil"/>
              <w:left w:val="nil"/>
              <w:bottom w:val="single" w:sz="4" w:space="0" w:color="auto"/>
              <w:right w:val="single" w:sz="4" w:space="0" w:color="auto"/>
            </w:tcBorders>
            <w:vAlign w:val="center"/>
            <w:hideMark/>
          </w:tcPr>
          <w:p w14:paraId="2C4DA08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$ 11.737.505,15 </w:t>
            </w:r>
          </w:p>
        </w:tc>
        <w:tc>
          <w:tcPr>
            <w:tcW w:w="1134" w:type="dxa"/>
            <w:tcBorders>
              <w:top w:val="nil"/>
              <w:left w:val="nil"/>
              <w:bottom w:val="single" w:sz="4" w:space="0" w:color="auto"/>
              <w:right w:val="single" w:sz="4" w:space="0" w:color="auto"/>
            </w:tcBorders>
            <w:noWrap/>
            <w:vAlign w:val="center"/>
            <w:hideMark/>
          </w:tcPr>
          <w:p w14:paraId="391553C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1,16%</w:t>
            </w:r>
          </w:p>
        </w:tc>
      </w:tr>
      <w:tr w:rsidR="00D9155B" w:rsidRPr="00D9155B" w14:paraId="76C3EBA6" w14:textId="77777777" w:rsidTr="000A0A4F">
        <w:trPr>
          <w:trHeight w:val="480"/>
        </w:trPr>
        <w:tc>
          <w:tcPr>
            <w:tcW w:w="6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8BBAB"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lastRenderedPageBreak/>
              <w:t>BB181</w:t>
            </w:r>
          </w:p>
        </w:tc>
        <w:tc>
          <w:tcPr>
            <w:tcW w:w="2891" w:type="dxa"/>
            <w:tcBorders>
              <w:top w:val="single" w:sz="4" w:space="0" w:color="auto"/>
              <w:left w:val="single" w:sz="4" w:space="0" w:color="auto"/>
              <w:bottom w:val="single" w:sz="4" w:space="0" w:color="auto"/>
              <w:right w:val="single" w:sz="4" w:space="0" w:color="auto"/>
            </w:tcBorders>
            <w:noWrap/>
            <w:vAlign w:val="center"/>
            <w:hideMark/>
          </w:tcPr>
          <w:p w14:paraId="3F946C69"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CABLE DE COBRE DESNUDO </w:t>
            </w:r>
            <w:proofErr w:type="spellStart"/>
            <w:r w:rsidRPr="00D9155B">
              <w:rPr>
                <w:rFonts w:asciiTheme="minorHAnsi" w:eastAsia="Times New Roman" w:hAnsiTheme="minorHAnsi" w:cstheme="minorHAnsi"/>
                <w:color w:val="000000"/>
                <w:sz w:val="16"/>
                <w:szCs w:val="16"/>
                <w:lang w:val="es-CO" w:eastAsia="es-CO"/>
              </w:rPr>
              <w:t>Nº</w:t>
            </w:r>
            <w:proofErr w:type="spellEnd"/>
            <w:r w:rsidRPr="00D9155B">
              <w:rPr>
                <w:rFonts w:asciiTheme="minorHAnsi" w:eastAsia="Times New Roman" w:hAnsiTheme="minorHAnsi" w:cstheme="minorHAnsi"/>
                <w:color w:val="000000"/>
                <w:sz w:val="16"/>
                <w:szCs w:val="16"/>
                <w:lang w:val="es-CO" w:eastAsia="es-CO"/>
              </w:rPr>
              <w:t xml:space="preserve"> 2/0  </w:t>
            </w:r>
            <w:proofErr w:type="spellStart"/>
            <w:r w:rsidRPr="00D9155B">
              <w:rPr>
                <w:rFonts w:asciiTheme="minorHAnsi" w:eastAsia="Times New Roman" w:hAnsiTheme="minorHAnsi" w:cstheme="minorHAnsi"/>
                <w:color w:val="000000"/>
                <w:sz w:val="16"/>
                <w:szCs w:val="16"/>
                <w:lang w:val="es-CO" w:eastAsia="es-CO"/>
              </w:rPr>
              <w:t>AWG</w:t>
            </w:r>
            <w:proofErr w:type="spellEnd"/>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3C0FC81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447C134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51,00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66FCDE2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$ 234.867,97</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DE3DAC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$ 11.978.266,43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94C14B9"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1,18%</w:t>
            </w:r>
          </w:p>
        </w:tc>
      </w:tr>
      <w:tr w:rsidR="00D9155B" w:rsidRPr="00D9155B" w14:paraId="50D21786" w14:textId="77777777" w:rsidTr="000A0A4F">
        <w:trPr>
          <w:trHeight w:val="691"/>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5534359E"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IE-8.636</w:t>
            </w:r>
          </w:p>
        </w:tc>
        <w:tc>
          <w:tcPr>
            <w:tcW w:w="2891" w:type="dxa"/>
            <w:tcBorders>
              <w:top w:val="single" w:sz="4" w:space="0" w:color="auto"/>
              <w:left w:val="nil"/>
              <w:bottom w:val="single" w:sz="4" w:space="0" w:color="auto"/>
              <w:right w:val="single" w:sz="4" w:space="0" w:color="auto"/>
            </w:tcBorders>
            <w:vAlign w:val="center"/>
            <w:hideMark/>
          </w:tcPr>
          <w:p w14:paraId="4EF9C10B"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 LUMINARIA PARA ALUMBRADO PÚBLICO DE 36 W TIPO COB, </w:t>
            </w:r>
          </w:p>
        </w:tc>
        <w:tc>
          <w:tcPr>
            <w:tcW w:w="597" w:type="dxa"/>
            <w:tcBorders>
              <w:top w:val="single" w:sz="4" w:space="0" w:color="auto"/>
              <w:left w:val="nil"/>
              <w:bottom w:val="single" w:sz="4" w:space="0" w:color="auto"/>
              <w:right w:val="single" w:sz="4" w:space="0" w:color="auto"/>
            </w:tcBorders>
            <w:noWrap/>
            <w:vAlign w:val="center"/>
            <w:hideMark/>
          </w:tcPr>
          <w:p w14:paraId="5E6FAA3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7CE3184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70,00</w:t>
            </w:r>
          </w:p>
        </w:tc>
        <w:tc>
          <w:tcPr>
            <w:tcW w:w="1614" w:type="dxa"/>
            <w:tcBorders>
              <w:top w:val="single" w:sz="4" w:space="0" w:color="auto"/>
              <w:left w:val="nil"/>
              <w:bottom w:val="single" w:sz="4" w:space="0" w:color="auto"/>
              <w:right w:val="single" w:sz="4" w:space="0" w:color="auto"/>
            </w:tcBorders>
            <w:vAlign w:val="center"/>
            <w:hideMark/>
          </w:tcPr>
          <w:p w14:paraId="2F26B95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$ 470.720,12</w:t>
            </w:r>
          </w:p>
        </w:tc>
        <w:tc>
          <w:tcPr>
            <w:tcW w:w="1363" w:type="dxa"/>
            <w:tcBorders>
              <w:top w:val="single" w:sz="4" w:space="0" w:color="auto"/>
              <w:left w:val="nil"/>
              <w:bottom w:val="single" w:sz="4" w:space="0" w:color="auto"/>
              <w:right w:val="single" w:sz="4" w:space="0" w:color="auto"/>
            </w:tcBorders>
            <w:vAlign w:val="center"/>
            <w:hideMark/>
          </w:tcPr>
          <w:p w14:paraId="7BA0901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$ 32.950.408,36 </w:t>
            </w:r>
          </w:p>
        </w:tc>
        <w:tc>
          <w:tcPr>
            <w:tcW w:w="1134" w:type="dxa"/>
            <w:tcBorders>
              <w:top w:val="single" w:sz="4" w:space="0" w:color="auto"/>
              <w:left w:val="nil"/>
              <w:bottom w:val="single" w:sz="4" w:space="0" w:color="auto"/>
              <w:right w:val="single" w:sz="4" w:space="0" w:color="auto"/>
            </w:tcBorders>
            <w:noWrap/>
            <w:vAlign w:val="center"/>
            <w:hideMark/>
          </w:tcPr>
          <w:p w14:paraId="59C40A75"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3,25%</w:t>
            </w:r>
          </w:p>
        </w:tc>
      </w:tr>
      <w:tr w:rsidR="00D9155B" w:rsidRPr="00D9155B" w14:paraId="0093DC38" w14:textId="77777777" w:rsidTr="000A0A4F">
        <w:trPr>
          <w:trHeight w:val="948"/>
        </w:trPr>
        <w:tc>
          <w:tcPr>
            <w:tcW w:w="648" w:type="dxa"/>
            <w:tcBorders>
              <w:top w:val="nil"/>
              <w:left w:val="single" w:sz="4" w:space="0" w:color="auto"/>
              <w:bottom w:val="single" w:sz="4" w:space="0" w:color="auto"/>
              <w:right w:val="single" w:sz="4" w:space="0" w:color="auto"/>
            </w:tcBorders>
            <w:noWrap/>
            <w:vAlign w:val="center"/>
            <w:hideMark/>
          </w:tcPr>
          <w:p w14:paraId="26DD5489"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IE-8.1375</w:t>
            </w:r>
          </w:p>
        </w:tc>
        <w:tc>
          <w:tcPr>
            <w:tcW w:w="2891" w:type="dxa"/>
            <w:tcBorders>
              <w:top w:val="nil"/>
              <w:left w:val="nil"/>
              <w:bottom w:val="single" w:sz="4" w:space="0" w:color="auto"/>
              <w:right w:val="single" w:sz="4" w:space="0" w:color="auto"/>
            </w:tcBorders>
            <w:vAlign w:val="center"/>
            <w:hideMark/>
          </w:tcPr>
          <w:p w14:paraId="1400D1FB"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CELDA DE MEDIDA EN MEDIA TENSIÓN, USO INTERIOR 17,5 KV TRIFÁSICO, 630 A, ICC 25 KA (1S), CLASIFICACIÓN </w:t>
            </w:r>
            <w:proofErr w:type="spellStart"/>
            <w:r w:rsidRPr="00D9155B">
              <w:rPr>
                <w:rFonts w:asciiTheme="minorHAnsi" w:eastAsia="Times New Roman" w:hAnsiTheme="minorHAnsi" w:cstheme="minorHAnsi"/>
                <w:color w:val="000000"/>
                <w:sz w:val="16"/>
                <w:szCs w:val="16"/>
                <w:lang w:val="es-CO" w:eastAsia="es-CO"/>
              </w:rPr>
              <w:t>IAC_AFL</w:t>
            </w:r>
            <w:proofErr w:type="spellEnd"/>
            <w:r w:rsidRPr="00D9155B">
              <w:rPr>
                <w:rFonts w:asciiTheme="minorHAnsi" w:eastAsia="Times New Roman" w:hAnsiTheme="minorHAnsi" w:cstheme="minorHAnsi"/>
                <w:color w:val="000000"/>
                <w:sz w:val="16"/>
                <w:szCs w:val="16"/>
                <w:lang w:val="es-CO" w:eastAsia="es-CO"/>
              </w:rPr>
              <w:t xml:space="preserve">, 60HZ. </w:t>
            </w:r>
          </w:p>
        </w:tc>
        <w:tc>
          <w:tcPr>
            <w:tcW w:w="597" w:type="dxa"/>
            <w:tcBorders>
              <w:top w:val="nil"/>
              <w:left w:val="nil"/>
              <w:bottom w:val="single" w:sz="4" w:space="0" w:color="auto"/>
              <w:right w:val="single" w:sz="4" w:space="0" w:color="auto"/>
            </w:tcBorders>
            <w:noWrap/>
            <w:vAlign w:val="center"/>
            <w:hideMark/>
          </w:tcPr>
          <w:p w14:paraId="7E84453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3360A10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nil"/>
              <w:left w:val="nil"/>
              <w:bottom w:val="single" w:sz="4" w:space="0" w:color="auto"/>
              <w:right w:val="single" w:sz="4" w:space="0" w:color="auto"/>
            </w:tcBorders>
            <w:vAlign w:val="center"/>
            <w:hideMark/>
          </w:tcPr>
          <w:p w14:paraId="1D0D829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$ 35.628.581,34</w:t>
            </w:r>
          </w:p>
        </w:tc>
        <w:tc>
          <w:tcPr>
            <w:tcW w:w="1363" w:type="dxa"/>
            <w:tcBorders>
              <w:top w:val="nil"/>
              <w:left w:val="nil"/>
              <w:bottom w:val="single" w:sz="4" w:space="0" w:color="auto"/>
              <w:right w:val="single" w:sz="4" w:space="0" w:color="auto"/>
            </w:tcBorders>
            <w:vAlign w:val="center"/>
            <w:hideMark/>
          </w:tcPr>
          <w:p w14:paraId="2A57FC4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$ 35.628.581,34 </w:t>
            </w:r>
          </w:p>
        </w:tc>
        <w:tc>
          <w:tcPr>
            <w:tcW w:w="1134" w:type="dxa"/>
            <w:tcBorders>
              <w:top w:val="nil"/>
              <w:left w:val="nil"/>
              <w:bottom w:val="single" w:sz="4" w:space="0" w:color="auto"/>
              <w:right w:val="single" w:sz="4" w:space="0" w:color="auto"/>
            </w:tcBorders>
            <w:noWrap/>
            <w:vAlign w:val="center"/>
            <w:hideMark/>
          </w:tcPr>
          <w:p w14:paraId="0C7506D5"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3,51%</w:t>
            </w:r>
          </w:p>
        </w:tc>
      </w:tr>
      <w:tr w:rsidR="00D9155B" w:rsidRPr="00D9155B" w14:paraId="047C6366" w14:textId="77777777" w:rsidTr="000A0A4F">
        <w:trPr>
          <w:trHeight w:val="612"/>
        </w:trPr>
        <w:tc>
          <w:tcPr>
            <w:tcW w:w="648" w:type="dxa"/>
            <w:tcBorders>
              <w:top w:val="nil"/>
              <w:left w:val="single" w:sz="4" w:space="0" w:color="auto"/>
              <w:bottom w:val="single" w:sz="4" w:space="0" w:color="auto"/>
              <w:right w:val="single" w:sz="4" w:space="0" w:color="auto"/>
            </w:tcBorders>
            <w:noWrap/>
            <w:vAlign w:val="center"/>
            <w:hideMark/>
          </w:tcPr>
          <w:p w14:paraId="437404B8"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IE-8.1247</w:t>
            </w:r>
          </w:p>
        </w:tc>
        <w:tc>
          <w:tcPr>
            <w:tcW w:w="2891" w:type="dxa"/>
            <w:tcBorders>
              <w:top w:val="nil"/>
              <w:left w:val="nil"/>
              <w:bottom w:val="single" w:sz="4" w:space="0" w:color="auto"/>
              <w:right w:val="single" w:sz="4" w:space="0" w:color="auto"/>
            </w:tcBorders>
            <w:vAlign w:val="center"/>
            <w:hideMark/>
          </w:tcPr>
          <w:p w14:paraId="54E5DF69"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 TRANSFORMADOR TRIFÁSICO DE 15 </w:t>
            </w:r>
            <w:proofErr w:type="spellStart"/>
            <w:r w:rsidRPr="00D9155B">
              <w:rPr>
                <w:rFonts w:asciiTheme="minorHAnsi" w:eastAsia="Times New Roman" w:hAnsiTheme="minorHAnsi" w:cstheme="minorHAnsi"/>
                <w:color w:val="000000"/>
                <w:sz w:val="16"/>
                <w:szCs w:val="16"/>
                <w:lang w:val="es-CO" w:eastAsia="es-CO"/>
              </w:rPr>
              <w:t>KVA</w:t>
            </w:r>
            <w:proofErr w:type="spellEnd"/>
            <w:r w:rsidRPr="00D9155B">
              <w:rPr>
                <w:rFonts w:asciiTheme="minorHAnsi" w:eastAsia="Times New Roman" w:hAnsiTheme="minorHAnsi" w:cstheme="minorHAnsi"/>
                <w:color w:val="000000"/>
                <w:sz w:val="16"/>
                <w:szCs w:val="16"/>
                <w:lang w:val="es-CO" w:eastAsia="es-CO"/>
              </w:rPr>
              <w:t xml:space="preserve"> EN REFRIGERACIÓN </w:t>
            </w:r>
            <w:proofErr w:type="gramStart"/>
            <w:r w:rsidRPr="00D9155B">
              <w:rPr>
                <w:rFonts w:asciiTheme="minorHAnsi" w:eastAsia="Times New Roman" w:hAnsiTheme="minorHAnsi" w:cstheme="minorHAnsi"/>
                <w:color w:val="000000"/>
                <w:sz w:val="16"/>
                <w:szCs w:val="16"/>
                <w:lang w:val="es-CO" w:eastAsia="es-CO"/>
              </w:rPr>
              <w:t>ONAN .</w:t>
            </w:r>
            <w:proofErr w:type="gramEnd"/>
          </w:p>
        </w:tc>
        <w:tc>
          <w:tcPr>
            <w:tcW w:w="597" w:type="dxa"/>
            <w:tcBorders>
              <w:top w:val="nil"/>
              <w:left w:val="nil"/>
              <w:bottom w:val="single" w:sz="4" w:space="0" w:color="auto"/>
              <w:right w:val="single" w:sz="4" w:space="0" w:color="auto"/>
            </w:tcBorders>
            <w:noWrap/>
            <w:vAlign w:val="center"/>
            <w:hideMark/>
          </w:tcPr>
          <w:p w14:paraId="11B898E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71CEED5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3,00</w:t>
            </w:r>
          </w:p>
        </w:tc>
        <w:tc>
          <w:tcPr>
            <w:tcW w:w="1614" w:type="dxa"/>
            <w:tcBorders>
              <w:top w:val="nil"/>
              <w:left w:val="nil"/>
              <w:bottom w:val="single" w:sz="4" w:space="0" w:color="auto"/>
              <w:right w:val="single" w:sz="4" w:space="0" w:color="auto"/>
            </w:tcBorders>
            <w:vAlign w:val="center"/>
            <w:hideMark/>
          </w:tcPr>
          <w:p w14:paraId="2A744CD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$ 11.023.854,79</w:t>
            </w:r>
          </w:p>
        </w:tc>
        <w:tc>
          <w:tcPr>
            <w:tcW w:w="1363" w:type="dxa"/>
            <w:tcBorders>
              <w:top w:val="nil"/>
              <w:left w:val="nil"/>
              <w:bottom w:val="single" w:sz="4" w:space="0" w:color="auto"/>
              <w:right w:val="single" w:sz="4" w:space="0" w:color="auto"/>
            </w:tcBorders>
            <w:vAlign w:val="center"/>
            <w:hideMark/>
          </w:tcPr>
          <w:p w14:paraId="4AB4C85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$ 33.071.564,37 </w:t>
            </w:r>
          </w:p>
        </w:tc>
        <w:tc>
          <w:tcPr>
            <w:tcW w:w="1134" w:type="dxa"/>
            <w:tcBorders>
              <w:top w:val="nil"/>
              <w:left w:val="nil"/>
              <w:bottom w:val="single" w:sz="4" w:space="0" w:color="auto"/>
              <w:right w:val="single" w:sz="4" w:space="0" w:color="auto"/>
            </w:tcBorders>
            <w:noWrap/>
            <w:vAlign w:val="center"/>
            <w:hideMark/>
          </w:tcPr>
          <w:p w14:paraId="1475C111"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3,26%</w:t>
            </w:r>
          </w:p>
        </w:tc>
      </w:tr>
      <w:tr w:rsidR="00D9155B" w:rsidRPr="00D9155B" w14:paraId="31720B76" w14:textId="77777777" w:rsidTr="000A0A4F">
        <w:trPr>
          <w:trHeight w:val="885"/>
        </w:trPr>
        <w:tc>
          <w:tcPr>
            <w:tcW w:w="648" w:type="dxa"/>
            <w:tcBorders>
              <w:top w:val="nil"/>
              <w:left w:val="single" w:sz="4" w:space="0" w:color="auto"/>
              <w:bottom w:val="single" w:sz="4" w:space="0" w:color="auto"/>
              <w:right w:val="single" w:sz="4" w:space="0" w:color="auto"/>
            </w:tcBorders>
            <w:noWrap/>
            <w:vAlign w:val="center"/>
            <w:hideMark/>
          </w:tcPr>
          <w:p w14:paraId="32FDF8B4"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IE-8.66</w:t>
            </w:r>
          </w:p>
        </w:tc>
        <w:tc>
          <w:tcPr>
            <w:tcW w:w="2891" w:type="dxa"/>
            <w:tcBorders>
              <w:top w:val="nil"/>
              <w:left w:val="nil"/>
              <w:bottom w:val="single" w:sz="4" w:space="0" w:color="auto"/>
              <w:right w:val="single" w:sz="4" w:space="0" w:color="auto"/>
            </w:tcBorders>
            <w:vAlign w:val="center"/>
            <w:hideMark/>
          </w:tcPr>
          <w:p w14:paraId="543AD127"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TRANSFORMADOR </w:t>
            </w:r>
            <w:proofErr w:type="spellStart"/>
            <w:r w:rsidRPr="00D9155B">
              <w:rPr>
                <w:rFonts w:asciiTheme="minorHAnsi" w:eastAsia="Times New Roman" w:hAnsiTheme="minorHAnsi" w:cstheme="minorHAnsi"/>
                <w:color w:val="000000"/>
                <w:sz w:val="16"/>
                <w:szCs w:val="16"/>
                <w:lang w:val="es-CO" w:eastAsia="es-CO"/>
              </w:rPr>
              <w:t>TRIFASICO</w:t>
            </w:r>
            <w:proofErr w:type="spellEnd"/>
            <w:r w:rsidRPr="00D9155B">
              <w:rPr>
                <w:rFonts w:asciiTheme="minorHAnsi" w:eastAsia="Times New Roman" w:hAnsiTheme="minorHAnsi" w:cstheme="minorHAnsi"/>
                <w:color w:val="000000"/>
                <w:sz w:val="16"/>
                <w:szCs w:val="16"/>
                <w:lang w:val="es-CO" w:eastAsia="es-CO"/>
              </w:rPr>
              <w:t xml:space="preserve"> DE 112.5 </w:t>
            </w:r>
            <w:proofErr w:type="spellStart"/>
            <w:r w:rsidRPr="00D9155B">
              <w:rPr>
                <w:rFonts w:asciiTheme="minorHAnsi" w:eastAsia="Times New Roman" w:hAnsiTheme="minorHAnsi" w:cstheme="minorHAnsi"/>
                <w:color w:val="000000"/>
                <w:sz w:val="16"/>
                <w:szCs w:val="16"/>
                <w:lang w:val="es-CO" w:eastAsia="es-CO"/>
              </w:rPr>
              <w:t>kVA</w:t>
            </w:r>
            <w:proofErr w:type="spellEnd"/>
            <w:r w:rsidRPr="00D9155B">
              <w:rPr>
                <w:rFonts w:asciiTheme="minorHAnsi" w:eastAsia="Times New Roman" w:hAnsiTheme="minorHAnsi" w:cstheme="minorHAnsi"/>
                <w:color w:val="000000"/>
                <w:sz w:val="16"/>
                <w:szCs w:val="16"/>
                <w:lang w:val="es-CO" w:eastAsia="es-CO"/>
              </w:rPr>
              <w:t xml:space="preserve"> EN REFRIGERACIÓN ONAN MONTAJE EN POSTE, </w:t>
            </w:r>
          </w:p>
        </w:tc>
        <w:tc>
          <w:tcPr>
            <w:tcW w:w="597" w:type="dxa"/>
            <w:tcBorders>
              <w:top w:val="nil"/>
              <w:left w:val="nil"/>
              <w:bottom w:val="single" w:sz="4" w:space="0" w:color="auto"/>
              <w:right w:val="single" w:sz="4" w:space="0" w:color="auto"/>
            </w:tcBorders>
            <w:noWrap/>
            <w:vAlign w:val="center"/>
            <w:hideMark/>
          </w:tcPr>
          <w:p w14:paraId="6F76B51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380EDB4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nil"/>
              <w:left w:val="nil"/>
              <w:bottom w:val="single" w:sz="4" w:space="0" w:color="auto"/>
              <w:right w:val="single" w:sz="4" w:space="0" w:color="auto"/>
            </w:tcBorders>
            <w:vAlign w:val="center"/>
            <w:hideMark/>
          </w:tcPr>
          <w:p w14:paraId="2CFDE54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$ 24.246.299,88</w:t>
            </w:r>
          </w:p>
        </w:tc>
        <w:tc>
          <w:tcPr>
            <w:tcW w:w="1363" w:type="dxa"/>
            <w:tcBorders>
              <w:top w:val="nil"/>
              <w:left w:val="nil"/>
              <w:bottom w:val="single" w:sz="4" w:space="0" w:color="auto"/>
              <w:right w:val="single" w:sz="4" w:space="0" w:color="auto"/>
            </w:tcBorders>
            <w:vAlign w:val="center"/>
            <w:hideMark/>
          </w:tcPr>
          <w:p w14:paraId="2351325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$ 24.246.299,88 </w:t>
            </w:r>
          </w:p>
        </w:tc>
        <w:tc>
          <w:tcPr>
            <w:tcW w:w="1134" w:type="dxa"/>
            <w:tcBorders>
              <w:top w:val="nil"/>
              <w:left w:val="nil"/>
              <w:bottom w:val="single" w:sz="4" w:space="0" w:color="auto"/>
              <w:right w:val="single" w:sz="4" w:space="0" w:color="auto"/>
            </w:tcBorders>
            <w:noWrap/>
            <w:vAlign w:val="center"/>
            <w:hideMark/>
          </w:tcPr>
          <w:p w14:paraId="7D048512"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2,39%</w:t>
            </w:r>
          </w:p>
        </w:tc>
      </w:tr>
      <w:tr w:rsidR="00D9155B" w:rsidRPr="00D9155B" w14:paraId="7D41C3C0" w14:textId="77777777" w:rsidTr="000A0A4F">
        <w:trPr>
          <w:trHeight w:val="385"/>
        </w:trPr>
        <w:tc>
          <w:tcPr>
            <w:tcW w:w="648" w:type="dxa"/>
            <w:tcBorders>
              <w:top w:val="nil"/>
              <w:left w:val="single" w:sz="4" w:space="0" w:color="auto"/>
              <w:bottom w:val="single" w:sz="4" w:space="0" w:color="auto"/>
              <w:right w:val="single" w:sz="4" w:space="0" w:color="auto"/>
            </w:tcBorders>
            <w:shd w:val="clear" w:color="000000" w:fill="FFFFFF"/>
            <w:noWrap/>
            <w:vAlign w:val="center"/>
            <w:hideMark/>
          </w:tcPr>
          <w:p w14:paraId="7F2E7485"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t>BB909</w:t>
            </w:r>
          </w:p>
        </w:tc>
        <w:tc>
          <w:tcPr>
            <w:tcW w:w="2891" w:type="dxa"/>
            <w:tcBorders>
              <w:top w:val="nil"/>
              <w:left w:val="nil"/>
              <w:bottom w:val="single" w:sz="4" w:space="0" w:color="auto"/>
              <w:right w:val="single" w:sz="4" w:space="0" w:color="auto"/>
            </w:tcBorders>
            <w:noWrap/>
            <w:vAlign w:val="center"/>
            <w:hideMark/>
          </w:tcPr>
          <w:p w14:paraId="34391D89"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TUBO CONDUIT IMC 1" </w:t>
            </w:r>
          </w:p>
        </w:tc>
        <w:tc>
          <w:tcPr>
            <w:tcW w:w="597" w:type="dxa"/>
            <w:tcBorders>
              <w:top w:val="nil"/>
              <w:left w:val="nil"/>
              <w:bottom w:val="single" w:sz="4" w:space="0" w:color="auto"/>
              <w:right w:val="single" w:sz="4" w:space="0" w:color="auto"/>
            </w:tcBorders>
            <w:noWrap/>
            <w:vAlign w:val="center"/>
            <w:hideMark/>
          </w:tcPr>
          <w:p w14:paraId="0E2ED72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nil"/>
              <w:left w:val="nil"/>
              <w:bottom w:val="single" w:sz="4" w:space="0" w:color="auto"/>
              <w:right w:val="single" w:sz="4" w:space="0" w:color="auto"/>
            </w:tcBorders>
            <w:vAlign w:val="center"/>
            <w:hideMark/>
          </w:tcPr>
          <w:p w14:paraId="35FFD5F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26,00</w:t>
            </w:r>
          </w:p>
        </w:tc>
        <w:tc>
          <w:tcPr>
            <w:tcW w:w="1614" w:type="dxa"/>
            <w:tcBorders>
              <w:top w:val="nil"/>
              <w:left w:val="nil"/>
              <w:bottom w:val="single" w:sz="4" w:space="0" w:color="auto"/>
              <w:right w:val="single" w:sz="4" w:space="0" w:color="auto"/>
            </w:tcBorders>
            <w:vAlign w:val="center"/>
            <w:hideMark/>
          </w:tcPr>
          <w:p w14:paraId="32C061C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$ 379.938,45</w:t>
            </w:r>
          </w:p>
        </w:tc>
        <w:tc>
          <w:tcPr>
            <w:tcW w:w="1363" w:type="dxa"/>
            <w:tcBorders>
              <w:top w:val="nil"/>
              <w:left w:val="nil"/>
              <w:bottom w:val="single" w:sz="4" w:space="0" w:color="auto"/>
              <w:right w:val="single" w:sz="4" w:space="0" w:color="auto"/>
            </w:tcBorders>
            <w:vAlign w:val="center"/>
            <w:hideMark/>
          </w:tcPr>
          <w:p w14:paraId="19743BEE"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$ 9.878.399,67 </w:t>
            </w:r>
          </w:p>
        </w:tc>
        <w:tc>
          <w:tcPr>
            <w:tcW w:w="1134" w:type="dxa"/>
            <w:tcBorders>
              <w:top w:val="nil"/>
              <w:left w:val="nil"/>
              <w:bottom w:val="single" w:sz="4" w:space="0" w:color="auto"/>
              <w:right w:val="single" w:sz="4" w:space="0" w:color="auto"/>
            </w:tcBorders>
            <w:noWrap/>
            <w:vAlign w:val="center"/>
            <w:hideMark/>
          </w:tcPr>
          <w:p w14:paraId="1B2BE01F"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0,97%</w:t>
            </w:r>
          </w:p>
        </w:tc>
      </w:tr>
      <w:tr w:rsidR="00D9155B" w:rsidRPr="00D9155B" w14:paraId="3D611FB9" w14:textId="77777777" w:rsidTr="000A0A4F">
        <w:trPr>
          <w:trHeight w:val="467"/>
        </w:trPr>
        <w:tc>
          <w:tcPr>
            <w:tcW w:w="648" w:type="dxa"/>
            <w:tcBorders>
              <w:top w:val="nil"/>
              <w:left w:val="single" w:sz="4" w:space="0" w:color="auto"/>
              <w:bottom w:val="single" w:sz="4" w:space="0" w:color="auto"/>
              <w:right w:val="single" w:sz="4" w:space="0" w:color="auto"/>
            </w:tcBorders>
            <w:noWrap/>
            <w:vAlign w:val="center"/>
            <w:hideMark/>
          </w:tcPr>
          <w:p w14:paraId="5EFF8952" w14:textId="77777777" w:rsidR="00D9155B" w:rsidRPr="00D9155B" w:rsidRDefault="00D9155B" w:rsidP="00D9155B">
            <w:pPr>
              <w:jc w:val="center"/>
              <w:rPr>
                <w:rFonts w:ascii="Arial Narrow" w:eastAsia="Times New Roman" w:hAnsi="Arial Narrow" w:cs="Calibri"/>
                <w:sz w:val="16"/>
                <w:szCs w:val="16"/>
                <w:lang w:val="es-CO" w:eastAsia="es-CO"/>
              </w:rPr>
            </w:pPr>
            <w:r w:rsidRPr="00D9155B">
              <w:rPr>
                <w:rFonts w:ascii="Arial Narrow" w:eastAsia="Times New Roman" w:hAnsi="Arial Narrow" w:cs="Calibri"/>
                <w:sz w:val="16"/>
                <w:szCs w:val="16"/>
                <w:lang w:val="es-CO" w:eastAsia="es-CO"/>
              </w:rPr>
              <w:t>BB136</w:t>
            </w:r>
          </w:p>
        </w:tc>
        <w:tc>
          <w:tcPr>
            <w:tcW w:w="2891" w:type="dxa"/>
            <w:tcBorders>
              <w:top w:val="nil"/>
              <w:left w:val="nil"/>
              <w:bottom w:val="single" w:sz="4" w:space="0" w:color="auto"/>
              <w:right w:val="single" w:sz="4" w:space="0" w:color="auto"/>
            </w:tcBorders>
            <w:noWrap/>
            <w:vAlign w:val="center"/>
            <w:hideMark/>
          </w:tcPr>
          <w:p w14:paraId="0C43F046"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BAYONETA SENCILLA 2-1/2 X 3/16 X 1,20 m</w:t>
            </w:r>
          </w:p>
        </w:tc>
        <w:tc>
          <w:tcPr>
            <w:tcW w:w="597" w:type="dxa"/>
            <w:tcBorders>
              <w:top w:val="nil"/>
              <w:left w:val="nil"/>
              <w:bottom w:val="single" w:sz="4" w:space="0" w:color="auto"/>
              <w:right w:val="single" w:sz="4" w:space="0" w:color="auto"/>
            </w:tcBorders>
            <w:noWrap/>
            <w:vAlign w:val="center"/>
            <w:hideMark/>
          </w:tcPr>
          <w:p w14:paraId="25656CF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3F12412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26,00</w:t>
            </w:r>
          </w:p>
        </w:tc>
        <w:tc>
          <w:tcPr>
            <w:tcW w:w="1614" w:type="dxa"/>
            <w:tcBorders>
              <w:top w:val="nil"/>
              <w:left w:val="nil"/>
              <w:bottom w:val="single" w:sz="4" w:space="0" w:color="auto"/>
              <w:right w:val="single" w:sz="4" w:space="0" w:color="auto"/>
            </w:tcBorders>
            <w:vAlign w:val="center"/>
            <w:hideMark/>
          </w:tcPr>
          <w:p w14:paraId="3A59836D"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$ 162.213,48</w:t>
            </w:r>
          </w:p>
        </w:tc>
        <w:tc>
          <w:tcPr>
            <w:tcW w:w="1363" w:type="dxa"/>
            <w:tcBorders>
              <w:top w:val="nil"/>
              <w:left w:val="nil"/>
              <w:bottom w:val="single" w:sz="4" w:space="0" w:color="auto"/>
              <w:right w:val="single" w:sz="4" w:space="0" w:color="auto"/>
            </w:tcBorders>
            <w:vAlign w:val="center"/>
            <w:hideMark/>
          </w:tcPr>
          <w:p w14:paraId="1713D0C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$ 4.217.550,36 </w:t>
            </w:r>
          </w:p>
        </w:tc>
        <w:tc>
          <w:tcPr>
            <w:tcW w:w="1134" w:type="dxa"/>
            <w:tcBorders>
              <w:top w:val="nil"/>
              <w:left w:val="nil"/>
              <w:bottom w:val="single" w:sz="4" w:space="0" w:color="auto"/>
              <w:right w:val="single" w:sz="4" w:space="0" w:color="auto"/>
            </w:tcBorders>
            <w:noWrap/>
            <w:vAlign w:val="center"/>
            <w:hideMark/>
          </w:tcPr>
          <w:p w14:paraId="6E3D3683"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0,42%</w:t>
            </w:r>
          </w:p>
        </w:tc>
      </w:tr>
      <w:tr w:rsidR="00D9155B" w:rsidRPr="00D9155B" w14:paraId="685F6649" w14:textId="77777777" w:rsidTr="000A0A4F">
        <w:trPr>
          <w:trHeight w:val="975"/>
        </w:trPr>
        <w:tc>
          <w:tcPr>
            <w:tcW w:w="648" w:type="dxa"/>
            <w:tcBorders>
              <w:top w:val="nil"/>
              <w:left w:val="single" w:sz="4" w:space="0" w:color="auto"/>
              <w:bottom w:val="single" w:sz="4" w:space="0" w:color="auto"/>
              <w:right w:val="single" w:sz="4" w:space="0" w:color="auto"/>
            </w:tcBorders>
            <w:noWrap/>
            <w:vAlign w:val="center"/>
            <w:hideMark/>
          </w:tcPr>
          <w:p w14:paraId="520AD7D8"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IE-8.564</w:t>
            </w:r>
          </w:p>
        </w:tc>
        <w:tc>
          <w:tcPr>
            <w:tcW w:w="2891" w:type="dxa"/>
            <w:tcBorders>
              <w:top w:val="nil"/>
              <w:left w:val="nil"/>
              <w:bottom w:val="single" w:sz="4" w:space="0" w:color="auto"/>
              <w:right w:val="single" w:sz="4" w:space="0" w:color="auto"/>
            </w:tcBorders>
            <w:vAlign w:val="center"/>
            <w:hideMark/>
          </w:tcPr>
          <w:p w14:paraId="050758EE"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RED DE MEDIA </w:t>
            </w:r>
            <w:proofErr w:type="spellStart"/>
            <w:r w:rsidRPr="00D9155B">
              <w:rPr>
                <w:rFonts w:asciiTheme="minorHAnsi" w:eastAsia="Times New Roman" w:hAnsiTheme="minorHAnsi" w:cstheme="minorHAnsi"/>
                <w:color w:val="000000"/>
                <w:sz w:val="16"/>
                <w:szCs w:val="16"/>
                <w:lang w:val="es-CO" w:eastAsia="es-CO"/>
              </w:rPr>
              <w:t>TENSION</w:t>
            </w:r>
            <w:proofErr w:type="spellEnd"/>
            <w:r w:rsidRPr="00D9155B">
              <w:rPr>
                <w:rFonts w:asciiTheme="minorHAnsi" w:eastAsia="Times New Roman" w:hAnsiTheme="minorHAnsi" w:cstheme="minorHAnsi"/>
                <w:color w:val="000000"/>
                <w:sz w:val="16"/>
                <w:szCs w:val="16"/>
                <w:lang w:val="es-CO" w:eastAsia="es-CO"/>
              </w:rPr>
              <w:t xml:space="preserve"> AISLADA CABLE DE COBRE MONOPOLAR  </w:t>
            </w:r>
            <w:proofErr w:type="spellStart"/>
            <w:r w:rsidRPr="00D9155B">
              <w:rPr>
                <w:rFonts w:asciiTheme="minorHAnsi" w:eastAsia="Times New Roman" w:hAnsiTheme="minorHAnsi" w:cstheme="minorHAnsi"/>
                <w:color w:val="000000"/>
                <w:sz w:val="16"/>
                <w:szCs w:val="16"/>
                <w:lang w:val="es-CO" w:eastAsia="es-CO"/>
              </w:rPr>
              <w:t>XLPE</w:t>
            </w:r>
            <w:proofErr w:type="spellEnd"/>
            <w:r w:rsidRPr="00D9155B">
              <w:rPr>
                <w:rFonts w:asciiTheme="minorHAnsi" w:eastAsia="Times New Roman" w:hAnsiTheme="minorHAnsi" w:cstheme="minorHAnsi"/>
                <w:color w:val="000000"/>
                <w:sz w:val="16"/>
                <w:szCs w:val="16"/>
                <w:lang w:val="es-CO" w:eastAsia="es-CO"/>
              </w:rPr>
              <w:t xml:space="preserve"> MV-90 15kV 90ºC CON NIVEL DE AISLAMIENTO DE 100% Nº2/0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PANTALLA EN HILOS (3X2/0)</w:t>
            </w:r>
          </w:p>
        </w:tc>
        <w:tc>
          <w:tcPr>
            <w:tcW w:w="597" w:type="dxa"/>
            <w:tcBorders>
              <w:top w:val="nil"/>
              <w:left w:val="nil"/>
              <w:bottom w:val="single" w:sz="4" w:space="0" w:color="auto"/>
              <w:right w:val="single" w:sz="4" w:space="0" w:color="auto"/>
            </w:tcBorders>
            <w:noWrap/>
            <w:vAlign w:val="center"/>
            <w:hideMark/>
          </w:tcPr>
          <w:p w14:paraId="05EB65AD"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nil"/>
              <w:left w:val="nil"/>
              <w:bottom w:val="single" w:sz="4" w:space="0" w:color="auto"/>
              <w:right w:val="single" w:sz="4" w:space="0" w:color="auto"/>
            </w:tcBorders>
            <w:vAlign w:val="center"/>
            <w:hideMark/>
          </w:tcPr>
          <w:p w14:paraId="32A84EB4"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80,00</w:t>
            </w:r>
          </w:p>
        </w:tc>
        <w:tc>
          <w:tcPr>
            <w:tcW w:w="1614" w:type="dxa"/>
            <w:tcBorders>
              <w:top w:val="nil"/>
              <w:left w:val="nil"/>
              <w:bottom w:val="single" w:sz="4" w:space="0" w:color="auto"/>
              <w:right w:val="single" w:sz="4" w:space="0" w:color="auto"/>
            </w:tcBorders>
            <w:vAlign w:val="center"/>
            <w:hideMark/>
          </w:tcPr>
          <w:p w14:paraId="7DE0135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$ 305.777,00 </w:t>
            </w:r>
          </w:p>
        </w:tc>
        <w:tc>
          <w:tcPr>
            <w:tcW w:w="1363" w:type="dxa"/>
            <w:tcBorders>
              <w:top w:val="nil"/>
              <w:left w:val="nil"/>
              <w:bottom w:val="single" w:sz="4" w:space="0" w:color="auto"/>
              <w:right w:val="single" w:sz="4" w:space="0" w:color="auto"/>
            </w:tcBorders>
            <w:vAlign w:val="center"/>
            <w:hideMark/>
          </w:tcPr>
          <w:p w14:paraId="185333D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$ 24.462.160,00 </w:t>
            </w:r>
          </w:p>
        </w:tc>
        <w:tc>
          <w:tcPr>
            <w:tcW w:w="1134" w:type="dxa"/>
            <w:tcBorders>
              <w:top w:val="nil"/>
              <w:left w:val="nil"/>
              <w:bottom w:val="single" w:sz="4" w:space="0" w:color="auto"/>
              <w:right w:val="single" w:sz="4" w:space="0" w:color="auto"/>
            </w:tcBorders>
            <w:noWrap/>
            <w:vAlign w:val="center"/>
            <w:hideMark/>
          </w:tcPr>
          <w:p w14:paraId="4AF9B346"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2,41%</w:t>
            </w:r>
          </w:p>
        </w:tc>
      </w:tr>
      <w:tr w:rsidR="00D9155B" w:rsidRPr="00D9155B" w14:paraId="6001298E" w14:textId="77777777" w:rsidTr="000A0A4F">
        <w:trPr>
          <w:trHeight w:val="1110"/>
        </w:trPr>
        <w:tc>
          <w:tcPr>
            <w:tcW w:w="648" w:type="dxa"/>
            <w:tcBorders>
              <w:top w:val="nil"/>
              <w:left w:val="single" w:sz="4" w:space="0" w:color="auto"/>
              <w:bottom w:val="single" w:sz="4" w:space="0" w:color="auto"/>
              <w:right w:val="single" w:sz="4" w:space="0" w:color="auto"/>
            </w:tcBorders>
            <w:noWrap/>
            <w:vAlign w:val="center"/>
            <w:hideMark/>
          </w:tcPr>
          <w:p w14:paraId="2EE3E0E7"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PB-4.74</w:t>
            </w:r>
          </w:p>
        </w:tc>
        <w:tc>
          <w:tcPr>
            <w:tcW w:w="2891" w:type="dxa"/>
            <w:tcBorders>
              <w:top w:val="nil"/>
              <w:left w:val="nil"/>
              <w:bottom w:val="single" w:sz="4" w:space="0" w:color="auto"/>
              <w:right w:val="single" w:sz="4" w:space="0" w:color="auto"/>
            </w:tcBorders>
            <w:vAlign w:val="center"/>
            <w:hideMark/>
          </w:tcPr>
          <w:p w14:paraId="7737C459"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SUB-BASE GRANULAR CLASE C gradación SBG-50 INVIAS 320 espesor de instalación 15 cm (incluye suministro transporte, colocación, y compactación según norma INVIAS vigente)</w:t>
            </w:r>
          </w:p>
        </w:tc>
        <w:tc>
          <w:tcPr>
            <w:tcW w:w="597" w:type="dxa"/>
            <w:tcBorders>
              <w:top w:val="nil"/>
              <w:left w:val="nil"/>
              <w:bottom w:val="single" w:sz="4" w:space="0" w:color="auto"/>
              <w:right w:val="single" w:sz="4" w:space="0" w:color="auto"/>
            </w:tcBorders>
            <w:noWrap/>
            <w:vAlign w:val="center"/>
            <w:hideMark/>
          </w:tcPr>
          <w:p w14:paraId="317480A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M3</w:t>
            </w:r>
          </w:p>
        </w:tc>
        <w:tc>
          <w:tcPr>
            <w:tcW w:w="1104" w:type="dxa"/>
            <w:tcBorders>
              <w:top w:val="nil"/>
              <w:left w:val="nil"/>
              <w:bottom w:val="single" w:sz="4" w:space="0" w:color="auto"/>
              <w:right w:val="single" w:sz="4" w:space="0" w:color="auto"/>
            </w:tcBorders>
            <w:vAlign w:val="center"/>
            <w:hideMark/>
          </w:tcPr>
          <w:p w14:paraId="5D780C9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178,61</w:t>
            </w:r>
          </w:p>
        </w:tc>
        <w:tc>
          <w:tcPr>
            <w:tcW w:w="1614" w:type="dxa"/>
            <w:tcBorders>
              <w:top w:val="nil"/>
              <w:left w:val="nil"/>
              <w:bottom w:val="single" w:sz="4" w:space="0" w:color="auto"/>
              <w:right w:val="single" w:sz="4" w:space="0" w:color="auto"/>
            </w:tcBorders>
            <w:vAlign w:val="center"/>
            <w:hideMark/>
          </w:tcPr>
          <w:p w14:paraId="6187BDBE"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$ 135.888,00 </w:t>
            </w:r>
          </w:p>
        </w:tc>
        <w:tc>
          <w:tcPr>
            <w:tcW w:w="1363" w:type="dxa"/>
            <w:tcBorders>
              <w:top w:val="nil"/>
              <w:left w:val="nil"/>
              <w:bottom w:val="single" w:sz="4" w:space="0" w:color="auto"/>
              <w:right w:val="single" w:sz="4" w:space="0" w:color="auto"/>
            </w:tcBorders>
            <w:vAlign w:val="center"/>
            <w:hideMark/>
          </w:tcPr>
          <w:p w14:paraId="2F87076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$ 24.270.955,68 </w:t>
            </w:r>
          </w:p>
        </w:tc>
        <w:tc>
          <w:tcPr>
            <w:tcW w:w="1134" w:type="dxa"/>
            <w:tcBorders>
              <w:top w:val="nil"/>
              <w:left w:val="nil"/>
              <w:bottom w:val="single" w:sz="4" w:space="0" w:color="auto"/>
              <w:right w:val="single" w:sz="4" w:space="0" w:color="auto"/>
            </w:tcBorders>
            <w:noWrap/>
            <w:vAlign w:val="center"/>
            <w:hideMark/>
          </w:tcPr>
          <w:p w14:paraId="6A33CB0A"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2,39%</w:t>
            </w:r>
          </w:p>
        </w:tc>
      </w:tr>
      <w:tr w:rsidR="00D9155B" w:rsidRPr="00D9155B" w14:paraId="73BBBE35" w14:textId="77777777" w:rsidTr="000A0A4F">
        <w:trPr>
          <w:trHeight w:val="1050"/>
        </w:trPr>
        <w:tc>
          <w:tcPr>
            <w:tcW w:w="648" w:type="dxa"/>
            <w:tcBorders>
              <w:top w:val="nil"/>
              <w:left w:val="single" w:sz="4" w:space="0" w:color="auto"/>
              <w:bottom w:val="single" w:sz="4" w:space="0" w:color="auto"/>
              <w:right w:val="single" w:sz="4" w:space="0" w:color="auto"/>
            </w:tcBorders>
            <w:noWrap/>
            <w:vAlign w:val="center"/>
            <w:hideMark/>
          </w:tcPr>
          <w:p w14:paraId="27A40E25"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IE-8.426</w:t>
            </w:r>
          </w:p>
        </w:tc>
        <w:tc>
          <w:tcPr>
            <w:tcW w:w="2891" w:type="dxa"/>
            <w:tcBorders>
              <w:top w:val="nil"/>
              <w:left w:val="nil"/>
              <w:bottom w:val="single" w:sz="4" w:space="0" w:color="auto"/>
              <w:right w:val="single" w:sz="4" w:space="0" w:color="auto"/>
            </w:tcBorders>
            <w:vAlign w:val="center"/>
            <w:hideMark/>
          </w:tcPr>
          <w:p w14:paraId="5BBF67F3"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ESTRUCTURA CODENSA LA 464, RED COMPACTA 11.4 kV FINAL DE CIRCUITO. (No incluye poste ni templete).</w:t>
            </w:r>
          </w:p>
        </w:tc>
        <w:tc>
          <w:tcPr>
            <w:tcW w:w="597" w:type="dxa"/>
            <w:tcBorders>
              <w:top w:val="nil"/>
              <w:left w:val="nil"/>
              <w:bottom w:val="single" w:sz="4" w:space="0" w:color="auto"/>
              <w:right w:val="single" w:sz="4" w:space="0" w:color="auto"/>
            </w:tcBorders>
            <w:noWrap/>
            <w:vAlign w:val="center"/>
            <w:hideMark/>
          </w:tcPr>
          <w:p w14:paraId="5903AC3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7CF1C89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21,00</w:t>
            </w:r>
          </w:p>
        </w:tc>
        <w:tc>
          <w:tcPr>
            <w:tcW w:w="1614" w:type="dxa"/>
            <w:tcBorders>
              <w:top w:val="nil"/>
              <w:left w:val="nil"/>
              <w:bottom w:val="single" w:sz="4" w:space="0" w:color="auto"/>
              <w:right w:val="single" w:sz="4" w:space="0" w:color="auto"/>
            </w:tcBorders>
            <w:vAlign w:val="center"/>
            <w:hideMark/>
          </w:tcPr>
          <w:p w14:paraId="62AA0FB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$ 963.404,00 </w:t>
            </w:r>
          </w:p>
        </w:tc>
        <w:tc>
          <w:tcPr>
            <w:tcW w:w="1363" w:type="dxa"/>
            <w:tcBorders>
              <w:top w:val="nil"/>
              <w:left w:val="nil"/>
              <w:bottom w:val="single" w:sz="4" w:space="0" w:color="auto"/>
              <w:right w:val="single" w:sz="4" w:space="0" w:color="auto"/>
            </w:tcBorders>
            <w:vAlign w:val="center"/>
            <w:hideMark/>
          </w:tcPr>
          <w:p w14:paraId="3128DF6E"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$ 20.231.484,00 </w:t>
            </w:r>
          </w:p>
        </w:tc>
        <w:tc>
          <w:tcPr>
            <w:tcW w:w="1134" w:type="dxa"/>
            <w:tcBorders>
              <w:top w:val="nil"/>
              <w:left w:val="nil"/>
              <w:bottom w:val="single" w:sz="4" w:space="0" w:color="auto"/>
              <w:right w:val="single" w:sz="4" w:space="0" w:color="auto"/>
            </w:tcBorders>
            <w:noWrap/>
            <w:vAlign w:val="center"/>
            <w:hideMark/>
          </w:tcPr>
          <w:p w14:paraId="0810488B"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1,99%</w:t>
            </w:r>
          </w:p>
        </w:tc>
      </w:tr>
      <w:tr w:rsidR="00D9155B" w:rsidRPr="00D9155B" w14:paraId="7D12159B" w14:textId="77777777" w:rsidTr="000A0A4F">
        <w:trPr>
          <w:trHeight w:val="1122"/>
        </w:trPr>
        <w:tc>
          <w:tcPr>
            <w:tcW w:w="648" w:type="dxa"/>
            <w:tcBorders>
              <w:top w:val="nil"/>
              <w:left w:val="single" w:sz="4" w:space="0" w:color="auto"/>
              <w:bottom w:val="single" w:sz="4" w:space="0" w:color="auto"/>
              <w:right w:val="single" w:sz="4" w:space="0" w:color="auto"/>
            </w:tcBorders>
            <w:noWrap/>
            <w:vAlign w:val="center"/>
            <w:hideMark/>
          </w:tcPr>
          <w:p w14:paraId="047CDC90"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IE-8.427</w:t>
            </w:r>
          </w:p>
        </w:tc>
        <w:tc>
          <w:tcPr>
            <w:tcW w:w="2891" w:type="dxa"/>
            <w:tcBorders>
              <w:top w:val="nil"/>
              <w:left w:val="nil"/>
              <w:bottom w:val="single" w:sz="4" w:space="0" w:color="auto"/>
              <w:right w:val="single" w:sz="4" w:space="0" w:color="auto"/>
            </w:tcBorders>
            <w:vAlign w:val="center"/>
            <w:hideMark/>
          </w:tcPr>
          <w:p w14:paraId="4526239B"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ESTRUCTURA CODENSA LA 461 RED COMPACTA 11.4 kV CIRCUITO TANGENCIAL CON ÁNGULOS HASTA DE 6°. (No incluye poste ni templete).</w:t>
            </w:r>
          </w:p>
        </w:tc>
        <w:tc>
          <w:tcPr>
            <w:tcW w:w="597" w:type="dxa"/>
            <w:tcBorders>
              <w:top w:val="nil"/>
              <w:left w:val="nil"/>
              <w:bottom w:val="single" w:sz="4" w:space="0" w:color="auto"/>
              <w:right w:val="single" w:sz="4" w:space="0" w:color="auto"/>
            </w:tcBorders>
            <w:noWrap/>
            <w:vAlign w:val="center"/>
            <w:hideMark/>
          </w:tcPr>
          <w:p w14:paraId="6330B9FD"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5F5C001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38,00</w:t>
            </w:r>
          </w:p>
        </w:tc>
        <w:tc>
          <w:tcPr>
            <w:tcW w:w="1614" w:type="dxa"/>
            <w:tcBorders>
              <w:top w:val="nil"/>
              <w:left w:val="nil"/>
              <w:bottom w:val="single" w:sz="4" w:space="0" w:color="auto"/>
              <w:right w:val="single" w:sz="4" w:space="0" w:color="auto"/>
            </w:tcBorders>
            <w:vAlign w:val="center"/>
            <w:hideMark/>
          </w:tcPr>
          <w:p w14:paraId="677C62B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$ 528.427,00 </w:t>
            </w:r>
          </w:p>
        </w:tc>
        <w:tc>
          <w:tcPr>
            <w:tcW w:w="1363" w:type="dxa"/>
            <w:tcBorders>
              <w:top w:val="nil"/>
              <w:left w:val="nil"/>
              <w:bottom w:val="single" w:sz="4" w:space="0" w:color="auto"/>
              <w:right w:val="single" w:sz="4" w:space="0" w:color="auto"/>
            </w:tcBorders>
            <w:vAlign w:val="center"/>
            <w:hideMark/>
          </w:tcPr>
          <w:p w14:paraId="29E524E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$ 20.080.226,00 </w:t>
            </w:r>
          </w:p>
        </w:tc>
        <w:tc>
          <w:tcPr>
            <w:tcW w:w="1134" w:type="dxa"/>
            <w:tcBorders>
              <w:top w:val="nil"/>
              <w:left w:val="nil"/>
              <w:bottom w:val="single" w:sz="4" w:space="0" w:color="auto"/>
              <w:right w:val="single" w:sz="4" w:space="0" w:color="auto"/>
            </w:tcBorders>
            <w:noWrap/>
            <w:vAlign w:val="center"/>
            <w:hideMark/>
          </w:tcPr>
          <w:p w14:paraId="56C5CB3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1,98%</w:t>
            </w:r>
          </w:p>
        </w:tc>
      </w:tr>
      <w:tr w:rsidR="00D9155B" w:rsidRPr="00D9155B" w14:paraId="009E4914" w14:textId="77777777" w:rsidTr="000A0A4F">
        <w:trPr>
          <w:trHeight w:val="2040"/>
        </w:trPr>
        <w:tc>
          <w:tcPr>
            <w:tcW w:w="648" w:type="dxa"/>
            <w:tcBorders>
              <w:top w:val="nil"/>
              <w:left w:val="single" w:sz="4" w:space="0" w:color="auto"/>
              <w:bottom w:val="single" w:sz="4" w:space="0" w:color="auto"/>
              <w:right w:val="single" w:sz="4" w:space="0" w:color="auto"/>
            </w:tcBorders>
            <w:noWrap/>
            <w:vAlign w:val="center"/>
            <w:hideMark/>
          </w:tcPr>
          <w:p w14:paraId="39D3DB96"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IE-8.649</w:t>
            </w:r>
          </w:p>
        </w:tc>
        <w:tc>
          <w:tcPr>
            <w:tcW w:w="2891" w:type="dxa"/>
            <w:tcBorders>
              <w:top w:val="nil"/>
              <w:left w:val="nil"/>
              <w:bottom w:val="single" w:sz="4" w:space="0" w:color="auto"/>
              <w:right w:val="single" w:sz="4" w:space="0" w:color="auto"/>
            </w:tcBorders>
            <w:vAlign w:val="center"/>
            <w:hideMark/>
          </w:tcPr>
          <w:p w14:paraId="0F9BE223"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SALIDA PARA LUMINARIA DE ALUMBRADO PUBLICO EN POSTE. conectores de tornillo, brazo metálico norma CODENSA y accesorios de sujeción.</w:t>
            </w:r>
          </w:p>
        </w:tc>
        <w:tc>
          <w:tcPr>
            <w:tcW w:w="597" w:type="dxa"/>
            <w:tcBorders>
              <w:top w:val="nil"/>
              <w:left w:val="nil"/>
              <w:bottom w:val="single" w:sz="4" w:space="0" w:color="auto"/>
              <w:right w:val="single" w:sz="4" w:space="0" w:color="auto"/>
            </w:tcBorders>
            <w:noWrap/>
            <w:vAlign w:val="center"/>
            <w:hideMark/>
          </w:tcPr>
          <w:p w14:paraId="6A3F079E"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0F142D5D"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70,00</w:t>
            </w:r>
          </w:p>
        </w:tc>
        <w:tc>
          <w:tcPr>
            <w:tcW w:w="1614" w:type="dxa"/>
            <w:tcBorders>
              <w:top w:val="nil"/>
              <w:left w:val="nil"/>
              <w:bottom w:val="single" w:sz="4" w:space="0" w:color="auto"/>
              <w:right w:val="single" w:sz="4" w:space="0" w:color="auto"/>
            </w:tcBorders>
            <w:vAlign w:val="center"/>
            <w:hideMark/>
          </w:tcPr>
          <w:p w14:paraId="141D110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$ 286.436,00 </w:t>
            </w:r>
          </w:p>
        </w:tc>
        <w:tc>
          <w:tcPr>
            <w:tcW w:w="1363" w:type="dxa"/>
            <w:tcBorders>
              <w:top w:val="nil"/>
              <w:left w:val="nil"/>
              <w:bottom w:val="single" w:sz="4" w:space="0" w:color="auto"/>
              <w:right w:val="single" w:sz="4" w:space="0" w:color="auto"/>
            </w:tcBorders>
            <w:vAlign w:val="center"/>
            <w:hideMark/>
          </w:tcPr>
          <w:p w14:paraId="3A22A43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$ 20.050.520,00 </w:t>
            </w:r>
          </w:p>
        </w:tc>
        <w:tc>
          <w:tcPr>
            <w:tcW w:w="1134" w:type="dxa"/>
            <w:tcBorders>
              <w:top w:val="nil"/>
              <w:left w:val="nil"/>
              <w:bottom w:val="single" w:sz="4" w:space="0" w:color="auto"/>
              <w:right w:val="single" w:sz="4" w:space="0" w:color="auto"/>
            </w:tcBorders>
            <w:noWrap/>
            <w:vAlign w:val="center"/>
            <w:hideMark/>
          </w:tcPr>
          <w:p w14:paraId="5E01A831"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1,97%</w:t>
            </w:r>
          </w:p>
        </w:tc>
      </w:tr>
      <w:tr w:rsidR="00D9155B" w:rsidRPr="00D9155B" w14:paraId="18124BAE" w14:textId="77777777" w:rsidTr="000A0A4F">
        <w:trPr>
          <w:trHeight w:val="1452"/>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53663F9C"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lastRenderedPageBreak/>
              <w:t>IE-8.429</w:t>
            </w:r>
          </w:p>
        </w:tc>
        <w:tc>
          <w:tcPr>
            <w:tcW w:w="2891" w:type="dxa"/>
            <w:tcBorders>
              <w:top w:val="single" w:sz="4" w:space="0" w:color="auto"/>
              <w:left w:val="single" w:sz="4" w:space="0" w:color="auto"/>
              <w:bottom w:val="single" w:sz="4" w:space="0" w:color="auto"/>
              <w:right w:val="single" w:sz="4" w:space="0" w:color="auto"/>
            </w:tcBorders>
            <w:vAlign w:val="center"/>
            <w:hideMark/>
          </w:tcPr>
          <w:p w14:paraId="14A3181F"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SEPARADOR O ESPACIADOR PARA RED DE MEDIA </w:t>
            </w:r>
            <w:proofErr w:type="spellStart"/>
            <w:r w:rsidRPr="00D9155B">
              <w:rPr>
                <w:rFonts w:asciiTheme="minorHAnsi" w:eastAsia="Times New Roman" w:hAnsiTheme="minorHAnsi" w:cstheme="minorHAnsi"/>
                <w:color w:val="000000"/>
                <w:sz w:val="16"/>
                <w:szCs w:val="16"/>
                <w:lang w:val="es-CO" w:eastAsia="es-CO"/>
              </w:rPr>
              <w:t>TENSION</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SEMIAISLADA</w:t>
            </w:r>
            <w:proofErr w:type="spellEnd"/>
            <w:r w:rsidRPr="00D9155B">
              <w:rPr>
                <w:rFonts w:asciiTheme="minorHAnsi" w:eastAsia="Times New Roman" w:hAnsiTheme="minorHAnsi" w:cstheme="minorHAnsi"/>
                <w:color w:val="000000"/>
                <w:sz w:val="16"/>
                <w:szCs w:val="16"/>
                <w:lang w:val="es-CO" w:eastAsia="es-CO"/>
              </w:rPr>
              <w:t xml:space="preserve"> - </w:t>
            </w:r>
            <w:proofErr w:type="spellStart"/>
            <w:r w:rsidRPr="00D9155B">
              <w:rPr>
                <w:rFonts w:asciiTheme="minorHAnsi" w:eastAsia="Times New Roman" w:hAnsiTheme="minorHAnsi" w:cstheme="minorHAnsi"/>
                <w:color w:val="000000"/>
                <w:sz w:val="16"/>
                <w:szCs w:val="16"/>
                <w:lang w:val="es-CO" w:eastAsia="es-CO"/>
              </w:rPr>
              <w:t>ECOLOGICA</w:t>
            </w:r>
            <w:proofErr w:type="spellEnd"/>
            <w:r w:rsidRPr="00D9155B">
              <w:rPr>
                <w:rFonts w:asciiTheme="minorHAnsi" w:eastAsia="Times New Roman" w:hAnsiTheme="minorHAnsi" w:cstheme="minorHAnsi"/>
                <w:color w:val="000000"/>
                <w:sz w:val="16"/>
                <w:szCs w:val="16"/>
                <w:lang w:val="es-CO" w:eastAsia="es-CO"/>
              </w:rPr>
              <w:t xml:space="preserve"> 4H, CABLE AL </w:t>
            </w:r>
            <w:proofErr w:type="spellStart"/>
            <w:r w:rsidRPr="00D9155B">
              <w:rPr>
                <w:rFonts w:asciiTheme="minorHAnsi" w:eastAsia="Times New Roman" w:hAnsiTheme="minorHAnsi" w:cstheme="minorHAnsi"/>
                <w:color w:val="000000"/>
                <w:sz w:val="16"/>
                <w:szCs w:val="16"/>
                <w:lang w:val="es-CO" w:eastAsia="es-CO"/>
              </w:rPr>
              <w:t>XLPE-TK</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ACSR</w:t>
            </w:r>
            <w:proofErr w:type="spellEnd"/>
            <w:r w:rsidRPr="00D9155B">
              <w:rPr>
                <w:rFonts w:asciiTheme="minorHAnsi" w:eastAsia="Times New Roman" w:hAnsiTheme="minorHAnsi" w:cstheme="minorHAnsi"/>
                <w:color w:val="000000"/>
                <w:sz w:val="16"/>
                <w:szCs w:val="16"/>
                <w:lang w:val="es-CO" w:eastAsia="es-CO"/>
              </w:rPr>
              <w:t xml:space="preserve">/GA 15 KV (3X2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 SUPER </w:t>
            </w:r>
            <w:proofErr w:type="spellStart"/>
            <w:r w:rsidRPr="00D9155B">
              <w:rPr>
                <w:rFonts w:asciiTheme="minorHAnsi" w:eastAsia="Times New Roman" w:hAnsiTheme="minorHAnsi" w:cstheme="minorHAnsi"/>
                <w:color w:val="000000"/>
                <w:sz w:val="16"/>
                <w:szCs w:val="16"/>
                <w:lang w:val="es-CO" w:eastAsia="es-CO"/>
              </w:rPr>
              <w:t>GX</w:t>
            </w:r>
            <w:proofErr w:type="spellEnd"/>
            <w:r w:rsidRPr="00D9155B">
              <w:rPr>
                <w:rFonts w:asciiTheme="minorHAnsi" w:eastAsia="Times New Roman" w:hAnsiTheme="minorHAnsi" w:cstheme="minorHAnsi"/>
                <w:color w:val="000000"/>
                <w:sz w:val="16"/>
                <w:szCs w:val="16"/>
                <w:lang w:val="es-CO" w:eastAsia="es-CO"/>
              </w:rPr>
              <w:t xml:space="preserve"> 3/8" GALVANIZADO</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4FE11109"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085773D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272,00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1E02E1D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$ 66.898,00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6F9E781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$ 18.196.256,00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D72617A"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1,79%</w:t>
            </w:r>
          </w:p>
        </w:tc>
      </w:tr>
      <w:tr w:rsidR="00D9155B" w:rsidRPr="00D9155B" w14:paraId="5FCAD1C6" w14:textId="77777777" w:rsidTr="000A0A4F">
        <w:trPr>
          <w:trHeight w:val="2040"/>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10EE1B32"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IE-8.1376</w:t>
            </w:r>
          </w:p>
        </w:tc>
        <w:tc>
          <w:tcPr>
            <w:tcW w:w="2891" w:type="dxa"/>
            <w:tcBorders>
              <w:top w:val="single" w:sz="4" w:space="0" w:color="auto"/>
              <w:left w:val="nil"/>
              <w:bottom w:val="single" w:sz="4" w:space="0" w:color="auto"/>
              <w:right w:val="single" w:sz="4" w:space="0" w:color="auto"/>
            </w:tcBorders>
            <w:vAlign w:val="center"/>
            <w:hideMark/>
          </w:tcPr>
          <w:p w14:paraId="1995FD7F"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SUMINISTRO E INSTALACIÓN CELDAS DE PROTECCIÓN SECCIONADOR FUSIBLE EN MEDIA TENSIÓN TIPO GIS Y EMBARRADO AISLADO EN GAS SF6, TRIFÁSICA, NORMAS IEC62271-1 Y 62271-200, marca siemens o características técnicas iguales o superiores; VN17.5 KV, IN 630 A; ICC MIN 20KA (1S), 60HZ, CLASIFICACIÓN </w:t>
            </w:r>
            <w:proofErr w:type="spellStart"/>
            <w:r w:rsidRPr="00D9155B">
              <w:rPr>
                <w:rFonts w:asciiTheme="minorHAnsi" w:eastAsia="Times New Roman" w:hAnsiTheme="minorHAnsi" w:cstheme="minorHAnsi"/>
                <w:color w:val="000000"/>
                <w:sz w:val="16"/>
                <w:szCs w:val="16"/>
                <w:lang w:val="es-CO" w:eastAsia="es-CO"/>
              </w:rPr>
              <w:t>IAC-AFLR</w:t>
            </w:r>
            <w:proofErr w:type="spellEnd"/>
            <w:r w:rsidRPr="00D9155B">
              <w:rPr>
                <w:rFonts w:asciiTheme="minorHAnsi" w:eastAsia="Times New Roman" w:hAnsiTheme="minorHAnsi" w:cstheme="minorHAnsi"/>
                <w:color w:val="000000"/>
                <w:sz w:val="16"/>
                <w:szCs w:val="16"/>
                <w:lang w:val="es-CO" w:eastAsia="es-CO"/>
              </w:rPr>
              <w:t xml:space="preserve">; METAL </w:t>
            </w:r>
            <w:proofErr w:type="spellStart"/>
            <w:r w:rsidRPr="00D9155B">
              <w:rPr>
                <w:rFonts w:asciiTheme="minorHAnsi" w:eastAsia="Times New Roman" w:hAnsiTheme="minorHAnsi" w:cstheme="minorHAnsi"/>
                <w:color w:val="000000"/>
                <w:sz w:val="16"/>
                <w:szCs w:val="16"/>
                <w:lang w:val="es-CO" w:eastAsia="es-CO"/>
              </w:rPr>
              <w:t>ENCLOSED</w:t>
            </w:r>
            <w:proofErr w:type="spellEnd"/>
            <w:r w:rsidRPr="00D9155B">
              <w:rPr>
                <w:rFonts w:asciiTheme="minorHAnsi" w:eastAsia="Times New Roman" w:hAnsiTheme="minorHAnsi" w:cstheme="minorHAnsi"/>
                <w:color w:val="000000"/>
                <w:sz w:val="16"/>
                <w:szCs w:val="16"/>
                <w:lang w:val="es-CO" w:eastAsia="es-CO"/>
              </w:rPr>
              <w:t>, cuba en acero inoxidable, tipo interior, operación manual y sistema de detección de tensión, con seccionador de operación bajo carga de tres posicione (conectado, desconectado, tierra), mínimo 1000 operaciones, acondicionamiento con enclavamientos lógicos mecánicos y dispositivos de inmovilización, grado de protección de media tensión IP65 baja tensión IP3X y envolvente de celdas de protección mínimo IP2X; terminales conectores tipo T; incluye fusible de 40A y todo lo necesario para su correcto funcionamiento.</w:t>
            </w:r>
          </w:p>
        </w:tc>
        <w:tc>
          <w:tcPr>
            <w:tcW w:w="597" w:type="dxa"/>
            <w:tcBorders>
              <w:top w:val="single" w:sz="4" w:space="0" w:color="auto"/>
              <w:left w:val="nil"/>
              <w:bottom w:val="single" w:sz="4" w:space="0" w:color="auto"/>
              <w:right w:val="single" w:sz="4" w:space="0" w:color="auto"/>
            </w:tcBorders>
            <w:noWrap/>
            <w:vAlign w:val="center"/>
            <w:hideMark/>
          </w:tcPr>
          <w:p w14:paraId="2A2AAAA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41E2C23B"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single" w:sz="4" w:space="0" w:color="auto"/>
              <w:left w:val="nil"/>
              <w:bottom w:val="single" w:sz="4" w:space="0" w:color="auto"/>
              <w:right w:val="single" w:sz="4" w:space="0" w:color="auto"/>
            </w:tcBorders>
            <w:vAlign w:val="center"/>
            <w:hideMark/>
          </w:tcPr>
          <w:p w14:paraId="3342364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$ 18.183.110,00 </w:t>
            </w:r>
          </w:p>
        </w:tc>
        <w:tc>
          <w:tcPr>
            <w:tcW w:w="1363" w:type="dxa"/>
            <w:tcBorders>
              <w:top w:val="single" w:sz="4" w:space="0" w:color="auto"/>
              <w:left w:val="nil"/>
              <w:bottom w:val="single" w:sz="4" w:space="0" w:color="auto"/>
              <w:right w:val="single" w:sz="4" w:space="0" w:color="auto"/>
            </w:tcBorders>
            <w:vAlign w:val="center"/>
            <w:hideMark/>
          </w:tcPr>
          <w:p w14:paraId="0E297B1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$ 18.183.110,00 </w:t>
            </w:r>
          </w:p>
        </w:tc>
        <w:tc>
          <w:tcPr>
            <w:tcW w:w="1134" w:type="dxa"/>
            <w:tcBorders>
              <w:top w:val="single" w:sz="4" w:space="0" w:color="auto"/>
              <w:left w:val="nil"/>
              <w:bottom w:val="single" w:sz="4" w:space="0" w:color="auto"/>
              <w:right w:val="single" w:sz="4" w:space="0" w:color="auto"/>
            </w:tcBorders>
            <w:noWrap/>
            <w:vAlign w:val="center"/>
            <w:hideMark/>
          </w:tcPr>
          <w:p w14:paraId="686402C3"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1,79%</w:t>
            </w:r>
          </w:p>
        </w:tc>
      </w:tr>
      <w:tr w:rsidR="00D9155B" w:rsidRPr="00D9155B" w14:paraId="5D9C0847" w14:textId="77777777" w:rsidTr="000A0A4F">
        <w:trPr>
          <w:trHeight w:val="2040"/>
        </w:trPr>
        <w:tc>
          <w:tcPr>
            <w:tcW w:w="648" w:type="dxa"/>
            <w:tcBorders>
              <w:top w:val="nil"/>
              <w:left w:val="single" w:sz="4" w:space="0" w:color="auto"/>
              <w:bottom w:val="single" w:sz="4" w:space="0" w:color="auto"/>
              <w:right w:val="single" w:sz="4" w:space="0" w:color="auto"/>
            </w:tcBorders>
            <w:noWrap/>
            <w:vAlign w:val="center"/>
            <w:hideMark/>
          </w:tcPr>
          <w:p w14:paraId="02DE7818"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IE-8.86</w:t>
            </w:r>
          </w:p>
        </w:tc>
        <w:tc>
          <w:tcPr>
            <w:tcW w:w="2891" w:type="dxa"/>
            <w:tcBorders>
              <w:top w:val="nil"/>
              <w:left w:val="nil"/>
              <w:bottom w:val="single" w:sz="4" w:space="0" w:color="auto"/>
              <w:right w:val="single" w:sz="4" w:space="0" w:color="auto"/>
            </w:tcBorders>
            <w:vAlign w:val="center"/>
            <w:hideMark/>
          </w:tcPr>
          <w:p w14:paraId="2BB1D80F"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RED TRENZADA CABLE </w:t>
            </w:r>
            <w:proofErr w:type="spellStart"/>
            <w:r w:rsidRPr="00D9155B">
              <w:rPr>
                <w:rFonts w:asciiTheme="minorHAnsi" w:eastAsia="Times New Roman" w:hAnsiTheme="minorHAnsi" w:cstheme="minorHAnsi"/>
                <w:color w:val="000000"/>
                <w:sz w:val="16"/>
                <w:szCs w:val="16"/>
                <w:lang w:val="es-CO" w:eastAsia="es-CO"/>
              </w:rPr>
              <w:t>CUADRUPLEX</w:t>
            </w:r>
            <w:proofErr w:type="spellEnd"/>
            <w:r w:rsidRPr="00D9155B">
              <w:rPr>
                <w:rFonts w:asciiTheme="minorHAnsi" w:eastAsia="Times New Roman" w:hAnsiTheme="minorHAnsi" w:cstheme="minorHAnsi"/>
                <w:color w:val="000000"/>
                <w:sz w:val="16"/>
                <w:szCs w:val="16"/>
                <w:lang w:val="es-CO" w:eastAsia="es-CO"/>
              </w:rPr>
              <w:t xml:space="preserve"> 3x 1/0 +1 /0 </w:t>
            </w:r>
            <w:proofErr w:type="spellStart"/>
            <w:r w:rsidRPr="00D9155B">
              <w:rPr>
                <w:rFonts w:asciiTheme="minorHAnsi" w:eastAsia="Times New Roman" w:hAnsiTheme="minorHAnsi" w:cstheme="minorHAnsi"/>
                <w:color w:val="000000"/>
                <w:sz w:val="16"/>
                <w:szCs w:val="16"/>
                <w:lang w:val="es-CO" w:eastAsia="es-CO"/>
              </w:rPr>
              <w:t>AUTOSOPORTADO</w:t>
            </w:r>
            <w:proofErr w:type="spellEnd"/>
            <w:r w:rsidRPr="00D9155B">
              <w:rPr>
                <w:rFonts w:asciiTheme="minorHAnsi" w:eastAsia="Times New Roman" w:hAnsiTheme="minorHAnsi" w:cstheme="minorHAnsi"/>
                <w:color w:val="000000"/>
                <w:sz w:val="16"/>
                <w:szCs w:val="16"/>
                <w:lang w:val="es-CO" w:eastAsia="es-CO"/>
              </w:rPr>
              <w:t xml:space="preserve"> RED </w:t>
            </w:r>
            <w:proofErr w:type="spellStart"/>
            <w:r w:rsidRPr="00D9155B">
              <w:rPr>
                <w:rFonts w:asciiTheme="minorHAnsi" w:eastAsia="Times New Roman" w:hAnsiTheme="minorHAnsi" w:cstheme="minorHAnsi"/>
                <w:color w:val="000000"/>
                <w:sz w:val="16"/>
                <w:szCs w:val="16"/>
                <w:lang w:val="es-CO" w:eastAsia="es-CO"/>
              </w:rPr>
              <w:t>TRENSADA</w:t>
            </w:r>
            <w:proofErr w:type="spellEnd"/>
            <w:r w:rsidRPr="00D9155B">
              <w:rPr>
                <w:rFonts w:asciiTheme="minorHAnsi" w:eastAsia="Times New Roman" w:hAnsiTheme="minorHAnsi" w:cstheme="minorHAnsi"/>
                <w:color w:val="000000"/>
                <w:sz w:val="16"/>
                <w:szCs w:val="16"/>
                <w:lang w:val="es-CO" w:eastAsia="es-CO"/>
              </w:rPr>
              <w:t xml:space="preserve"> EN BAJA </w:t>
            </w:r>
            <w:proofErr w:type="spellStart"/>
            <w:r w:rsidRPr="00D9155B">
              <w:rPr>
                <w:rFonts w:asciiTheme="minorHAnsi" w:eastAsia="Times New Roman" w:hAnsiTheme="minorHAnsi" w:cstheme="minorHAnsi"/>
                <w:color w:val="000000"/>
                <w:sz w:val="16"/>
                <w:szCs w:val="16"/>
                <w:lang w:val="es-CO" w:eastAsia="es-CO"/>
              </w:rPr>
              <w:t>TENSION</w:t>
            </w:r>
            <w:proofErr w:type="spellEnd"/>
            <w:r w:rsidRPr="00D9155B">
              <w:rPr>
                <w:rFonts w:asciiTheme="minorHAnsi" w:eastAsia="Times New Roman" w:hAnsiTheme="minorHAnsi" w:cstheme="minorHAnsi"/>
                <w:color w:val="000000"/>
                <w:sz w:val="16"/>
                <w:szCs w:val="16"/>
                <w:lang w:val="es-CO" w:eastAsia="es-CO"/>
              </w:rPr>
              <w:t xml:space="preserve">, CABLE </w:t>
            </w:r>
            <w:proofErr w:type="spellStart"/>
            <w:r w:rsidRPr="00D9155B">
              <w:rPr>
                <w:rFonts w:asciiTheme="minorHAnsi" w:eastAsia="Times New Roman" w:hAnsiTheme="minorHAnsi" w:cstheme="minorHAnsi"/>
                <w:color w:val="000000"/>
                <w:sz w:val="16"/>
                <w:szCs w:val="16"/>
                <w:lang w:val="es-CO" w:eastAsia="es-CO"/>
              </w:rPr>
              <w:t>CUADRUPLEX</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AUTOSOPRTADO</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TRIFASICA</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TETRAFILAR</w:t>
            </w:r>
            <w:proofErr w:type="spellEnd"/>
            <w:r w:rsidRPr="00D9155B">
              <w:rPr>
                <w:rFonts w:asciiTheme="minorHAnsi" w:eastAsia="Times New Roman" w:hAnsiTheme="minorHAnsi" w:cstheme="minorHAnsi"/>
                <w:color w:val="000000"/>
                <w:sz w:val="16"/>
                <w:szCs w:val="16"/>
                <w:lang w:val="es-CO" w:eastAsia="es-CO"/>
              </w:rPr>
              <w:t xml:space="preserve"> (PREENSAMBLADA) EN ALUMINIO </w:t>
            </w:r>
            <w:proofErr w:type="spellStart"/>
            <w:r w:rsidRPr="00D9155B">
              <w:rPr>
                <w:rFonts w:asciiTheme="minorHAnsi" w:eastAsia="Times New Roman" w:hAnsiTheme="minorHAnsi" w:cstheme="minorHAnsi"/>
                <w:color w:val="000000"/>
                <w:sz w:val="16"/>
                <w:szCs w:val="16"/>
                <w:lang w:val="es-CO" w:eastAsia="es-CO"/>
              </w:rPr>
              <w:t>AAC</w:t>
            </w:r>
            <w:proofErr w:type="spellEnd"/>
            <w:r w:rsidRPr="00D9155B">
              <w:rPr>
                <w:rFonts w:asciiTheme="minorHAnsi" w:eastAsia="Times New Roman" w:hAnsiTheme="minorHAnsi" w:cstheme="minorHAnsi"/>
                <w:color w:val="000000"/>
                <w:sz w:val="16"/>
                <w:szCs w:val="16"/>
                <w:lang w:val="es-CO" w:eastAsia="es-CO"/>
              </w:rPr>
              <w:t xml:space="preserve"> (ALL </w:t>
            </w:r>
            <w:proofErr w:type="spellStart"/>
            <w:r w:rsidRPr="00D9155B">
              <w:rPr>
                <w:rFonts w:asciiTheme="minorHAnsi" w:eastAsia="Times New Roman" w:hAnsiTheme="minorHAnsi" w:cstheme="minorHAnsi"/>
                <w:color w:val="000000"/>
                <w:sz w:val="16"/>
                <w:szCs w:val="16"/>
                <w:lang w:val="es-CO" w:eastAsia="es-CO"/>
              </w:rPr>
              <w:t>ALUMINIUM</w:t>
            </w:r>
            <w:proofErr w:type="spellEnd"/>
            <w:r w:rsidRPr="00D9155B">
              <w:rPr>
                <w:rFonts w:asciiTheme="minorHAnsi" w:eastAsia="Times New Roman" w:hAnsiTheme="minorHAnsi" w:cstheme="minorHAnsi"/>
                <w:color w:val="000000"/>
                <w:sz w:val="16"/>
                <w:szCs w:val="16"/>
                <w:lang w:val="es-CO" w:eastAsia="es-CO"/>
              </w:rPr>
              <w:t xml:space="preserve"> CONDUCTOR) PARA LAS FASES Y EN CONDUCTOR </w:t>
            </w:r>
            <w:proofErr w:type="spellStart"/>
            <w:proofErr w:type="gramStart"/>
            <w:r w:rsidRPr="00D9155B">
              <w:rPr>
                <w:rFonts w:asciiTheme="minorHAnsi" w:eastAsia="Times New Roman" w:hAnsiTheme="minorHAnsi" w:cstheme="minorHAnsi"/>
                <w:color w:val="000000"/>
                <w:sz w:val="16"/>
                <w:szCs w:val="16"/>
                <w:lang w:val="es-CO" w:eastAsia="es-CO"/>
              </w:rPr>
              <w:t>ACSR</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proofErr w:type="gramEnd"/>
            <w:r w:rsidRPr="00D9155B">
              <w:rPr>
                <w:rFonts w:asciiTheme="minorHAnsi" w:eastAsia="Times New Roman" w:hAnsiTheme="minorHAnsi" w:cstheme="minorHAnsi"/>
                <w:color w:val="000000"/>
                <w:sz w:val="16"/>
                <w:szCs w:val="16"/>
                <w:lang w:val="es-CO" w:eastAsia="es-CO"/>
              </w:rPr>
              <w:t>ALUMINUM</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CONDUCTORS</w:t>
            </w:r>
            <w:proofErr w:type="spellEnd"/>
            <w:r w:rsidRPr="00D9155B">
              <w:rPr>
                <w:rFonts w:asciiTheme="minorHAnsi" w:eastAsia="Times New Roman" w:hAnsiTheme="minorHAnsi" w:cstheme="minorHAnsi"/>
                <w:color w:val="000000"/>
                <w:sz w:val="16"/>
                <w:szCs w:val="16"/>
                <w:lang w:val="es-CO" w:eastAsia="es-CO"/>
              </w:rPr>
              <w:t xml:space="preserve"> STEEL </w:t>
            </w:r>
            <w:proofErr w:type="spellStart"/>
            <w:r w:rsidRPr="00D9155B">
              <w:rPr>
                <w:rFonts w:asciiTheme="minorHAnsi" w:eastAsia="Times New Roman" w:hAnsiTheme="minorHAnsi" w:cstheme="minorHAnsi"/>
                <w:color w:val="000000"/>
                <w:sz w:val="16"/>
                <w:szCs w:val="16"/>
                <w:lang w:val="es-CO" w:eastAsia="es-CO"/>
              </w:rPr>
              <w:t>REINFORCED</w:t>
            </w:r>
            <w:proofErr w:type="spellEnd"/>
            <w:r w:rsidRPr="00D9155B">
              <w:rPr>
                <w:rFonts w:asciiTheme="minorHAnsi" w:eastAsia="Times New Roman" w:hAnsiTheme="minorHAnsi" w:cstheme="minorHAnsi"/>
                <w:color w:val="000000"/>
                <w:sz w:val="16"/>
                <w:szCs w:val="16"/>
                <w:lang w:val="es-CO" w:eastAsia="es-CO"/>
              </w:rPr>
              <w:t xml:space="preserve">) PARA EL NEUTRO O MENSAJERO AISLADOS EN POLIETILENO RETICULADO 90°C, 600 V 3X1/0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AAC</w:t>
            </w:r>
            <w:proofErr w:type="spellEnd"/>
            <w:r w:rsidRPr="00D9155B">
              <w:rPr>
                <w:rFonts w:asciiTheme="minorHAnsi" w:eastAsia="Times New Roman" w:hAnsiTheme="minorHAnsi" w:cstheme="minorHAnsi"/>
                <w:color w:val="000000"/>
                <w:sz w:val="16"/>
                <w:szCs w:val="16"/>
                <w:lang w:val="es-CO" w:eastAsia="es-CO"/>
              </w:rPr>
              <w:t xml:space="preserve">, XLEP+1/0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ACSR</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XLPE</w:t>
            </w:r>
            <w:proofErr w:type="spellEnd"/>
          </w:p>
        </w:tc>
        <w:tc>
          <w:tcPr>
            <w:tcW w:w="597" w:type="dxa"/>
            <w:tcBorders>
              <w:top w:val="nil"/>
              <w:left w:val="nil"/>
              <w:bottom w:val="single" w:sz="4" w:space="0" w:color="auto"/>
              <w:right w:val="single" w:sz="4" w:space="0" w:color="auto"/>
            </w:tcBorders>
            <w:noWrap/>
            <w:vAlign w:val="center"/>
            <w:hideMark/>
          </w:tcPr>
          <w:p w14:paraId="60BA78CA"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nil"/>
              <w:left w:val="nil"/>
              <w:bottom w:val="single" w:sz="4" w:space="0" w:color="auto"/>
              <w:right w:val="single" w:sz="4" w:space="0" w:color="auto"/>
            </w:tcBorders>
            <w:vAlign w:val="center"/>
            <w:hideMark/>
          </w:tcPr>
          <w:p w14:paraId="6CB8B6D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470,00</w:t>
            </w:r>
          </w:p>
        </w:tc>
        <w:tc>
          <w:tcPr>
            <w:tcW w:w="1614" w:type="dxa"/>
            <w:tcBorders>
              <w:top w:val="nil"/>
              <w:left w:val="nil"/>
              <w:bottom w:val="single" w:sz="4" w:space="0" w:color="auto"/>
              <w:right w:val="single" w:sz="4" w:space="0" w:color="auto"/>
            </w:tcBorders>
            <w:vAlign w:val="center"/>
            <w:hideMark/>
          </w:tcPr>
          <w:p w14:paraId="054B780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$ 38.040,00 </w:t>
            </w:r>
          </w:p>
        </w:tc>
        <w:tc>
          <w:tcPr>
            <w:tcW w:w="1363" w:type="dxa"/>
            <w:tcBorders>
              <w:top w:val="nil"/>
              <w:left w:val="nil"/>
              <w:bottom w:val="single" w:sz="4" w:space="0" w:color="auto"/>
              <w:right w:val="single" w:sz="4" w:space="0" w:color="auto"/>
            </w:tcBorders>
            <w:vAlign w:val="center"/>
            <w:hideMark/>
          </w:tcPr>
          <w:p w14:paraId="3B486C4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$ 17.878.800,00 </w:t>
            </w:r>
          </w:p>
        </w:tc>
        <w:tc>
          <w:tcPr>
            <w:tcW w:w="1134" w:type="dxa"/>
            <w:tcBorders>
              <w:top w:val="nil"/>
              <w:left w:val="nil"/>
              <w:bottom w:val="single" w:sz="4" w:space="0" w:color="auto"/>
              <w:right w:val="single" w:sz="4" w:space="0" w:color="auto"/>
            </w:tcBorders>
            <w:noWrap/>
            <w:vAlign w:val="center"/>
            <w:hideMark/>
          </w:tcPr>
          <w:p w14:paraId="646DA692"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1,76%</w:t>
            </w:r>
          </w:p>
        </w:tc>
      </w:tr>
      <w:tr w:rsidR="00D9155B" w:rsidRPr="00D9155B" w14:paraId="06FC038D" w14:textId="77777777" w:rsidTr="000A0A4F">
        <w:trPr>
          <w:trHeight w:val="1800"/>
        </w:trPr>
        <w:tc>
          <w:tcPr>
            <w:tcW w:w="648" w:type="dxa"/>
            <w:tcBorders>
              <w:top w:val="nil"/>
              <w:left w:val="single" w:sz="4" w:space="0" w:color="auto"/>
              <w:bottom w:val="single" w:sz="4" w:space="0" w:color="auto"/>
              <w:right w:val="single" w:sz="4" w:space="0" w:color="auto"/>
            </w:tcBorders>
            <w:noWrap/>
            <w:vAlign w:val="center"/>
            <w:hideMark/>
          </w:tcPr>
          <w:p w14:paraId="45F67272"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IE-8.9</w:t>
            </w:r>
          </w:p>
        </w:tc>
        <w:tc>
          <w:tcPr>
            <w:tcW w:w="2891" w:type="dxa"/>
            <w:tcBorders>
              <w:top w:val="nil"/>
              <w:left w:val="nil"/>
              <w:bottom w:val="single" w:sz="4" w:space="0" w:color="auto"/>
              <w:right w:val="single" w:sz="4" w:space="0" w:color="auto"/>
            </w:tcBorders>
            <w:vAlign w:val="center"/>
            <w:hideMark/>
          </w:tcPr>
          <w:p w14:paraId="1A915369" w14:textId="45DDF8FF"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SUMINISTRO E INSTALACIÓN POSTE DE CONCRETO de 12 m. 1050 kg. HOMOLOGADO - (Incluye excavación manual, cimentación, pintura </w:t>
            </w:r>
            <w:r w:rsidR="000A0A4F" w:rsidRPr="00D9155B">
              <w:rPr>
                <w:rFonts w:asciiTheme="minorHAnsi" w:eastAsia="Times New Roman" w:hAnsiTheme="minorHAnsi" w:cstheme="minorHAnsi"/>
                <w:color w:val="000000"/>
                <w:sz w:val="16"/>
                <w:szCs w:val="16"/>
                <w:lang w:val="es-CO" w:eastAsia="es-CO"/>
              </w:rPr>
              <w:t>acrílica</w:t>
            </w:r>
            <w:r w:rsidRPr="00D9155B">
              <w:rPr>
                <w:rFonts w:asciiTheme="minorHAnsi" w:eastAsia="Times New Roman" w:hAnsiTheme="minorHAnsi" w:cstheme="minorHAnsi"/>
                <w:color w:val="000000"/>
                <w:sz w:val="16"/>
                <w:szCs w:val="16"/>
                <w:lang w:val="es-CO" w:eastAsia="es-CO"/>
              </w:rPr>
              <w:t xml:space="preserve"> y </w:t>
            </w:r>
            <w:r w:rsidR="000A0A4F" w:rsidRPr="00D9155B">
              <w:rPr>
                <w:rFonts w:asciiTheme="minorHAnsi" w:eastAsia="Times New Roman" w:hAnsiTheme="minorHAnsi" w:cstheme="minorHAnsi"/>
                <w:color w:val="000000"/>
                <w:sz w:val="16"/>
                <w:szCs w:val="16"/>
                <w:lang w:val="es-CO" w:eastAsia="es-CO"/>
              </w:rPr>
              <w:t>grúa</w:t>
            </w:r>
            <w:r w:rsidRPr="00D9155B">
              <w:rPr>
                <w:rFonts w:asciiTheme="minorHAnsi" w:eastAsia="Times New Roman" w:hAnsiTheme="minorHAnsi" w:cstheme="minorHAnsi"/>
                <w:color w:val="000000"/>
                <w:sz w:val="16"/>
                <w:szCs w:val="16"/>
                <w:lang w:val="es-CO" w:eastAsia="es-CO"/>
              </w:rPr>
              <w:t>).</w:t>
            </w:r>
          </w:p>
        </w:tc>
        <w:tc>
          <w:tcPr>
            <w:tcW w:w="597" w:type="dxa"/>
            <w:tcBorders>
              <w:top w:val="nil"/>
              <w:left w:val="nil"/>
              <w:bottom w:val="single" w:sz="4" w:space="0" w:color="auto"/>
              <w:right w:val="single" w:sz="4" w:space="0" w:color="auto"/>
            </w:tcBorders>
            <w:noWrap/>
            <w:vAlign w:val="center"/>
            <w:hideMark/>
          </w:tcPr>
          <w:p w14:paraId="5439AE5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43E35A7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7,00</w:t>
            </w:r>
          </w:p>
        </w:tc>
        <w:tc>
          <w:tcPr>
            <w:tcW w:w="1614" w:type="dxa"/>
            <w:tcBorders>
              <w:top w:val="nil"/>
              <w:left w:val="nil"/>
              <w:bottom w:val="single" w:sz="4" w:space="0" w:color="auto"/>
              <w:right w:val="single" w:sz="4" w:space="0" w:color="auto"/>
            </w:tcBorders>
            <w:vAlign w:val="center"/>
            <w:hideMark/>
          </w:tcPr>
          <w:p w14:paraId="0411520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$ 2.363.906,00 </w:t>
            </w:r>
          </w:p>
        </w:tc>
        <w:tc>
          <w:tcPr>
            <w:tcW w:w="1363" w:type="dxa"/>
            <w:tcBorders>
              <w:top w:val="nil"/>
              <w:left w:val="nil"/>
              <w:bottom w:val="single" w:sz="4" w:space="0" w:color="auto"/>
              <w:right w:val="single" w:sz="4" w:space="0" w:color="auto"/>
            </w:tcBorders>
            <w:vAlign w:val="center"/>
            <w:hideMark/>
          </w:tcPr>
          <w:p w14:paraId="2785B4F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$ 16.547.342,00 </w:t>
            </w:r>
          </w:p>
        </w:tc>
        <w:tc>
          <w:tcPr>
            <w:tcW w:w="1134" w:type="dxa"/>
            <w:tcBorders>
              <w:top w:val="nil"/>
              <w:left w:val="nil"/>
              <w:bottom w:val="single" w:sz="4" w:space="0" w:color="auto"/>
              <w:right w:val="single" w:sz="4" w:space="0" w:color="auto"/>
            </w:tcBorders>
            <w:noWrap/>
            <w:vAlign w:val="center"/>
            <w:hideMark/>
          </w:tcPr>
          <w:p w14:paraId="4F7CEF7A"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1,63%</w:t>
            </w:r>
          </w:p>
        </w:tc>
      </w:tr>
      <w:tr w:rsidR="00D9155B" w:rsidRPr="00D9155B" w14:paraId="6147E464" w14:textId="77777777" w:rsidTr="000A0A4F">
        <w:trPr>
          <w:trHeight w:val="3153"/>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0D20DEBD"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lastRenderedPageBreak/>
              <w:t>IE-8.84</w:t>
            </w:r>
          </w:p>
        </w:tc>
        <w:tc>
          <w:tcPr>
            <w:tcW w:w="2891" w:type="dxa"/>
            <w:tcBorders>
              <w:top w:val="single" w:sz="4" w:space="0" w:color="auto"/>
              <w:left w:val="single" w:sz="4" w:space="0" w:color="auto"/>
              <w:bottom w:val="single" w:sz="4" w:space="0" w:color="auto"/>
              <w:right w:val="single" w:sz="4" w:space="0" w:color="auto"/>
            </w:tcBorders>
            <w:vAlign w:val="center"/>
            <w:hideMark/>
          </w:tcPr>
          <w:p w14:paraId="410DBA13"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RED TRENZADA CABLE CUÁDRUPLEX 3X2/0+1/0 AUTO SOPORTADO RED TRENZADA EN BAJA TENSIÓN, CABLE CUÁDRUPLEX AUTO SOPORTADO, TRIFÁSICA TETRA FILAR (PRE ENSAMBLADA) EN ALUMINIO </w:t>
            </w:r>
            <w:proofErr w:type="spellStart"/>
            <w:r w:rsidRPr="00D9155B">
              <w:rPr>
                <w:rFonts w:asciiTheme="minorHAnsi" w:eastAsia="Times New Roman" w:hAnsiTheme="minorHAnsi" w:cstheme="minorHAnsi"/>
                <w:color w:val="000000"/>
                <w:sz w:val="16"/>
                <w:szCs w:val="16"/>
                <w:lang w:val="es-CO" w:eastAsia="es-CO"/>
              </w:rPr>
              <w:t>AAC</w:t>
            </w:r>
            <w:proofErr w:type="spellEnd"/>
            <w:r w:rsidRPr="00D9155B">
              <w:rPr>
                <w:rFonts w:asciiTheme="minorHAnsi" w:eastAsia="Times New Roman" w:hAnsiTheme="minorHAnsi" w:cstheme="minorHAnsi"/>
                <w:color w:val="000000"/>
                <w:sz w:val="16"/>
                <w:szCs w:val="16"/>
                <w:lang w:val="es-CO" w:eastAsia="es-CO"/>
              </w:rPr>
              <w:t xml:space="preserve"> (ALL </w:t>
            </w:r>
            <w:proofErr w:type="spellStart"/>
            <w:r w:rsidRPr="00D9155B">
              <w:rPr>
                <w:rFonts w:asciiTheme="minorHAnsi" w:eastAsia="Times New Roman" w:hAnsiTheme="minorHAnsi" w:cstheme="minorHAnsi"/>
                <w:color w:val="000000"/>
                <w:sz w:val="16"/>
                <w:szCs w:val="16"/>
                <w:lang w:val="es-CO" w:eastAsia="es-CO"/>
              </w:rPr>
              <w:t>ALUMINIUM</w:t>
            </w:r>
            <w:proofErr w:type="spellEnd"/>
            <w:r w:rsidRPr="00D9155B">
              <w:rPr>
                <w:rFonts w:asciiTheme="minorHAnsi" w:eastAsia="Times New Roman" w:hAnsiTheme="minorHAnsi" w:cstheme="minorHAnsi"/>
                <w:color w:val="000000"/>
                <w:sz w:val="16"/>
                <w:szCs w:val="16"/>
                <w:lang w:val="es-CO" w:eastAsia="es-CO"/>
              </w:rPr>
              <w:t xml:space="preserve"> CONDUCTOR) PARA LAS FASES Y EN CONDUCTOR </w:t>
            </w:r>
            <w:proofErr w:type="spellStart"/>
            <w:proofErr w:type="gramStart"/>
            <w:r w:rsidRPr="00D9155B">
              <w:rPr>
                <w:rFonts w:asciiTheme="minorHAnsi" w:eastAsia="Times New Roman" w:hAnsiTheme="minorHAnsi" w:cstheme="minorHAnsi"/>
                <w:color w:val="000000"/>
                <w:sz w:val="16"/>
                <w:szCs w:val="16"/>
                <w:lang w:val="es-CO" w:eastAsia="es-CO"/>
              </w:rPr>
              <w:t>ACSR</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proofErr w:type="gramEnd"/>
            <w:r w:rsidRPr="00D9155B">
              <w:rPr>
                <w:rFonts w:asciiTheme="minorHAnsi" w:eastAsia="Times New Roman" w:hAnsiTheme="minorHAnsi" w:cstheme="minorHAnsi"/>
                <w:color w:val="000000"/>
                <w:sz w:val="16"/>
                <w:szCs w:val="16"/>
                <w:lang w:val="es-CO" w:eastAsia="es-CO"/>
              </w:rPr>
              <w:t>ALUMINUM</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CONDUCTORS</w:t>
            </w:r>
            <w:proofErr w:type="spellEnd"/>
            <w:r w:rsidRPr="00D9155B">
              <w:rPr>
                <w:rFonts w:asciiTheme="minorHAnsi" w:eastAsia="Times New Roman" w:hAnsiTheme="minorHAnsi" w:cstheme="minorHAnsi"/>
                <w:color w:val="000000"/>
                <w:sz w:val="16"/>
                <w:szCs w:val="16"/>
                <w:lang w:val="es-CO" w:eastAsia="es-CO"/>
              </w:rPr>
              <w:t xml:space="preserve"> STEEL </w:t>
            </w:r>
            <w:proofErr w:type="spellStart"/>
            <w:r w:rsidRPr="00D9155B">
              <w:rPr>
                <w:rFonts w:asciiTheme="minorHAnsi" w:eastAsia="Times New Roman" w:hAnsiTheme="minorHAnsi" w:cstheme="minorHAnsi"/>
                <w:color w:val="000000"/>
                <w:sz w:val="16"/>
                <w:szCs w:val="16"/>
                <w:lang w:val="es-CO" w:eastAsia="es-CO"/>
              </w:rPr>
              <w:t>REINFORCED</w:t>
            </w:r>
            <w:proofErr w:type="spellEnd"/>
            <w:r w:rsidRPr="00D9155B">
              <w:rPr>
                <w:rFonts w:asciiTheme="minorHAnsi" w:eastAsia="Times New Roman" w:hAnsiTheme="minorHAnsi" w:cstheme="minorHAnsi"/>
                <w:color w:val="000000"/>
                <w:sz w:val="16"/>
                <w:szCs w:val="16"/>
                <w:lang w:val="es-CO" w:eastAsia="es-CO"/>
              </w:rPr>
              <w:t xml:space="preserve">) PARA EL NEUTRO O MENSAJERO AISLADOS EN POLIETILENO RETICULADO 90°C, 600 V 3X2/0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AAC</w:t>
            </w:r>
            <w:proofErr w:type="spellEnd"/>
            <w:r w:rsidRPr="00D9155B">
              <w:rPr>
                <w:rFonts w:asciiTheme="minorHAnsi" w:eastAsia="Times New Roman" w:hAnsiTheme="minorHAnsi" w:cstheme="minorHAnsi"/>
                <w:color w:val="000000"/>
                <w:sz w:val="16"/>
                <w:szCs w:val="16"/>
                <w:lang w:val="es-CO" w:eastAsia="es-CO"/>
              </w:rPr>
              <w:t xml:space="preserve">, XLEP+1/0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ACSR</w:t>
            </w:r>
            <w:proofErr w:type="spellEnd"/>
            <w:r w:rsidRPr="00D9155B">
              <w:rPr>
                <w:rFonts w:asciiTheme="minorHAnsi" w:eastAsia="Times New Roman" w:hAnsiTheme="minorHAnsi" w:cstheme="minorHAnsi"/>
                <w:color w:val="000000"/>
                <w:sz w:val="16"/>
                <w:szCs w:val="16"/>
                <w:lang w:val="es-CO" w:eastAsia="es-CO"/>
              </w:rPr>
              <w:t xml:space="preserve">, </w:t>
            </w:r>
            <w:proofErr w:type="spellStart"/>
            <w:r w:rsidRPr="00D9155B">
              <w:rPr>
                <w:rFonts w:asciiTheme="minorHAnsi" w:eastAsia="Times New Roman" w:hAnsiTheme="minorHAnsi" w:cstheme="minorHAnsi"/>
                <w:color w:val="000000"/>
                <w:sz w:val="16"/>
                <w:szCs w:val="16"/>
                <w:lang w:val="es-CO" w:eastAsia="es-CO"/>
              </w:rPr>
              <w:t>XLPE</w:t>
            </w:r>
            <w:proofErr w:type="spellEnd"/>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46A8345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single" w:sz="4" w:space="0" w:color="auto"/>
              <w:left w:val="single" w:sz="4" w:space="0" w:color="auto"/>
              <w:bottom w:val="single" w:sz="4" w:space="0" w:color="auto"/>
              <w:right w:val="single" w:sz="4" w:space="0" w:color="auto"/>
            </w:tcBorders>
            <w:vAlign w:val="center"/>
            <w:hideMark/>
          </w:tcPr>
          <w:p w14:paraId="3DEC7B0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300,00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3438360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$ 47.166,00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6B7C66E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$ 14.149.800,00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E84A202"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1,39%</w:t>
            </w:r>
          </w:p>
        </w:tc>
      </w:tr>
      <w:tr w:rsidR="00D9155B" w:rsidRPr="00D9155B" w14:paraId="55C4F3A2" w14:textId="77777777" w:rsidTr="000A0A4F">
        <w:trPr>
          <w:trHeight w:val="1553"/>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1E11BCFA"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IE-8.1238</w:t>
            </w:r>
          </w:p>
        </w:tc>
        <w:tc>
          <w:tcPr>
            <w:tcW w:w="2891" w:type="dxa"/>
            <w:tcBorders>
              <w:top w:val="single" w:sz="4" w:space="0" w:color="auto"/>
              <w:left w:val="nil"/>
              <w:bottom w:val="single" w:sz="4" w:space="0" w:color="auto"/>
              <w:right w:val="single" w:sz="4" w:space="0" w:color="auto"/>
            </w:tcBorders>
            <w:vAlign w:val="center"/>
            <w:hideMark/>
          </w:tcPr>
          <w:p w14:paraId="298B84D5"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Suministro, instalación y puesta en funcionamiento de Celda de remonte en media tensión serie 15 kV, tipo 8DJH SF6 o superior. Incluye terminales premoldeadas para la conexión de salidas, accesorios de fijación, conexión y todo lo necesario para su correcto funcionamiento</w:t>
            </w:r>
          </w:p>
        </w:tc>
        <w:tc>
          <w:tcPr>
            <w:tcW w:w="597" w:type="dxa"/>
            <w:tcBorders>
              <w:top w:val="single" w:sz="4" w:space="0" w:color="auto"/>
              <w:left w:val="nil"/>
              <w:bottom w:val="single" w:sz="4" w:space="0" w:color="auto"/>
              <w:right w:val="single" w:sz="4" w:space="0" w:color="auto"/>
            </w:tcBorders>
            <w:noWrap/>
            <w:vAlign w:val="center"/>
            <w:hideMark/>
          </w:tcPr>
          <w:p w14:paraId="6873BA3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3ABAC95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single" w:sz="4" w:space="0" w:color="auto"/>
              <w:left w:val="nil"/>
              <w:bottom w:val="single" w:sz="4" w:space="0" w:color="auto"/>
              <w:right w:val="single" w:sz="4" w:space="0" w:color="auto"/>
            </w:tcBorders>
            <w:vAlign w:val="center"/>
            <w:hideMark/>
          </w:tcPr>
          <w:p w14:paraId="2ACAB26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$ 12.339.153,00 </w:t>
            </w:r>
          </w:p>
        </w:tc>
        <w:tc>
          <w:tcPr>
            <w:tcW w:w="1363" w:type="dxa"/>
            <w:tcBorders>
              <w:top w:val="single" w:sz="4" w:space="0" w:color="auto"/>
              <w:left w:val="nil"/>
              <w:bottom w:val="single" w:sz="4" w:space="0" w:color="auto"/>
              <w:right w:val="single" w:sz="4" w:space="0" w:color="auto"/>
            </w:tcBorders>
            <w:vAlign w:val="center"/>
            <w:hideMark/>
          </w:tcPr>
          <w:p w14:paraId="3D2BAC5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$ 12.339.153,00 </w:t>
            </w:r>
          </w:p>
        </w:tc>
        <w:tc>
          <w:tcPr>
            <w:tcW w:w="1134" w:type="dxa"/>
            <w:tcBorders>
              <w:top w:val="single" w:sz="4" w:space="0" w:color="auto"/>
              <w:left w:val="nil"/>
              <w:bottom w:val="single" w:sz="4" w:space="0" w:color="auto"/>
              <w:right w:val="single" w:sz="4" w:space="0" w:color="auto"/>
            </w:tcBorders>
            <w:noWrap/>
            <w:vAlign w:val="center"/>
            <w:hideMark/>
          </w:tcPr>
          <w:p w14:paraId="4F7EFD37"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1,22%</w:t>
            </w:r>
          </w:p>
        </w:tc>
      </w:tr>
      <w:tr w:rsidR="00D9155B" w:rsidRPr="00D9155B" w14:paraId="57317EB9" w14:textId="77777777" w:rsidTr="000A0A4F">
        <w:trPr>
          <w:trHeight w:val="696"/>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7FC360B8"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IE-8.155</w:t>
            </w:r>
          </w:p>
        </w:tc>
        <w:tc>
          <w:tcPr>
            <w:tcW w:w="2891" w:type="dxa"/>
            <w:tcBorders>
              <w:top w:val="single" w:sz="4" w:space="0" w:color="auto"/>
              <w:left w:val="single" w:sz="4" w:space="0" w:color="auto"/>
              <w:bottom w:val="single" w:sz="4" w:space="0" w:color="auto"/>
              <w:right w:val="single" w:sz="4" w:space="0" w:color="auto"/>
            </w:tcBorders>
            <w:vAlign w:val="center"/>
            <w:hideMark/>
          </w:tcPr>
          <w:p w14:paraId="05626F01"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ACOMETIDA ANTIFRAUDE 3x8+8 </w:t>
            </w:r>
            <w:proofErr w:type="spellStart"/>
            <w:r w:rsidRPr="00D9155B">
              <w:rPr>
                <w:rFonts w:asciiTheme="minorHAnsi" w:eastAsia="Times New Roman" w:hAnsiTheme="minorHAnsi" w:cstheme="minorHAnsi"/>
                <w:color w:val="000000"/>
                <w:sz w:val="16"/>
                <w:szCs w:val="16"/>
                <w:lang w:val="es-CO" w:eastAsia="es-CO"/>
              </w:rPr>
              <w:t>AWG</w:t>
            </w:r>
            <w:proofErr w:type="spellEnd"/>
            <w:r w:rsidRPr="00D9155B">
              <w:rPr>
                <w:rFonts w:asciiTheme="minorHAnsi" w:eastAsia="Times New Roman" w:hAnsiTheme="minorHAnsi" w:cstheme="minorHAnsi"/>
                <w:color w:val="000000"/>
                <w:sz w:val="16"/>
                <w:szCs w:val="16"/>
                <w:lang w:val="es-CO" w:eastAsia="es-CO"/>
              </w:rPr>
              <w:t xml:space="preserve"> 600 V (PE /PVC)</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2C492C1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single" w:sz="4" w:space="0" w:color="auto"/>
              <w:left w:val="single" w:sz="4" w:space="0" w:color="auto"/>
              <w:bottom w:val="single" w:sz="4" w:space="0" w:color="auto"/>
              <w:right w:val="single" w:sz="4" w:space="0" w:color="auto"/>
            </w:tcBorders>
            <w:vAlign w:val="center"/>
            <w:hideMark/>
          </w:tcPr>
          <w:p w14:paraId="0E2D471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260,00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7A0C59C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$ 45.184,00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6DCF1C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$ 11.747.840,00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53401B0"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1,16%</w:t>
            </w:r>
          </w:p>
        </w:tc>
      </w:tr>
      <w:tr w:rsidR="00D9155B" w:rsidRPr="00D9155B" w14:paraId="07A988BA" w14:textId="77777777" w:rsidTr="000A0A4F">
        <w:trPr>
          <w:trHeight w:val="2110"/>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20D76B7B"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ME-17.315</w:t>
            </w:r>
          </w:p>
        </w:tc>
        <w:tc>
          <w:tcPr>
            <w:tcW w:w="2891" w:type="dxa"/>
            <w:tcBorders>
              <w:top w:val="single" w:sz="4" w:space="0" w:color="auto"/>
              <w:left w:val="nil"/>
              <w:bottom w:val="single" w:sz="4" w:space="0" w:color="auto"/>
              <w:right w:val="single" w:sz="4" w:space="0" w:color="auto"/>
            </w:tcBorders>
            <w:vAlign w:val="center"/>
            <w:hideMark/>
          </w:tcPr>
          <w:p w14:paraId="03431339"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SUMINISTRO E INSTALACIÓN DE PUERTA PERSIANA, en marco puerta cal. 18, persianas en </w:t>
            </w:r>
            <w:proofErr w:type="spellStart"/>
            <w:r w:rsidRPr="00D9155B">
              <w:rPr>
                <w:rFonts w:asciiTheme="minorHAnsi" w:eastAsia="Times New Roman" w:hAnsiTheme="minorHAnsi" w:cstheme="minorHAnsi"/>
                <w:color w:val="000000"/>
                <w:sz w:val="16"/>
                <w:szCs w:val="16"/>
                <w:lang w:val="es-CO" w:eastAsia="es-CO"/>
              </w:rPr>
              <w:t>lamina</w:t>
            </w:r>
            <w:proofErr w:type="spellEnd"/>
            <w:r w:rsidRPr="00D9155B">
              <w:rPr>
                <w:rFonts w:asciiTheme="minorHAnsi" w:eastAsia="Times New Roman" w:hAnsiTheme="minorHAnsi" w:cstheme="minorHAnsi"/>
                <w:color w:val="000000"/>
                <w:sz w:val="16"/>
                <w:szCs w:val="16"/>
                <w:lang w:val="es-CO" w:eastAsia="es-CO"/>
              </w:rPr>
              <w:t xml:space="preserve"> cal. 18, peinazo de una batiente cal. 18, laminas en U cal.18 para soporte persianas, pasadores, chapa marca yale, </w:t>
            </w:r>
            <w:proofErr w:type="spellStart"/>
            <w:r w:rsidRPr="00D9155B">
              <w:rPr>
                <w:rFonts w:asciiTheme="minorHAnsi" w:eastAsia="Times New Roman" w:hAnsiTheme="minorHAnsi" w:cstheme="minorHAnsi"/>
                <w:color w:val="000000"/>
                <w:sz w:val="16"/>
                <w:szCs w:val="16"/>
                <w:lang w:val="es-CO" w:eastAsia="es-CO"/>
              </w:rPr>
              <w:t>visagras</w:t>
            </w:r>
            <w:proofErr w:type="spellEnd"/>
            <w:r w:rsidRPr="00D9155B">
              <w:rPr>
                <w:rFonts w:asciiTheme="minorHAnsi" w:eastAsia="Times New Roman" w:hAnsiTheme="minorHAnsi" w:cstheme="minorHAnsi"/>
                <w:color w:val="000000"/>
                <w:sz w:val="16"/>
                <w:szCs w:val="16"/>
                <w:lang w:val="es-CO" w:eastAsia="es-CO"/>
              </w:rPr>
              <w:t xml:space="preserve"> de 5/</w:t>
            </w:r>
            <w:proofErr w:type="gramStart"/>
            <w:r w:rsidRPr="00D9155B">
              <w:rPr>
                <w:rFonts w:asciiTheme="minorHAnsi" w:eastAsia="Times New Roman" w:hAnsiTheme="minorHAnsi" w:cstheme="minorHAnsi"/>
                <w:color w:val="000000"/>
                <w:sz w:val="16"/>
                <w:szCs w:val="16"/>
                <w:lang w:val="es-CO" w:eastAsia="es-CO"/>
              </w:rPr>
              <w:t>8,  pintura</w:t>
            </w:r>
            <w:proofErr w:type="gramEnd"/>
            <w:r w:rsidRPr="00D9155B">
              <w:rPr>
                <w:rFonts w:asciiTheme="minorHAnsi" w:eastAsia="Times New Roman" w:hAnsiTheme="minorHAnsi" w:cstheme="minorHAnsi"/>
                <w:color w:val="000000"/>
                <w:sz w:val="16"/>
                <w:szCs w:val="16"/>
                <w:lang w:val="es-CO" w:eastAsia="es-CO"/>
              </w:rPr>
              <w:t xml:space="preserve"> anticorrosivo y esmalte. Incluye el suministro de todos los accesorios requeridos para su correcto montaje. </w:t>
            </w:r>
            <w:proofErr w:type="spellStart"/>
            <w:r w:rsidRPr="00D9155B">
              <w:rPr>
                <w:rFonts w:asciiTheme="minorHAnsi" w:eastAsia="Times New Roman" w:hAnsiTheme="minorHAnsi" w:cstheme="minorHAnsi"/>
                <w:color w:val="000000"/>
                <w:sz w:val="16"/>
                <w:szCs w:val="16"/>
                <w:lang w:val="es-CO" w:eastAsia="es-CO"/>
              </w:rPr>
              <w:t>SEGUN</w:t>
            </w:r>
            <w:proofErr w:type="spellEnd"/>
            <w:r w:rsidRPr="00D9155B">
              <w:rPr>
                <w:rFonts w:asciiTheme="minorHAnsi" w:eastAsia="Times New Roman" w:hAnsiTheme="minorHAnsi" w:cstheme="minorHAnsi"/>
                <w:color w:val="000000"/>
                <w:sz w:val="16"/>
                <w:szCs w:val="16"/>
                <w:lang w:val="es-CO" w:eastAsia="es-CO"/>
              </w:rPr>
              <w:t xml:space="preserve"> DETALLE.</w:t>
            </w:r>
          </w:p>
        </w:tc>
        <w:tc>
          <w:tcPr>
            <w:tcW w:w="597" w:type="dxa"/>
            <w:tcBorders>
              <w:top w:val="single" w:sz="4" w:space="0" w:color="auto"/>
              <w:left w:val="nil"/>
              <w:bottom w:val="single" w:sz="4" w:space="0" w:color="auto"/>
              <w:right w:val="single" w:sz="4" w:space="0" w:color="auto"/>
            </w:tcBorders>
            <w:noWrap/>
            <w:vAlign w:val="center"/>
            <w:hideMark/>
          </w:tcPr>
          <w:p w14:paraId="3F45146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M2</w:t>
            </w:r>
          </w:p>
        </w:tc>
        <w:tc>
          <w:tcPr>
            <w:tcW w:w="1104" w:type="dxa"/>
            <w:tcBorders>
              <w:top w:val="single" w:sz="4" w:space="0" w:color="auto"/>
              <w:left w:val="nil"/>
              <w:bottom w:val="single" w:sz="4" w:space="0" w:color="auto"/>
              <w:right w:val="single" w:sz="4" w:space="0" w:color="auto"/>
            </w:tcBorders>
            <w:vAlign w:val="center"/>
            <w:hideMark/>
          </w:tcPr>
          <w:p w14:paraId="582C6AB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10,00</w:t>
            </w:r>
          </w:p>
        </w:tc>
        <w:tc>
          <w:tcPr>
            <w:tcW w:w="1614" w:type="dxa"/>
            <w:tcBorders>
              <w:top w:val="single" w:sz="4" w:space="0" w:color="auto"/>
              <w:left w:val="nil"/>
              <w:bottom w:val="single" w:sz="4" w:space="0" w:color="auto"/>
              <w:right w:val="single" w:sz="4" w:space="0" w:color="auto"/>
            </w:tcBorders>
            <w:vAlign w:val="center"/>
            <w:hideMark/>
          </w:tcPr>
          <w:p w14:paraId="3B06E14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$ 1.174.687,00 </w:t>
            </w:r>
          </w:p>
        </w:tc>
        <w:tc>
          <w:tcPr>
            <w:tcW w:w="1363" w:type="dxa"/>
            <w:tcBorders>
              <w:top w:val="single" w:sz="4" w:space="0" w:color="auto"/>
              <w:left w:val="nil"/>
              <w:bottom w:val="single" w:sz="4" w:space="0" w:color="auto"/>
              <w:right w:val="single" w:sz="4" w:space="0" w:color="auto"/>
            </w:tcBorders>
            <w:vAlign w:val="center"/>
            <w:hideMark/>
          </w:tcPr>
          <w:p w14:paraId="11FCF86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$ 11.746.870,00 </w:t>
            </w:r>
          </w:p>
        </w:tc>
        <w:tc>
          <w:tcPr>
            <w:tcW w:w="1134" w:type="dxa"/>
            <w:tcBorders>
              <w:top w:val="single" w:sz="4" w:space="0" w:color="auto"/>
              <w:left w:val="nil"/>
              <w:bottom w:val="single" w:sz="4" w:space="0" w:color="auto"/>
              <w:right w:val="single" w:sz="4" w:space="0" w:color="auto"/>
            </w:tcBorders>
            <w:noWrap/>
            <w:vAlign w:val="center"/>
            <w:hideMark/>
          </w:tcPr>
          <w:p w14:paraId="30D21CD9"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1,16%</w:t>
            </w:r>
          </w:p>
        </w:tc>
      </w:tr>
      <w:tr w:rsidR="00D9155B" w:rsidRPr="00D9155B" w14:paraId="6055140E" w14:textId="77777777" w:rsidTr="000A0A4F">
        <w:trPr>
          <w:trHeight w:val="1700"/>
        </w:trPr>
        <w:tc>
          <w:tcPr>
            <w:tcW w:w="648" w:type="dxa"/>
            <w:tcBorders>
              <w:top w:val="nil"/>
              <w:left w:val="single" w:sz="4" w:space="0" w:color="auto"/>
              <w:bottom w:val="single" w:sz="4" w:space="0" w:color="auto"/>
              <w:right w:val="single" w:sz="4" w:space="0" w:color="auto"/>
            </w:tcBorders>
            <w:noWrap/>
            <w:vAlign w:val="center"/>
            <w:hideMark/>
          </w:tcPr>
          <w:p w14:paraId="0DEEFD86"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PI-19.31</w:t>
            </w:r>
          </w:p>
        </w:tc>
        <w:tc>
          <w:tcPr>
            <w:tcW w:w="2891" w:type="dxa"/>
            <w:tcBorders>
              <w:top w:val="nil"/>
              <w:left w:val="nil"/>
              <w:bottom w:val="single" w:sz="4" w:space="0" w:color="auto"/>
              <w:right w:val="single" w:sz="4" w:space="0" w:color="auto"/>
            </w:tcBorders>
            <w:vAlign w:val="center"/>
            <w:hideMark/>
          </w:tcPr>
          <w:p w14:paraId="2480A8C4"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ESTUCO PLÁSTICO Y PINTURA </w:t>
            </w:r>
            <w:proofErr w:type="spellStart"/>
            <w:r w:rsidRPr="00D9155B">
              <w:rPr>
                <w:rFonts w:asciiTheme="minorHAnsi" w:eastAsia="Times New Roman" w:hAnsiTheme="minorHAnsi" w:cstheme="minorHAnsi"/>
                <w:color w:val="000000"/>
                <w:sz w:val="16"/>
                <w:szCs w:val="16"/>
                <w:lang w:val="es-CO" w:eastAsia="es-CO"/>
              </w:rPr>
              <w:t>EPÓXICA</w:t>
            </w:r>
            <w:proofErr w:type="spellEnd"/>
            <w:r w:rsidRPr="00D9155B">
              <w:rPr>
                <w:rFonts w:asciiTheme="minorHAnsi" w:eastAsia="Times New Roman" w:hAnsiTheme="minorHAnsi" w:cstheme="minorHAnsi"/>
                <w:color w:val="000000"/>
                <w:sz w:val="16"/>
                <w:szCs w:val="16"/>
                <w:lang w:val="es-CO" w:eastAsia="es-CO"/>
              </w:rPr>
              <w:t xml:space="preserve"> A 3 MANOS SOBRE MURO INTERIOR (incluye estuco plástico, una mano en pintura tipo 2 y dos manos en pintura epoxi poliamida base de agua resistente a la humedad, grasas, vapor de agua y formación de hongos, con catalizador, filos y dilataciones) color según diseño</w:t>
            </w:r>
          </w:p>
        </w:tc>
        <w:tc>
          <w:tcPr>
            <w:tcW w:w="597" w:type="dxa"/>
            <w:tcBorders>
              <w:top w:val="nil"/>
              <w:left w:val="nil"/>
              <w:bottom w:val="single" w:sz="4" w:space="0" w:color="auto"/>
              <w:right w:val="single" w:sz="4" w:space="0" w:color="auto"/>
            </w:tcBorders>
            <w:noWrap/>
            <w:vAlign w:val="center"/>
            <w:hideMark/>
          </w:tcPr>
          <w:p w14:paraId="76D72BA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M2</w:t>
            </w:r>
          </w:p>
        </w:tc>
        <w:tc>
          <w:tcPr>
            <w:tcW w:w="1104" w:type="dxa"/>
            <w:tcBorders>
              <w:top w:val="nil"/>
              <w:left w:val="nil"/>
              <w:bottom w:val="single" w:sz="4" w:space="0" w:color="auto"/>
              <w:right w:val="single" w:sz="4" w:space="0" w:color="auto"/>
            </w:tcBorders>
            <w:vAlign w:val="center"/>
            <w:hideMark/>
          </w:tcPr>
          <w:p w14:paraId="37B3D987"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132,00</w:t>
            </w:r>
          </w:p>
        </w:tc>
        <w:tc>
          <w:tcPr>
            <w:tcW w:w="1614" w:type="dxa"/>
            <w:tcBorders>
              <w:top w:val="nil"/>
              <w:left w:val="nil"/>
              <w:bottom w:val="single" w:sz="4" w:space="0" w:color="auto"/>
              <w:right w:val="single" w:sz="4" w:space="0" w:color="auto"/>
            </w:tcBorders>
            <w:vAlign w:val="center"/>
            <w:hideMark/>
          </w:tcPr>
          <w:p w14:paraId="09ACDAC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$ 81.023,00 </w:t>
            </w:r>
          </w:p>
        </w:tc>
        <w:tc>
          <w:tcPr>
            <w:tcW w:w="1363" w:type="dxa"/>
            <w:tcBorders>
              <w:top w:val="nil"/>
              <w:left w:val="nil"/>
              <w:bottom w:val="single" w:sz="4" w:space="0" w:color="auto"/>
              <w:right w:val="single" w:sz="4" w:space="0" w:color="auto"/>
            </w:tcBorders>
            <w:vAlign w:val="center"/>
            <w:hideMark/>
          </w:tcPr>
          <w:p w14:paraId="4750AEE6"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$ 10.695.036,00 </w:t>
            </w:r>
          </w:p>
        </w:tc>
        <w:tc>
          <w:tcPr>
            <w:tcW w:w="1134" w:type="dxa"/>
            <w:tcBorders>
              <w:top w:val="nil"/>
              <w:left w:val="nil"/>
              <w:bottom w:val="single" w:sz="4" w:space="0" w:color="auto"/>
              <w:right w:val="single" w:sz="4" w:space="0" w:color="auto"/>
            </w:tcBorders>
            <w:noWrap/>
            <w:vAlign w:val="center"/>
            <w:hideMark/>
          </w:tcPr>
          <w:p w14:paraId="7D527B67"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1,05%</w:t>
            </w:r>
          </w:p>
        </w:tc>
      </w:tr>
      <w:tr w:rsidR="00D9155B" w:rsidRPr="00D9155B" w14:paraId="54EB60AA" w14:textId="77777777" w:rsidTr="000A0A4F">
        <w:trPr>
          <w:trHeight w:val="1320"/>
        </w:trPr>
        <w:tc>
          <w:tcPr>
            <w:tcW w:w="648" w:type="dxa"/>
            <w:tcBorders>
              <w:top w:val="nil"/>
              <w:left w:val="single" w:sz="4" w:space="0" w:color="auto"/>
              <w:bottom w:val="single" w:sz="4" w:space="0" w:color="auto"/>
              <w:right w:val="single" w:sz="4" w:space="0" w:color="auto"/>
            </w:tcBorders>
            <w:noWrap/>
            <w:vAlign w:val="center"/>
            <w:hideMark/>
          </w:tcPr>
          <w:p w14:paraId="3AEF3DD2"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CB-10.1</w:t>
            </w:r>
          </w:p>
        </w:tc>
        <w:tc>
          <w:tcPr>
            <w:tcW w:w="2891" w:type="dxa"/>
            <w:tcBorders>
              <w:top w:val="nil"/>
              <w:left w:val="nil"/>
              <w:bottom w:val="single" w:sz="4" w:space="0" w:color="auto"/>
              <w:right w:val="single" w:sz="4" w:space="0" w:color="auto"/>
            </w:tcBorders>
            <w:vAlign w:val="center"/>
            <w:hideMark/>
          </w:tcPr>
          <w:p w14:paraId="072367E0"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ESTRUCTURA Perfil Lámina Delgada </w:t>
            </w:r>
            <w:proofErr w:type="spellStart"/>
            <w:r w:rsidRPr="00D9155B">
              <w:rPr>
                <w:rFonts w:asciiTheme="minorHAnsi" w:eastAsia="Times New Roman" w:hAnsiTheme="minorHAnsi" w:cstheme="minorHAnsi"/>
                <w:color w:val="000000"/>
                <w:sz w:val="16"/>
                <w:szCs w:val="16"/>
                <w:lang w:val="es-CO" w:eastAsia="es-CO"/>
              </w:rPr>
              <w:t>PHR</w:t>
            </w:r>
            <w:proofErr w:type="spellEnd"/>
            <w:r w:rsidRPr="00D9155B">
              <w:rPr>
                <w:rFonts w:asciiTheme="minorHAnsi" w:eastAsia="Times New Roman" w:hAnsiTheme="minorHAnsi" w:cstheme="minorHAnsi"/>
                <w:color w:val="000000"/>
                <w:sz w:val="16"/>
                <w:szCs w:val="16"/>
                <w:lang w:val="es-CO" w:eastAsia="es-CO"/>
              </w:rPr>
              <w:t xml:space="preserve"> ASTM A500 Grado 50. Calibre según diseño (Incluye vigas, cerchas, correas, anticorrosivo y esmalte)</w:t>
            </w:r>
          </w:p>
        </w:tc>
        <w:tc>
          <w:tcPr>
            <w:tcW w:w="597" w:type="dxa"/>
            <w:tcBorders>
              <w:top w:val="nil"/>
              <w:left w:val="nil"/>
              <w:bottom w:val="single" w:sz="4" w:space="0" w:color="auto"/>
              <w:right w:val="single" w:sz="4" w:space="0" w:color="auto"/>
            </w:tcBorders>
            <w:noWrap/>
            <w:vAlign w:val="center"/>
            <w:hideMark/>
          </w:tcPr>
          <w:p w14:paraId="7454B3E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kg</w:t>
            </w:r>
          </w:p>
        </w:tc>
        <w:tc>
          <w:tcPr>
            <w:tcW w:w="1104" w:type="dxa"/>
            <w:tcBorders>
              <w:top w:val="nil"/>
              <w:left w:val="nil"/>
              <w:bottom w:val="single" w:sz="4" w:space="0" w:color="auto"/>
              <w:right w:val="single" w:sz="4" w:space="0" w:color="auto"/>
            </w:tcBorders>
            <w:vAlign w:val="center"/>
            <w:hideMark/>
          </w:tcPr>
          <w:p w14:paraId="708648E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546,53</w:t>
            </w:r>
          </w:p>
        </w:tc>
        <w:tc>
          <w:tcPr>
            <w:tcW w:w="1614" w:type="dxa"/>
            <w:tcBorders>
              <w:top w:val="nil"/>
              <w:left w:val="nil"/>
              <w:bottom w:val="single" w:sz="4" w:space="0" w:color="auto"/>
              <w:right w:val="single" w:sz="4" w:space="0" w:color="auto"/>
            </w:tcBorders>
            <w:vAlign w:val="center"/>
            <w:hideMark/>
          </w:tcPr>
          <w:p w14:paraId="6AA6E72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$ 19.077,00 </w:t>
            </w:r>
          </w:p>
        </w:tc>
        <w:tc>
          <w:tcPr>
            <w:tcW w:w="1363" w:type="dxa"/>
            <w:tcBorders>
              <w:top w:val="nil"/>
              <w:left w:val="nil"/>
              <w:bottom w:val="single" w:sz="4" w:space="0" w:color="auto"/>
              <w:right w:val="single" w:sz="4" w:space="0" w:color="auto"/>
            </w:tcBorders>
            <w:vAlign w:val="center"/>
            <w:hideMark/>
          </w:tcPr>
          <w:p w14:paraId="1FFDE5E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$ 10.426.152,81 </w:t>
            </w:r>
          </w:p>
        </w:tc>
        <w:tc>
          <w:tcPr>
            <w:tcW w:w="1134" w:type="dxa"/>
            <w:tcBorders>
              <w:top w:val="nil"/>
              <w:left w:val="nil"/>
              <w:bottom w:val="single" w:sz="4" w:space="0" w:color="auto"/>
              <w:right w:val="single" w:sz="4" w:space="0" w:color="auto"/>
            </w:tcBorders>
            <w:noWrap/>
            <w:vAlign w:val="center"/>
            <w:hideMark/>
          </w:tcPr>
          <w:p w14:paraId="6A68E37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1,03%</w:t>
            </w:r>
          </w:p>
        </w:tc>
      </w:tr>
      <w:tr w:rsidR="00D9155B" w:rsidRPr="00D9155B" w14:paraId="7C2A24EA" w14:textId="77777777" w:rsidTr="000A0A4F">
        <w:trPr>
          <w:trHeight w:val="2040"/>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64E82D13"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lastRenderedPageBreak/>
              <w:t>IE-8.1236</w:t>
            </w:r>
          </w:p>
        </w:tc>
        <w:tc>
          <w:tcPr>
            <w:tcW w:w="2891" w:type="dxa"/>
            <w:tcBorders>
              <w:top w:val="single" w:sz="4" w:space="0" w:color="auto"/>
              <w:left w:val="single" w:sz="4" w:space="0" w:color="auto"/>
              <w:bottom w:val="single" w:sz="4" w:space="0" w:color="auto"/>
              <w:right w:val="single" w:sz="4" w:space="0" w:color="auto"/>
            </w:tcBorders>
            <w:vAlign w:val="center"/>
            <w:hideMark/>
          </w:tcPr>
          <w:p w14:paraId="3A163182"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SUMINISTRO E INSTALACIÓN DE CAJA DE INSPECCIÓN EN POLIPROPILENO PARA ALUMBRADO PÚBLICO Y ACOMETIDAS EN </w:t>
            </w:r>
            <w:proofErr w:type="spellStart"/>
            <w:r w:rsidRPr="00D9155B">
              <w:rPr>
                <w:rFonts w:asciiTheme="minorHAnsi" w:eastAsia="Times New Roman" w:hAnsiTheme="minorHAnsi" w:cstheme="minorHAnsi"/>
                <w:color w:val="000000"/>
                <w:sz w:val="16"/>
                <w:szCs w:val="16"/>
                <w:lang w:val="es-CO" w:eastAsia="es-CO"/>
              </w:rPr>
              <w:t>B.T</w:t>
            </w:r>
            <w:proofErr w:type="spellEnd"/>
            <w:r w:rsidRPr="00D9155B">
              <w:rPr>
                <w:rFonts w:asciiTheme="minorHAnsi" w:eastAsia="Times New Roman" w:hAnsiTheme="minorHAnsi" w:cstheme="minorHAnsi"/>
                <w:color w:val="000000"/>
                <w:sz w:val="16"/>
                <w:szCs w:val="16"/>
                <w:lang w:val="es-CO" w:eastAsia="es-CO"/>
              </w:rPr>
              <w:t>. NORMA CODENSA CS-274 (Excavación en zona verde o zona dura) Incluye todo lo necesario para su correcto funcionamiento.</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0076088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4B3183F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459FCC8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$ 10.331.820,00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1E75644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$ 10.331.820,00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893E0F7"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1,02%</w:t>
            </w:r>
          </w:p>
        </w:tc>
      </w:tr>
      <w:tr w:rsidR="00D9155B" w:rsidRPr="00D9155B" w14:paraId="32685CD2" w14:textId="77777777" w:rsidTr="000A0A4F">
        <w:trPr>
          <w:trHeight w:val="1523"/>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77D72642"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IE-8.48</w:t>
            </w:r>
          </w:p>
        </w:tc>
        <w:tc>
          <w:tcPr>
            <w:tcW w:w="2891" w:type="dxa"/>
            <w:tcBorders>
              <w:top w:val="single" w:sz="4" w:space="0" w:color="auto"/>
              <w:left w:val="nil"/>
              <w:bottom w:val="single" w:sz="4" w:space="0" w:color="auto"/>
              <w:right w:val="single" w:sz="4" w:space="0" w:color="auto"/>
            </w:tcBorders>
            <w:vAlign w:val="center"/>
            <w:hideMark/>
          </w:tcPr>
          <w:p w14:paraId="13E3988E"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MONTAJE EN POSTE DE TRANSFORMADOR TRIFÁSICO PARA SERVICIO DEDICADO CIRCUITO PRIMARIO SENCILLO NORMA CODENSA </w:t>
            </w:r>
            <w:proofErr w:type="spellStart"/>
            <w:r w:rsidRPr="00D9155B">
              <w:rPr>
                <w:rFonts w:asciiTheme="minorHAnsi" w:eastAsia="Times New Roman" w:hAnsiTheme="minorHAnsi" w:cstheme="minorHAnsi"/>
                <w:color w:val="000000"/>
                <w:sz w:val="16"/>
                <w:szCs w:val="16"/>
                <w:lang w:val="es-CO" w:eastAsia="es-CO"/>
              </w:rPr>
              <w:t>CTU</w:t>
            </w:r>
            <w:proofErr w:type="spellEnd"/>
            <w:r w:rsidRPr="00D9155B">
              <w:rPr>
                <w:rFonts w:asciiTheme="minorHAnsi" w:eastAsia="Times New Roman" w:hAnsiTheme="minorHAnsi" w:cstheme="minorHAnsi"/>
                <w:color w:val="000000"/>
                <w:sz w:val="16"/>
                <w:szCs w:val="16"/>
                <w:lang w:val="es-CO" w:eastAsia="es-CO"/>
              </w:rPr>
              <w:t xml:space="preserve"> 520. No incluye poste, ni componentes estructura (LA) red primaria.</w:t>
            </w:r>
          </w:p>
        </w:tc>
        <w:tc>
          <w:tcPr>
            <w:tcW w:w="597" w:type="dxa"/>
            <w:tcBorders>
              <w:top w:val="single" w:sz="4" w:space="0" w:color="auto"/>
              <w:left w:val="nil"/>
              <w:bottom w:val="single" w:sz="4" w:space="0" w:color="auto"/>
              <w:right w:val="single" w:sz="4" w:space="0" w:color="auto"/>
            </w:tcBorders>
            <w:noWrap/>
            <w:vAlign w:val="center"/>
            <w:hideMark/>
          </w:tcPr>
          <w:p w14:paraId="1D604CB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vAlign w:val="center"/>
            <w:hideMark/>
          </w:tcPr>
          <w:p w14:paraId="126AD24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4,00</w:t>
            </w:r>
          </w:p>
        </w:tc>
        <w:tc>
          <w:tcPr>
            <w:tcW w:w="1614" w:type="dxa"/>
            <w:tcBorders>
              <w:top w:val="single" w:sz="4" w:space="0" w:color="auto"/>
              <w:left w:val="nil"/>
              <w:bottom w:val="single" w:sz="4" w:space="0" w:color="auto"/>
              <w:right w:val="single" w:sz="4" w:space="0" w:color="auto"/>
            </w:tcBorders>
            <w:vAlign w:val="center"/>
            <w:hideMark/>
          </w:tcPr>
          <w:p w14:paraId="2710EB0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$ 2.502.442,00 </w:t>
            </w:r>
          </w:p>
        </w:tc>
        <w:tc>
          <w:tcPr>
            <w:tcW w:w="1363" w:type="dxa"/>
            <w:tcBorders>
              <w:top w:val="single" w:sz="4" w:space="0" w:color="auto"/>
              <w:left w:val="nil"/>
              <w:bottom w:val="single" w:sz="4" w:space="0" w:color="auto"/>
              <w:right w:val="single" w:sz="4" w:space="0" w:color="auto"/>
            </w:tcBorders>
            <w:vAlign w:val="center"/>
            <w:hideMark/>
          </w:tcPr>
          <w:p w14:paraId="4F15E042"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$ 10.009.768,00 </w:t>
            </w:r>
          </w:p>
        </w:tc>
        <w:tc>
          <w:tcPr>
            <w:tcW w:w="1134" w:type="dxa"/>
            <w:tcBorders>
              <w:top w:val="single" w:sz="4" w:space="0" w:color="auto"/>
              <w:left w:val="nil"/>
              <w:bottom w:val="single" w:sz="4" w:space="0" w:color="auto"/>
              <w:right w:val="single" w:sz="4" w:space="0" w:color="auto"/>
            </w:tcBorders>
            <w:noWrap/>
            <w:vAlign w:val="center"/>
            <w:hideMark/>
          </w:tcPr>
          <w:p w14:paraId="154926F6"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0,99%</w:t>
            </w:r>
          </w:p>
        </w:tc>
      </w:tr>
      <w:tr w:rsidR="00D9155B" w:rsidRPr="00D9155B" w14:paraId="41006DBA" w14:textId="77777777" w:rsidTr="000A0A4F">
        <w:trPr>
          <w:trHeight w:val="1417"/>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68BDB9A1"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IE-8.29</w:t>
            </w:r>
          </w:p>
        </w:tc>
        <w:tc>
          <w:tcPr>
            <w:tcW w:w="2891" w:type="dxa"/>
            <w:tcBorders>
              <w:top w:val="single" w:sz="4" w:space="0" w:color="auto"/>
              <w:left w:val="single" w:sz="4" w:space="0" w:color="auto"/>
              <w:bottom w:val="single" w:sz="4" w:space="0" w:color="auto"/>
              <w:right w:val="single" w:sz="4" w:space="0" w:color="auto"/>
            </w:tcBorders>
            <w:vAlign w:val="center"/>
            <w:hideMark/>
          </w:tcPr>
          <w:p w14:paraId="5187516B"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BANCO DE DUCTO TIPO NORMA CODENSA CS 217 - Para Canalización de 4 Ø 6" Tipo </w:t>
            </w:r>
            <w:proofErr w:type="spellStart"/>
            <w:r w:rsidRPr="00D9155B">
              <w:rPr>
                <w:rFonts w:asciiTheme="minorHAnsi" w:eastAsia="Times New Roman" w:hAnsiTheme="minorHAnsi" w:cstheme="minorHAnsi"/>
                <w:color w:val="000000"/>
                <w:sz w:val="16"/>
                <w:szCs w:val="16"/>
                <w:lang w:val="es-CO" w:eastAsia="es-CO"/>
              </w:rPr>
              <w:t>TDP</w:t>
            </w:r>
            <w:proofErr w:type="spellEnd"/>
            <w:r w:rsidRPr="00D9155B">
              <w:rPr>
                <w:rFonts w:asciiTheme="minorHAnsi" w:eastAsia="Times New Roman" w:hAnsiTheme="minorHAnsi" w:cstheme="minorHAnsi"/>
                <w:color w:val="000000"/>
                <w:sz w:val="16"/>
                <w:szCs w:val="16"/>
                <w:lang w:val="es-CO" w:eastAsia="es-CO"/>
              </w:rPr>
              <w:t>- ZONA VERDE (Incluye excavación, base en arena de peña, relleno Base Granular B-600, banda plástica y concreto para pavimento).</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4F4B6058"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w:t>
            </w:r>
          </w:p>
        </w:tc>
        <w:tc>
          <w:tcPr>
            <w:tcW w:w="1104" w:type="dxa"/>
            <w:tcBorders>
              <w:top w:val="single" w:sz="4" w:space="0" w:color="auto"/>
              <w:left w:val="single" w:sz="4" w:space="0" w:color="auto"/>
              <w:bottom w:val="single" w:sz="4" w:space="0" w:color="auto"/>
              <w:right w:val="single" w:sz="4" w:space="0" w:color="auto"/>
            </w:tcBorders>
            <w:vAlign w:val="center"/>
            <w:hideMark/>
          </w:tcPr>
          <w:p w14:paraId="19BBEE15"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50,00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59A9548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$ 196.147,00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01B872B"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 xml:space="preserve">$ 9.807.350,00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B1D6033"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0,97%</w:t>
            </w:r>
          </w:p>
        </w:tc>
      </w:tr>
      <w:tr w:rsidR="00D9155B" w:rsidRPr="00D9155B" w14:paraId="403DDBFD" w14:textId="77777777" w:rsidTr="000A0A4F">
        <w:trPr>
          <w:trHeight w:val="924"/>
        </w:trPr>
        <w:tc>
          <w:tcPr>
            <w:tcW w:w="648" w:type="dxa"/>
            <w:tcBorders>
              <w:top w:val="single" w:sz="4" w:space="0" w:color="auto"/>
              <w:left w:val="single" w:sz="8" w:space="0" w:color="auto"/>
              <w:bottom w:val="single" w:sz="8" w:space="0" w:color="auto"/>
              <w:right w:val="single" w:sz="8" w:space="0" w:color="auto"/>
            </w:tcBorders>
            <w:noWrap/>
            <w:vAlign w:val="center"/>
            <w:hideMark/>
          </w:tcPr>
          <w:p w14:paraId="487E534F"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C-2.26</w:t>
            </w:r>
          </w:p>
        </w:tc>
        <w:tc>
          <w:tcPr>
            <w:tcW w:w="2891" w:type="dxa"/>
            <w:tcBorders>
              <w:top w:val="single" w:sz="4" w:space="0" w:color="auto"/>
              <w:left w:val="nil"/>
              <w:bottom w:val="single" w:sz="8" w:space="0" w:color="auto"/>
              <w:right w:val="single" w:sz="8" w:space="0" w:color="auto"/>
            </w:tcBorders>
            <w:vAlign w:val="center"/>
            <w:hideMark/>
          </w:tcPr>
          <w:p w14:paraId="314ED644"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LOSA DE CIMENTACIÓN 3.000 psi - incluye formaleta y vibrado </w:t>
            </w:r>
            <w:proofErr w:type="gramStart"/>
            <w:r w:rsidRPr="00D9155B">
              <w:rPr>
                <w:rFonts w:asciiTheme="minorHAnsi" w:eastAsia="Times New Roman" w:hAnsiTheme="minorHAnsi" w:cstheme="minorHAnsi"/>
                <w:color w:val="000000"/>
                <w:sz w:val="16"/>
                <w:szCs w:val="16"/>
                <w:lang w:val="es-CO" w:eastAsia="es-CO"/>
              </w:rPr>
              <w:t>( Sin</w:t>
            </w:r>
            <w:proofErr w:type="gramEnd"/>
            <w:r w:rsidRPr="00D9155B">
              <w:rPr>
                <w:rFonts w:asciiTheme="minorHAnsi" w:eastAsia="Times New Roman" w:hAnsiTheme="minorHAnsi" w:cstheme="minorHAnsi"/>
                <w:color w:val="000000"/>
                <w:sz w:val="16"/>
                <w:szCs w:val="16"/>
                <w:lang w:val="es-CO" w:eastAsia="es-CO"/>
              </w:rPr>
              <w:t xml:space="preserve"> </w:t>
            </w:r>
            <w:proofErr w:type="gramStart"/>
            <w:r w:rsidRPr="00D9155B">
              <w:rPr>
                <w:rFonts w:asciiTheme="minorHAnsi" w:eastAsia="Times New Roman" w:hAnsiTheme="minorHAnsi" w:cstheme="minorHAnsi"/>
                <w:color w:val="000000"/>
                <w:sz w:val="16"/>
                <w:szCs w:val="16"/>
                <w:lang w:val="es-CO" w:eastAsia="es-CO"/>
              </w:rPr>
              <w:t>refuerzo )</w:t>
            </w:r>
            <w:proofErr w:type="gramEnd"/>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387EBD01"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M3</w:t>
            </w:r>
          </w:p>
        </w:tc>
        <w:tc>
          <w:tcPr>
            <w:tcW w:w="1104" w:type="dxa"/>
            <w:tcBorders>
              <w:top w:val="single" w:sz="4" w:space="0" w:color="auto"/>
              <w:left w:val="nil"/>
              <w:bottom w:val="single" w:sz="4" w:space="0" w:color="auto"/>
              <w:right w:val="single" w:sz="4" w:space="0" w:color="auto"/>
            </w:tcBorders>
            <w:vAlign w:val="center"/>
            <w:hideMark/>
          </w:tcPr>
          <w:p w14:paraId="7125A215"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10,10</w:t>
            </w:r>
          </w:p>
        </w:tc>
        <w:tc>
          <w:tcPr>
            <w:tcW w:w="1614" w:type="dxa"/>
            <w:tcBorders>
              <w:top w:val="single" w:sz="4" w:space="0" w:color="auto"/>
              <w:left w:val="nil"/>
              <w:bottom w:val="single" w:sz="4" w:space="0" w:color="auto"/>
              <w:right w:val="single" w:sz="4" w:space="0" w:color="auto"/>
            </w:tcBorders>
            <w:vAlign w:val="center"/>
            <w:hideMark/>
          </w:tcPr>
          <w:p w14:paraId="4BC7EDD9"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$ 888.956,00 </w:t>
            </w:r>
          </w:p>
        </w:tc>
        <w:tc>
          <w:tcPr>
            <w:tcW w:w="1363" w:type="dxa"/>
            <w:tcBorders>
              <w:top w:val="single" w:sz="4" w:space="0" w:color="auto"/>
              <w:left w:val="nil"/>
              <w:bottom w:val="single" w:sz="4" w:space="0" w:color="auto"/>
              <w:right w:val="single" w:sz="4" w:space="0" w:color="auto"/>
            </w:tcBorders>
            <w:vAlign w:val="center"/>
            <w:hideMark/>
          </w:tcPr>
          <w:p w14:paraId="4FFC7F2A"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$ 8.978.455,60 </w:t>
            </w:r>
          </w:p>
        </w:tc>
        <w:tc>
          <w:tcPr>
            <w:tcW w:w="1134" w:type="dxa"/>
            <w:tcBorders>
              <w:top w:val="single" w:sz="4" w:space="0" w:color="auto"/>
              <w:left w:val="nil"/>
              <w:bottom w:val="single" w:sz="4" w:space="0" w:color="auto"/>
              <w:right w:val="single" w:sz="4" w:space="0" w:color="auto"/>
            </w:tcBorders>
            <w:noWrap/>
            <w:vAlign w:val="center"/>
            <w:hideMark/>
          </w:tcPr>
          <w:p w14:paraId="24A7463A"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0,88%</w:t>
            </w:r>
          </w:p>
        </w:tc>
      </w:tr>
      <w:tr w:rsidR="00D9155B" w:rsidRPr="00D9155B" w14:paraId="22F76900" w14:textId="77777777" w:rsidTr="000A0A4F">
        <w:trPr>
          <w:trHeight w:val="1029"/>
        </w:trPr>
        <w:tc>
          <w:tcPr>
            <w:tcW w:w="648" w:type="dxa"/>
            <w:tcBorders>
              <w:top w:val="nil"/>
              <w:left w:val="single" w:sz="8" w:space="0" w:color="auto"/>
              <w:bottom w:val="single" w:sz="8" w:space="0" w:color="auto"/>
              <w:right w:val="single" w:sz="8" w:space="0" w:color="auto"/>
            </w:tcBorders>
            <w:noWrap/>
            <w:vAlign w:val="center"/>
            <w:hideMark/>
          </w:tcPr>
          <w:p w14:paraId="202D463D"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IE-8.692</w:t>
            </w:r>
          </w:p>
        </w:tc>
        <w:tc>
          <w:tcPr>
            <w:tcW w:w="2891" w:type="dxa"/>
            <w:tcBorders>
              <w:top w:val="nil"/>
              <w:left w:val="nil"/>
              <w:bottom w:val="single" w:sz="8" w:space="0" w:color="auto"/>
              <w:right w:val="single" w:sz="8" w:space="0" w:color="auto"/>
            </w:tcBorders>
            <w:vAlign w:val="center"/>
            <w:hideMark/>
          </w:tcPr>
          <w:p w14:paraId="03EC5706"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CIRCUITO EXCLUSIVO ALUMBRADO PUBLICO CONSTRUCCIÓN EN LÍNEA CON CONDUCTOR TRENZADO AP 311 (NO INCLUYE LUMINARIA Y BRAZO).</w:t>
            </w:r>
          </w:p>
        </w:tc>
        <w:tc>
          <w:tcPr>
            <w:tcW w:w="597" w:type="dxa"/>
            <w:tcBorders>
              <w:top w:val="nil"/>
              <w:left w:val="single" w:sz="4" w:space="0" w:color="auto"/>
              <w:bottom w:val="single" w:sz="4" w:space="0" w:color="auto"/>
              <w:right w:val="single" w:sz="4" w:space="0" w:color="auto"/>
            </w:tcBorders>
            <w:noWrap/>
            <w:vAlign w:val="center"/>
            <w:hideMark/>
          </w:tcPr>
          <w:p w14:paraId="1CD331E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6D2D877C"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46,00</w:t>
            </w:r>
          </w:p>
        </w:tc>
        <w:tc>
          <w:tcPr>
            <w:tcW w:w="1614" w:type="dxa"/>
            <w:tcBorders>
              <w:top w:val="nil"/>
              <w:left w:val="nil"/>
              <w:bottom w:val="single" w:sz="4" w:space="0" w:color="auto"/>
              <w:right w:val="single" w:sz="4" w:space="0" w:color="auto"/>
            </w:tcBorders>
            <w:vAlign w:val="center"/>
            <w:hideMark/>
          </w:tcPr>
          <w:p w14:paraId="06B39ED4"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$ 189.463,00 </w:t>
            </w:r>
          </w:p>
        </w:tc>
        <w:tc>
          <w:tcPr>
            <w:tcW w:w="1363" w:type="dxa"/>
            <w:tcBorders>
              <w:top w:val="single" w:sz="8" w:space="0" w:color="auto"/>
              <w:left w:val="nil"/>
              <w:bottom w:val="single" w:sz="4" w:space="0" w:color="auto"/>
              <w:right w:val="single" w:sz="4" w:space="0" w:color="auto"/>
            </w:tcBorders>
            <w:vAlign w:val="center"/>
            <w:hideMark/>
          </w:tcPr>
          <w:p w14:paraId="33E0EB61"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$ 8.715.298,00 </w:t>
            </w:r>
          </w:p>
        </w:tc>
        <w:tc>
          <w:tcPr>
            <w:tcW w:w="1134" w:type="dxa"/>
            <w:tcBorders>
              <w:top w:val="nil"/>
              <w:left w:val="nil"/>
              <w:bottom w:val="single" w:sz="4" w:space="0" w:color="auto"/>
              <w:right w:val="single" w:sz="4" w:space="0" w:color="auto"/>
            </w:tcBorders>
            <w:noWrap/>
            <w:vAlign w:val="center"/>
            <w:hideMark/>
          </w:tcPr>
          <w:p w14:paraId="56B2C333"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0,86%</w:t>
            </w:r>
          </w:p>
        </w:tc>
      </w:tr>
      <w:tr w:rsidR="00D9155B" w:rsidRPr="00D9155B" w14:paraId="1A5FF393" w14:textId="77777777" w:rsidTr="000A0A4F">
        <w:trPr>
          <w:trHeight w:val="690"/>
        </w:trPr>
        <w:tc>
          <w:tcPr>
            <w:tcW w:w="648" w:type="dxa"/>
            <w:tcBorders>
              <w:top w:val="nil"/>
              <w:left w:val="single" w:sz="8" w:space="0" w:color="auto"/>
              <w:bottom w:val="single" w:sz="8" w:space="0" w:color="auto"/>
              <w:right w:val="single" w:sz="8" w:space="0" w:color="auto"/>
            </w:tcBorders>
            <w:noWrap/>
            <w:vAlign w:val="center"/>
            <w:hideMark/>
          </w:tcPr>
          <w:p w14:paraId="0883E6F1"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EC-5.1</w:t>
            </w:r>
          </w:p>
        </w:tc>
        <w:tc>
          <w:tcPr>
            <w:tcW w:w="2891" w:type="dxa"/>
            <w:tcBorders>
              <w:top w:val="nil"/>
              <w:left w:val="nil"/>
              <w:bottom w:val="single" w:sz="8" w:space="0" w:color="auto"/>
              <w:right w:val="single" w:sz="8" w:space="0" w:color="auto"/>
            </w:tcBorders>
            <w:vAlign w:val="center"/>
            <w:hideMark/>
          </w:tcPr>
          <w:p w14:paraId="473F5908"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ACERO 60.000 PSI </w:t>
            </w:r>
            <w:proofErr w:type="gramStart"/>
            <w:r w:rsidRPr="00D9155B">
              <w:rPr>
                <w:rFonts w:asciiTheme="minorHAnsi" w:eastAsia="Times New Roman" w:hAnsiTheme="minorHAnsi" w:cstheme="minorHAnsi"/>
                <w:color w:val="000000"/>
                <w:sz w:val="16"/>
                <w:szCs w:val="16"/>
                <w:lang w:val="es-CO" w:eastAsia="es-CO"/>
              </w:rPr>
              <w:t>( Incluye</w:t>
            </w:r>
            <w:proofErr w:type="gramEnd"/>
            <w:r w:rsidRPr="00D9155B">
              <w:rPr>
                <w:rFonts w:asciiTheme="minorHAnsi" w:eastAsia="Times New Roman" w:hAnsiTheme="minorHAnsi" w:cstheme="minorHAnsi"/>
                <w:color w:val="000000"/>
                <w:sz w:val="16"/>
                <w:szCs w:val="16"/>
                <w:lang w:val="es-CO" w:eastAsia="es-CO"/>
              </w:rPr>
              <w:t xml:space="preserve"> alambre negro y </w:t>
            </w:r>
            <w:proofErr w:type="gramStart"/>
            <w:r w:rsidRPr="00D9155B">
              <w:rPr>
                <w:rFonts w:asciiTheme="minorHAnsi" w:eastAsia="Times New Roman" w:hAnsiTheme="minorHAnsi" w:cstheme="minorHAnsi"/>
                <w:color w:val="000000"/>
                <w:sz w:val="16"/>
                <w:szCs w:val="16"/>
                <w:lang w:val="es-CO" w:eastAsia="es-CO"/>
              </w:rPr>
              <w:t>figuración )</w:t>
            </w:r>
            <w:proofErr w:type="gramEnd"/>
          </w:p>
        </w:tc>
        <w:tc>
          <w:tcPr>
            <w:tcW w:w="597" w:type="dxa"/>
            <w:tcBorders>
              <w:top w:val="nil"/>
              <w:left w:val="single" w:sz="4" w:space="0" w:color="auto"/>
              <w:bottom w:val="single" w:sz="4" w:space="0" w:color="auto"/>
              <w:right w:val="single" w:sz="4" w:space="0" w:color="auto"/>
            </w:tcBorders>
            <w:noWrap/>
            <w:vAlign w:val="center"/>
            <w:hideMark/>
          </w:tcPr>
          <w:p w14:paraId="64476B8F"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kg</w:t>
            </w:r>
          </w:p>
        </w:tc>
        <w:tc>
          <w:tcPr>
            <w:tcW w:w="1104" w:type="dxa"/>
            <w:tcBorders>
              <w:top w:val="nil"/>
              <w:left w:val="nil"/>
              <w:bottom w:val="single" w:sz="4" w:space="0" w:color="auto"/>
              <w:right w:val="single" w:sz="4" w:space="0" w:color="auto"/>
            </w:tcBorders>
            <w:vAlign w:val="center"/>
            <w:hideMark/>
          </w:tcPr>
          <w:p w14:paraId="22F63D1E"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1.394,34</w:t>
            </w:r>
          </w:p>
        </w:tc>
        <w:tc>
          <w:tcPr>
            <w:tcW w:w="1614" w:type="dxa"/>
            <w:tcBorders>
              <w:top w:val="nil"/>
              <w:left w:val="nil"/>
              <w:bottom w:val="single" w:sz="4" w:space="0" w:color="auto"/>
              <w:right w:val="single" w:sz="4" w:space="0" w:color="auto"/>
            </w:tcBorders>
            <w:vAlign w:val="center"/>
            <w:hideMark/>
          </w:tcPr>
          <w:p w14:paraId="5B937E84"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$ 5.909,00 </w:t>
            </w:r>
          </w:p>
        </w:tc>
        <w:tc>
          <w:tcPr>
            <w:tcW w:w="1363" w:type="dxa"/>
            <w:tcBorders>
              <w:top w:val="single" w:sz="8" w:space="0" w:color="auto"/>
              <w:left w:val="nil"/>
              <w:bottom w:val="single" w:sz="4" w:space="0" w:color="auto"/>
              <w:right w:val="single" w:sz="4" w:space="0" w:color="auto"/>
            </w:tcBorders>
            <w:vAlign w:val="center"/>
            <w:hideMark/>
          </w:tcPr>
          <w:p w14:paraId="446966E5"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$ 8.239.155,06 </w:t>
            </w:r>
          </w:p>
        </w:tc>
        <w:tc>
          <w:tcPr>
            <w:tcW w:w="1134" w:type="dxa"/>
            <w:tcBorders>
              <w:top w:val="nil"/>
              <w:left w:val="nil"/>
              <w:bottom w:val="single" w:sz="4" w:space="0" w:color="auto"/>
              <w:right w:val="single" w:sz="4" w:space="0" w:color="auto"/>
            </w:tcBorders>
            <w:noWrap/>
            <w:vAlign w:val="center"/>
            <w:hideMark/>
          </w:tcPr>
          <w:p w14:paraId="1A9D29F9"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0,81%</w:t>
            </w:r>
          </w:p>
        </w:tc>
      </w:tr>
      <w:tr w:rsidR="00D9155B" w:rsidRPr="00D9155B" w14:paraId="2F8B7C4D" w14:textId="77777777" w:rsidTr="000A0A4F">
        <w:trPr>
          <w:trHeight w:val="3972"/>
        </w:trPr>
        <w:tc>
          <w:tcPr>
            <w:tcW w:w="648" w:type="dxa"/>
            <w:tcBorders>
              <w:top w:val="nil"/>
              <w:left w:val="single" w:sz="8" w:space="0" w:color="auto"/>
              <w:bottom w:val="single" w:sz="4" w:space="0" w:color="auto"/>
              <w:right w:val="single" w:sz="8" w:space="0" w:color="auto"/>
            </w:tcBorders>
            <w:noWrap/>
            <w:vAlign w:val="center"/>
            <w:hideMark/>
          </w:tcPr>
          <w:p w14:paraId="6E101821"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IE-8.818</w:t>
            </w:r>
          </w:p>
        </w:tc>
        <w:tc>
          <w:tcPr>
            <w:tcW w:w="2891" w:type="dxa"/>
            <w:tcBorders>
              <w:top w:val="nil"/>
              <w:left w:val="nil"/>
              <w:bottom w:val="single" w:sz="4" w:space="0" w:color="auto"/>
              <w:right w:val="single" w:sz="8" w:space="0" w:color="auto"/>
            </w:tcBorders>
            <w:vAlign w:val="center"/>
            <w:hideMark/>
          </w:tcPr>
          <w:p w14:paraId="7A7A9FFF" w14:textId="77777777" w:rsidR="00D9155B" w:rsidRPr="00D9155B" w:rsidRDefault="00D9155B" w:rsidP="009E1034">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CÁLCULOS MECÁNICOS Y ELÉCTRICOS, TRAMITES ANTE OPERADOR DE RED (</w:t>
            </w:r>
            <w:proofErr w:type="spellStart"/>
            <w:r w:rsidRPr="00D9155B">
              <w:rPr>
                <w:rFonts w:asciiTheme="minorHAnsi" w:eastAsia="Times New Roman" w:hAnsiTheme="minorHAnsi" w:cstheme="minorHAnsi"/>
                <w:color w:val="000000"/>
                <w:sz w:val="16"/>
                <w:szCs w:val="16"/>
                <w:lang w:val="es-CO" w:eastAsia="es-CO"/>
              </w:rPr>
              <w:t>O.R</w:t>
            </w:r>
            <w:proofErr w:type="spellEnd"/>
            <w:r w:rsidRPr="00D9155B">
              <w:rPr>
                <w:rFonts w:asciiTheme="minorHAnsi" w:eastAsia="Times New Roman" w:hAnsiTheme="minorHAnsi" w:cstheme="minorHAnsi"/>
                <w:color w:val="000000"/>
                <w:sz w:val="16"/>
                <w:szCs w:val="16"/>
                <w:lang w:val="es-CO" w:eastAsia="es-CO"/>
              </w:rPr>
              <w:t xml:space="preserve">.) LÍNEA DE MEDIA TENSIÓN 13,2 kV. INCLUYE TODAS Y CADA UNA DE LAS GESTIONES, TRAMITES O ACCIONES REQUERIDAS Y/O EXIGIDAS A QUE HAYA LUGAR A FIN DE PODER HACER USO DE LAS INSTALACIONES CON LA DEBIDA LEGALIZACIÓN DEL SUMINISTRO DE ENERGÍA ELÉCTRICA, TALES COMO AJUSTE DE PLANOS Y CÁLCULOS, ROTULACIÓN, </w:t>
            </w:r>
            <w:proofErr w:type="gramStart"/>
            <w:r w:rsidRPr="00D9155B">
              <w:rPr>
                <w:rFonts w:asciiTheme="minorHAnsi" w:eastAsia="Times New Roman" w:hAnsiTheme="minorHAnsi" w:cstheme="minorHAnsi"/>
                <w:color w:val="000000"/>
                <w:sz w:val="16"/>
                <w:szCs w:val="16"/>
                <w:lang w:val="es-CO" w:eastAsia="es-CO"/>
              </w:rPr>
              <w:t>DE ACUERDO A</w:t>
            </w:r>
            <w:proofErr w:type="gramEnd"/>
            <w:r w:rsidRPr="00D9155B">
              <w:rPr>
                <w:rFonts w:asciiTheme="minorHAnsi" w:eastAsia="Times New Roman" w:hAnsiTheme="minorHAnsi" w:cstheme="minorHAnsi"/>
                <w:color w:val="000000"/>
                <w:sz w:val="16"/>
                <w:szCs w:val="16"/>
                <w:lang w:val="es-CO" w:eastAsia="es-CO"/>
              </w:rPr>
              <w:t xml:space="preserve"> LOS FORMATOS </w:t>
            </w:r>
            <w:proofErr w:type="spellStart"/>
            <w:r w:rsidRPr="00D9155B">
              <w:rPr>
                <w:rFonts w:asciiTheme="minorHAnsi" w:eastAsia="Times New Roman" w:hAnsiTheme="minorHAnsi" w:cstheme="minorHAnsi"/>
                <w:color w:val="000000"/>
                <w:sz w:val="16"/>
                <w:szCs w:val="16"/>
                <w:lang w:val="es-CO" w:eastAsia="es-CO"/>
              </w:rPr>
              <w:t>O.R</w:t>
            </w:r>
            <w:proofErr w:type="spellEnd"/>
            <w:r w:rsidRPr="00D9155B">
              <w:rPr>
                <w:rFonts w:asciiTheme="minorHAnsi" w:eastAsia="Times New Roman" w:hAnsiTheme="minorHAnsi" w:cstheme="minorHAnsi"/>
                <w:color w:val="000000"/>
                <w:sz w:val="16"/>
                <w:szCs w:val="16"/>
                <w:lang w:val="es-CO" w:eastAsia="es-CO"/>
              </w:rPr>
              <w:t xml:space="preserve">., RADICACIÓN Y SEGUIMIENTO A LA DOCUMENTACIÓN, COORDINACIÓN DE VISITAS Y GESTIONES ANTE EL </w:t>
            </w:r>
            <w:proofErr w:type="spellStart"/>
            <w:r w:rsidRPr="00D9155B">
              <w:rPr>
                <w:rFonts w:asciiTheme="minorHAnsi" w:eastAsia="Times New Roman" w:hAnsiTheme="minorHAnsi" w:cstheme="minorHAnsi"/>
                <w:color w:val="000000"/>
                <w:sz w:val="16"/>
                <w:szCs w:val="16"/>
                <w:lang w:val="es-CO" w:eastAsia="es-CO"/>
              </w:rPr>
              <w:t>O.R</w:t>
            </w:r>
            <w:proofErr w:type="spellEnd"/>
            <w:r w:rsidRPr="00D9155B">
              <w:rPr>
                <w:rFonts w:asciiTheme="minorHAnsi" w:eastAsia="Times New Roman" w:hAnsiTheme="minorHAnsi" w:cstheme="minorHAnsi"/>
                <w:color w:val="000000"/>
                <w:sz w:val="16"/>
                <w:szCs w:val="16"/>
                <w:lang w:val="es-CO" w:eastAsia="es-CO"/>
              </w:rPr>
              <w:t>.</w:t>
            </w:r>
          </w:p>
        </w:tc>
        <w:tc>
          <w:tcPr>
            <w:tcW w:w="597" w:type="dxa"/>
            <w:tcBorders>
              <w:top w:val="nil"/>
              <w:left w:val="single" w:sz="4" w:space="0" w:color="auto"/>
              <w:bottom w:val="single" w:sz="4" w:space="0" w:color="auto"/>
              <w:right w:val="single" w:sz="4" w:space="0" w:color="auto"/>
            </w:tcBorders>
            <w:noWrap/>
            <w:vAlign w:val="center"/>
            <w:hideMark/>
          </w:tcPr>
          <w:p w14:paraId="4D58FD23"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nil"/>
              <w:left w:val="nil"/>
              <w:bottom w:val="single" w:sz="4" w:space="0" w:color="auto"/>
              <w:right w:val="single" w:sz="4" w:space="0" w:color="auto"/>
            </w:tcBorders>
            <w:vAlign w:val="center"/>
            <w:hideMark/>
          </w:tcPr>
          <w:p w14:paraId="69F3F929"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1,00</w:t>
            </w:r>
          </w:p>
        </w:tc>
        <w:tc>
          <w:tcPr>
            <w:tcW w:w="1614" w:type="dxa"/>
            <w:tcBorders>
              <w:top w:val="nil"/>
              <w:left w:val="nil"/>
              <w:bottom w:val="single" w:sz="4" w:space="0" w:color="auto"/>
              <w:right w:val="single" w:sz="4" w:space="0" w:color="auto"/>
            </w:tcBorders>
            <w:vAlign w:val="center"/>
            <w:hideMark/>
          </w:tcPr>
          <w:p w14:paraId="4FAA84BE"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$ 7.613.948,00 </w:t>
            </w:r>
          </w:p>
        </w:tc>
        <w:tc>
          <w:tcPr>
            <w:tcW w:w="1363" w:type="dxa"/>
            <w:tcBorders>
              <w:top w:val="single" w:sz="8" w:space="0" w:color="auto"/>
              <w:left w:val="nil"/>
              <w:bottom w:val="single" w:sz="4" w:space="0" w:color="auto"/>
              <w:right w:val="single" w:sz="4" w:space="0" w:color="auto"/>
            </w:tcBorders>
            <w:vAlign w:val="center"/>
            <w:hideMark/>
          </w:tcPr>
          <w:p w14:paraId="5BB3479C"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$ 7.613.948,00 </w:t>
            </w:r>
          </w:p>
        </w:tc>
        <w:tc>
          <w:tcPr>
            <w:tcW w:w="1134" w:type="dxa"/>
            <w:tcBorders>
              <w:top w:val="nil"/>
              <w:left w:val="nil"/>
              <w:bottom w:val="single" w:sz="4" w:space="0" w:color="auto"/>
              <w:right w:val="single" w:sz="4" w:space="0" w:color="auto"/>
            </w:tcBorders>
            <w:noWrap/>
            <w:vAlign w:val="center"/>
            <w:hideMark/>
          </w:tcPr>
          <w:p w14:paraId="07CF1CAB"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0,75%</w:t>
            </w:r>
          </w:p>
        </w:tc>
      </w:tr>
      <w:tr w:rsidR="00D9155B" w:rsidRPr="00D9155B" w14:paraId="3BAB7C6A" w14:textId="77777777" w:rsidTr="000A0A4F">
        <w:trPr>
          <w:trHeight w:val="1284"/>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152C67F2"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lastRenderedPageBreak/>
              <w:t>IE-8.997</w:t>
            </w:r>
          </w:p>
        </w:tc>
        <w:tc>
          <w:tcPr>
            <w:tcW w:w="2891" w:type="dxa"/>
            <w:tcBorders>
              <w:top w:val="single" w:sz="4" w:space="0" w:color="auto"/>
              <w:left w:val="single" w:sz="4" w:space="0" w:color="auto"/>
              <w:bottom w:val="single" w:sz="4" w:space="0" w:color="auto"/>
              <w:right w:val="single" w:sz="4" w:space="0" w:color="auto"/>
            </w:tcBorders>
            <w:vAlign w:val="center"/>
            <w:hideMark/>
          </w:tcPr>
          <w:p w14:paraId="639C7DD0" w14:textId="77777777" w:rsidR="00D9155B" w:rsidRPr="00D9155B" w:rsidRDefault="00D9155B" w:rsidP="000A0A4F">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DUCTO PARA CAMBIO DE CIRCUITO AÉREO A SUBTERRÁNEO TUBO </w:t>
            </w:r>
            <w:proofErr w:type="spellStart"/>
            <w:r w:rsidRPr="00D9155B">
              <w:rPr>
                <w:rFonts w:asciiTheme="minorHAnsi" w:eastAsia="Times New Roman" w:hAnsiTheme="minorHAnsi" w:cstheme="minorHAnsi"/>
                <w:color w:val="000000"/>
                <w:sz w:val="16"/>
                <w:szCs w:val="16"/>
                <w:lang w:val="es-CO" w:eastAsia="es-CO"/>
              </w:rPr>
              <w:t>RIGID</w:t>
            </w:r>
            <w:proofErr w:type="spellEnd"/>
            <w:r w:rsidRPr="00D9155B">
              <w:rPr>
                <w:rFonts w:asciiTheme="minorHAnsi" w:eastAsia="Times New Roman" w:hAnsiTheme="minorHAnsi" w:cstheme="minorHAnsi"/>
                <w:color w:val="000000"/>
                <w:sz w:val="16"/>
                <w:szCs w:val="16"/>
                <w:lang w:val="es-CO" w:eastAsia="es-CO"/>
              </w:rPr>
              <w:t xml:space="preserve"> GALVANIZADO DE 6” Norma </w:t>
            </w:r>
            <w:proofErr w:type="spellStart"/>
            <w:r w:rsidRPr="00D9155B">
              <w:rPr>
                <w:rFonts w:asciiTheme="minorHAnsi" w:eastAsia="Times New Roman" w:hAnsiTheme="minorHAnsi" w:cstheme="minorHAnsi"/>
                <w:color w:val="000000"/>
                <w:sz w:val="16"/>
                <w:szCs w:val="16"/>
                <w:lang w:val="es-CO" w:eastAsia="es-CO"/>
              </w:rPr>
              <w:t>Codensa</w:t>
            </w:r>
            <w:proofErr w:type="spellEnd"/>
            <w:r w:rsidRPr="00D9155B">
              <w:rPr>
                <w:rFonts w:asciiTheme="minorHAnsi" w:eastAsia="Times New Roman" w:hAnsiTheme="minorHAnsi" w:cstheme="minorHAnsi"/>
                <w:color w:val="000000"/>
                <w:sz w:val="16"/>
                <w:szCs w:val="16"/>
                <w:lang w:val="es-CO" w:eastAsia="es-CO"/>
              </w:rPr>
              <w:t xml:space="preserve"> CS 400</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059378A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05890560"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2,00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749FF1C3"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$ 3.749.481,00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370AC764"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$ 7.498.962,00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390236B"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0,74%</w:t>
            </w:r>
          </w:p>
        </w:tc>
      </w:tr>
      <w:tr w:rsidR="00D9155B" w:rsidRPr="00D9155B" w14:paraId="030B04F0" w14:textId="77777777" w:rsidTr="000A0A4F">
        <w:trPr>
          <w:trHeight w:val="2040"/>
        </w:trPr>
        <w:tc>
          <w:tcPr>
            <w:tcW w:w="648" w:type="dxa"/>
            <w:tcBorders>
              <w:top w:val="single" w:sz="4" w:space="0" w:color="auto"/>
              <w:left w:val="single" w:sz="4" w:space="0" w:color="auto"/>
              <w:bottom w:val="single" w:sz="4" w:space="0" w:color="auto"/>
              <w:right w:val="single" w:sz="4" w:space="0" w:color="auto"/>
            </w:tcBorders>
            <w:noWrap/>
            <w:vAlign w:val="center"/>
            <w:hideMark/>
          </w:tcPr>
          <w:p w14:paraId="3CD0BF5B"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IE-8.14</w:t>
            </w:r>
          </w:p>
        </w:tc>
        <w:tc>
          <w:tcPr>
            <w:tcW w:w="2891" w:type="dxa"/>
            <w:tcBorders>
              <w:top w:val="single" w:sz="4" w:space="0" w:color="auto"/>
              <w:left w:val="single" w:sz="4" w:space="0" w:color="auto"/>
              <w:bottom w:val="single" w:sz="4" w:space="0" w:color="auto"/>
              <w:right w:val="single" w:sz="4" w:space="0" w:color="auto"/>
            </w:tcBorders>
            <w:vAlign w:val="center"/>
            <w:hideMark/>
          </w:tcPr>
          <w:p w14:paraId="2F49DF86" w14:textId="77777777" w:rsidR="00D9155B" w:rsidRPr="00D9155B" w:rsidRDefault="00D9155B" w:rsidP="000A0A4F">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SUMINISTRO E INSTALACIÓN DE CAJA DE INSPECCIÓN DOBLE PARA CANALIZACIÓN DE </w:t>
            </w:r>
            <w:proofErr w:type="spellStart"/>
            <w:r w:rsidRPr="00D9155B">
              <w:rPr>
                <w:rFonts w:asciiTheme="minorHAnsi" w:eastAsia="Times New Roman" w:hAnsiTheme="minorHAnsi" w:cstheme="minorHAnsi"/>
                <w:color w:val="000000"/>
                <w:sz w:val="16"/>
                <w:szCs w:val="16"/>
                <w:lang w:val="es-CO" w:eastAsia="es-CO"/>
              </w:rPr>
              <w:t>M.T</w:t>
            </w:r>
            <w:proofErr w:type="spellEnd"/>
            <w:r w:rsidRPr="00D9155B">
              <w:rPr>
                <w:rFonts w:asciiTheme="minorHAnsi" w:eastAsia="Times New Roman" w:hAnsiTheme="minorHAnsi" w:cstheme="minorHAnsi"/>
                <w:color w:val="000000"/>
                <w:sz w:val="16"/>
                <w:szCs w:val="16"/>
                <w:lang w:val="es-CO" w:eastAsia="es-CO"/>
              </w:rPr>
              <w:t xml:space="preserve">. Y </w:t>
            </w:r>
            <w:proofErr w:type="spellStart"/>
            <w:r w:rsidRPr="00D9155B">
              <w:rPr>
                <w:rFonts w:asciiTheme="minorHAnsi" w:eastAsia="Times New Roman" w:hAnsiTheme="minorHAnsi" w:cstheme="minorHAnsi"/>
                <w:color w:val="000000"/>
                <w:sz w:val="16"/>
                <w:szCs w:val="16"/>
                <w:lang w:val="es-CO" w:eastAsia="es-CO"/>
              </w:rPr>
              <w:t>B.T</w:t>
            </w:r>
            <w:proofErr w:type="spellEnd"/>
            <w:r w:rsidRPr="00D9155B">
              <w:rPr>
                <w:rFonts w:asciiTheme="minorHAnsi" w:eastAsia="Times New Roman" w:hAnsiTheme="minorHAnsi" w:cstheme="minorHAnsi"/>
                <w:color w:val="000000"/>
                <w:sz w:val="16"/>
                <w:szCs w:val="16"/>
                <w:lang w:val="es-CO" w:eastAsia="es-CO"/>
              </w:rPr>
              <w:t>. NORMA CODENSA CS-276 (Excavación en zona verde o zona dura, Base en recebo común, Placa en concreto, Ladrillo común, Placa de Identificación, Marco y Tapa). INCLUYE  TODO LO NECESARIO PARA SU CORRECTO FUNCIONAMIENTO.</w:t>
            </w:r>
          </w:p>
        </w:tc>
        <w:tc>
          <w:tcPr>
            <w:tcW w:w="597" w:type="dxa"/>
            <w:tcBorders>
              <w:top w:val="single" w:sz="4" w:space="0" w:color="auto"/>
              <w:left w:val="single" w:sz="4" w:space="0" w:color="auto"/>
              <w:bottom w:val="single" w:sz="4" w:space="0" w:color="auto"/>
              <w:right w:val="single" w:sz="4" w:space="0" w:color="auto"/>
            </w:tcBorders>
            <w:noWrap/>
            <w:vAlign w:val="center"/>
            <w:hideMark/>
          </w:tcPr>
          <w:p w14:paraId="4010ECE0"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single" w:sz="4" w:space="0" w:color="auto"/>
              <w:bottom w:val="single" w:sz="4" w:space="0" w:color="auto"/>
              <w:right w:val="single" w:sz="4" w:space="0" w:color="auto"/>
            </w:tcBorders>
            <w:vAlign w:val="center"/>
            <w:hideMark/>
          </w:tcPr>
          <w:p w14:paraId="645C1501"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3,00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3B9EBA14"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$ 2.411.018,00 </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3556EA0"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$ 7.233.054,00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F81D668"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0,71%</w:t>
            </w:r>
          </w:p>
        </w:tc>
      </w:tr>
      <w:tr w:rsidR="00D9155B" w:rsidRPr="00D9155B" w14:paraId="65FE2120" w14:textId="77777777" w:rsidTr="000A0A4F">
        <w:trPr>
          <w:trHeight w:val="2040"/>
        </w:trPr>
        <w:tc>
          <w:tcPr>
            <w:tcW w:w="648" w:type="dxa"/>
            <w:tcBorders>
              <w:top w:val="single" w:sz="4" w:space="0" w:color="auto"/>
              <w:left w:val="single" w:sz="8" w:space="0" w:color="auto"/>
              <w:bottom w:val="single" w:sz="8" w:space="0" w:color="auto"/>
              <w:right w:val="single" w:sz="8" w:space="0" w:color="auto"/>
            </w:tcBorders>
            <w:shd w:val="clear" w:color="000000" w:fill="FFFFFF"/>
            <w:noWrap/>
            <w:vAlign w:val="center"/>
            <w:hideMark/>
          </w:tcPr>
          <w:p w14:paraId="58C924A8" w14:textId="77777777" w:rsidR="00D9155B" w:rsidRPr="00D9155B" w:rsidRDefault="00D9155B" w:rsidP="00D9155B">
            <w:pPr>
              <w:jc w:val="center"/>
              <w:rPr>
                <w:rFonts w:eastAsia="Times New Roman" w:cs="Arial"/>
                <w:color w:val="000000"/>
                <w:sz w:val="16"/>
                <w:szCs w:val="16"/>
                <w:lang w:val="es-CO" w:eastAsia="es-CO"/>
              </w:rPr>
            </w:pPr>
            <w:r w:rsidRPr="00D9155B">
              <w:rPr>
                <w:rFonts w:eastAsia="Times New Roman" w:cs="Arial"/>
                <w:color w:val="000000"/>
                <w:sz w:val="16"/>
                <w:szCs w:val="16"/>
                <w:lang w:val="es-CO" w:eastAsia="es-CO"/>
              </w:rPr>
              <w:t>IE-8.527</w:t>
            </w:r>
          </w:p>
        </w:tc>
        <w:tc>
          <w:tcPr>
            <w:tcW w:w="2891" w:type="dxa"/>
            <w:tcBorders>
              <w:top w:val="single" w:sz="4" w:space="0" w:color="auto"/>
              <w:left w:val="nil"/>
              <w:bottom w:val="single" w:sz="8" w:space="0" w:color="auto"/>
              <w:right w:val="single" w:sz="8" w:space="0" w:color="auto"/>
            </w:tcBorders>
            <w:shd w:val="clear" w:color="000000" w:fill="FFFFFF"/>
            <w:vAlign w:val="center"/>
            <w:hideMark/>
          </w:tcPr>
          <w:p w14:paraId="37902716" w14:textId="77777777" w:rsidR="00D9155B" w:rsidRPr="00D9155B" w:rsidRDefault="00D9155B" w:rsidP="000A0A4F">
            <w:pPr>
              <w:rPr>
                <w:rFonts w:asciiTheme="minorHAnsi" w:eastAsia="Times New Roman" w:hAnsiTheme="minorHAnsi" w:cstheme="minorHAnsi"/>
                <w:color w:val="000000"/>
                <w:sz w:val="16"/>
                <w:szCs w:val="16"/>
                <w:lang w:val="es-CO" w:eastAsia="es-CO"/>
              </w:rPr>
            </w:pPr>
            <w:r w:rsidRPr="00D9155B">
              <w:rPr>
                <w:rFonts w:asciiTheme="minorHAnsi" w:eastAsia="Times New Roman" w:hAnsiTheme="minorHAnsi" w:cstheme="minorHAnsi"/>
                <w:color w:val="000000"/>
                <w:sz w:val="16"/>
                <w:szCs w:val="16"/>
                <w:lang w:val="es-CO" w:eastAsia="es-CO"/>
              </w:rPr>
              <w:t xml:space="preserve">ESTRUCTURA LA 218 CODENSA CIRCUITO PRIMARIO SENCILLO TERMINAL CON DERIVACIÓN LARGA DE CABLE </w:t>
            </w:r>
            <w:proofErr w:type="spellStart"/>
            <w:r w:rsidRPr="00D9155B">
              <w:rPr>
                <w:rFonts w:asciiTheme="minorHAnsi" w:eastAsia="Times New Roman" w:hAnsiTheme="minorHAnsi" w:cstheme="minorHAnsi"/>
                <w:color w:val="000000"/>
                <w:sz w:val="16"/>
                <w:szCs w:val="16"/>
                <w:lang w:val="es-CO" w:eastAsia="es-CO"/>
              </w:rPr>
              <w:t>TRIPLEX</w:t>
            </w:r>
            <w:proofErr w:type="spellEnd"/>
            <w:r w:rsidRPr="00D9155B">
              <w:rPr>
                <w:rFonts w:asciiTheme="minorHAnsi" w:eastAsia="Times New Roman" w:hAnsiTheme="minorHAnsi" w:cstheme="minorHAnsi"/>
                <w:color w:val="000000"/>
                <w:sz w:val="16"/>
                <w:szCs w:val="16"/>
                <w:lang w:val="es-CO" w:eastAsia="es-CO"/>
              </w:rPr>
              <w:t xml:space="preserve"> (MAYOR DE 100 m), CRUCETA METÁLICA GALVANIZADA - CIRCUITO PRIMARIO </w:t>
            </w:r>
            <w:proofErr w:type="gramStart"/>
            <w:r w:rsidRPr="00D9155B">
              <w:rPr>
                <w:rFonts w:asciiTheme="minorHAnsi" w:eastAsia="Times New Roman" w:hAnsiTheme="minorHAnsi" w:cstheme="minorHAnsi"/>
                <w:color w:val="000000"/>
                <w:sz w:val="16"/>
                <w:szCs w:val="16"/>
                <w:lang w:val="es-CO" w:eastAsia="es-CO"/>
              </w:rPr>
              <w:t>SENCILLO,  No</w:t>
            </w:r>
            <w:proofErr w:type="gramEnd"/>
            <w:r w:rsidRPr="00D9155B">
              <w:rPr>
                <w:rFonts w:asciiTheme="minorHAnsi" w:eastAsia="Times New Roman" w:hAnsiTheme="minorHAnsi" w:cstheme="minorHAnsi"/>
                <w:color w:val="000000"/>
                <w:sz w:val="16"/>
                <w:szCs w:val="16"/>
                <w:lang w:val="es-CO" w:eastAsia="es-CO"/>
              </w:rPr>
              <w:t xml:space="preserve"> incluye poste, ni templete, ni bajante norma CS400)</w:t>
            </w:r>
          </w:p>
        </w:tc>
        <w:tc>
          <w:tcPr>
            <w:tcW w:w="59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8509C" w14:textId="77777777" w:rsidR="00D9155B" w:rsidRPr="00D9155B" w:rsidRDefault="00D9155B" w:rsidP="00D9155B">
            <w:pPr>
              <w:jc w:val="center"/>
              <w:rPr>
                <w:rFonts w:eastAsia="Times New Roman" w:cs="Arial"/>
                <w:sz w:val="16"/>
                <w:szCs w:val="16"/>
                <w:lang w:val="es-CO" w:eastAsia="es-CO"/>
              </w:rPr>
            </w:pPr>
            <w:r w:rsidRPr="00D9155B">
              <w:rPr>
                <w:rFonts w:eastAsia="Times New Roman" w:cs="Arial"/>
                <w:sz w:val="16"/>
                <w:szCs w:val="16"/>
                <w:lang w:val="es-CO" w:eastAsia="es-CO"/>
              </w:rPr>
              <w:t>UND</w:t>
            </w:r>
          </w:p>
        </w:tc>
        <w:tc>
          <w:tcPr>
            <w:tcW w:w="1104" w:type="dxa"/>
            <w:tcBorders>
              <w:top w:val="single" w:sz="4" w:space="0" w:color="auto"/>
              <w:left w:val="nil"/>
              <w:bottom w:val="single" w:sz="4" w:space="0" w:color="auto"/>
              <w:right w:val="single" w:sz="4" w:space="0" w:color="auto"/>
            </w:tcBorders>
            <w:shd w:val="clear" w:color="000000" w:fill="FFFFFF"/>
            <w:vAlign w:val="center"/>
            <w:hideMark/>
          </w:tcPr>
          <w:p w14:paraId="7B792D6F"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2,00</w:t>
            </w:r>
          </w:p>
        </w:tc>
        <w:tc>
          <w:tcPr>
            <w:tcW w:w="1614" w:type="dxa"/>
            <w:tcBorders>
              <w:top w:val="single" w:sz="4" w:space="0" w:color="auto"/>
              <w:left w:val="nil"/>
              <w:bottom w:val="single" w:sz="4" w:space="0" w:color="auto"/>
              <w:right w:val="single" w:sz="4" w:space="0" w:color="auto"/>
            </w:tcBorders>
            <w:shd w:val="clear" w:color="000000" w:fill="FFFFFF"/>
            <w:vAlign w:val="center"/>
            <w:hideMark/>
          </w:tcPr>
          <w:p w14:paraId="72D10770"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$ 3.596.913,00 </w:t>
            </w:r>
          </w:p>
        </w:tc>
        <w:tc>
          <w:tcPr>
            <w:tcW w:w="1363" w:type="dxa"/>
            <w:tcBorders>
              <w:top w:val="single" w:sz="4" w:space="0" w:color="auto"/>
              <w:left w:val="nil"/>
              <w:bottom w:val="single" w:sz="4" w:space="0" w:color="auto"/>
              <w:right w:val="single" w:sz="4" w:space="0" w:color="auto"/>
            </w:tcBorders>
            <w:shd w:val="clear" w:color="000000" w:fill="FFFFFF"/>
            <w:vAlign w:val="center"/>
            <w:hideMark/>
          </w:tcPr>
          <w:p w14:paraId="5817474D" w14:textId="77777777" w:rsidR="00D9155B" w:rsidRPr="00D9155B" w:rsidRDefault="00D9155B" w:rsidP="00D9155B">
            <w:pPr>
              <w:jc w:val="right"/>
              <w:rPr>
                <w:rFonts w:eastAsia="Times New Roman" w:cs="Arial"/>
                <w:sz w:val="16"/>
                <w:szCs w:val="16"/>
                <w:lang w:val="es-CO" w:eastAsia="es-CO"/>
              </w:rPr>
            </w:pPr>
            <w:r w:rsidRPr="00D9155B">
              <w:rPr>
                <w:rFonts w:eastAsia="Times New Roman" w:cs="Arial"/>
                <w:sz w:val="16"/>
                <w:szCs w:val="16"/>
                <w:lang w:val="es-CO" w:eastAsia="es-CO"/>
              </w:rPr>
              <w:t xml:space="preserve">$ 7.193.826,00 </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1017394E" w14:textId="77777777" w:rsidR="00D9155B" w:rsidRPr="00D9155B" w:rsidRDefault="00D9155B" w:rsidP="00D9155B">
            <w:pPr>
              <w:jc w:val="center"/>
              <w:rPr>
                <w:rFonts w:ascii="Verdana" w:eastAsia="Times New Roman" w:hAnsi="Verdana" w:cs="Calibri"/>
                <w:color w:val="000000"/>
                <w:sz w:val="16"/>
                <w:szCs w:val="16"/>
                <w:lang w:val="es-CO" w:eastAsia="es-CO"/>
              </w:rPr>
            </w:pPr>
            <w:r w:rsidRPr="00D9155B">
              <w:rPr>
                <w:rFonts w:ascii="Verdana" w:eastAsia="Times New Roman" w:hAnsi="Verdana" w:cs="Calibri"/>
                <w:color w:val="000000"/>
                <w:sz w:val="16"/>
                <w:szCs w:val="16"/>
                <w:lang w:val="es-CO" w:eastAsia="es-CO"/>
              </w:rPr>
              <w:t>0,71%</w:t>
            </w:r>
          </w:p>
        </w:tc>
      </w:tr>
    </w:tbl>
    <w:p w14:paraId="787E68AE" w14:textId="77777777" w:rsidR="00D9155B" w:rsidRPr="00B87DA5" w:rsidRDefault="00D9155B" w:rsidP="00B87DA5">
      <w:pPr>
        <w:rPr>
          <w:rFonts w:cs="Arial"/>
          <w:b/>
          <w:szCs w:val="20"/>
        </w:rPr>
      </w:pPr>
    </w:p>
    <w:p w14:paraId="3C2B5D3C" w14:textId="77777777" w:rsidR="00B70F1C" w:rsidRPr="00E82E2E" w:rsidRDefault="00B70F1C" w:rsidP="00B70F1C">
      <w:pPr>
        <w:pStyle w:val="Prrafodelista"/>
        <w:tabs>
          <w:tab w:val="left" w:pos="1134"/>
        </w:tabs>
        <w:spacing w:after="160"/>
        <w:ind w:left="502"/>
        <w:rPr>
          <w:rFonts w:cs="Arial"/>
          <w:i/>
          <w:color w:val="000000"/>
          <w:sz w:val="22"/>
          <w:lang w:val="es-CO"/>
        </w:rPr>
      </w:pPr>
    </w:p>
    <w:p w14:paraId="66A48FA0" w14:textId="77777777" w:rsidR="00B70F1C" w:rsidRPr="00E82E2E" w:rsidRDefault="00B70F1C" w:rsidP="00B70F1C">
      <w:pPr>
        <w:pStyle w:val="Prrafodelista"/>
        <w:spacing w:after="160"/>
        <w:ind w:left="567"/>
        <w:jc w:val="center"/>
        <w:rPr>
          <w:rFonts w:ascii="Arial Narrow" w:hAnsi="Arial Narrow" w:cs="Arial"/>
          <w:iCs/>
          <w:color w:val="000000"/>
          <w:sz w:val="22"/>
          <w:lang w:val="es-CO"/>
        </w:rPr>
      </w:pPr>
      <w:r>
        <w:rPr>
          <w:noProof/>
        </w:rPr>
        <w:drawing>
          <wp:inline distT="0" distB="0" distL="0" distR="0" wp14:anchorId="510AFE78" wp14:editId="2DD110A5">
            <wp:extent cx="2670048" cy="429188"/>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81902" cy="431093"/>
                    </a:xfrm>
                    <a:prstGeom prst="rect">
                      <a:avLst/>
                    </a:prstGeom>
                    <a:noFill/>
                    <a:ln>
                      <a:noFill/>
                    </a:ln>
                  </pic:spPr>
                </pic:pic>
              </a:graphicData>
            </a:graphic>
          </wp:inline>
        </w:drawing>
      </w:r>
    </w:p>
    <w:p w14:paraId="5226DC3E" w14:textId="77777777" w:rsidR="00B70F1C" w:rsidRDefault="00B70F1C" w:rsidP="00B70F1C">
      <w:pPr>
        <w:pStyle w:val="Prrafodelista"/>
        <w:tabs>
          <w:tab w:val="left" w:pos="1134"/>
        </w:tabs>
        <w:spacing w:after="160"/>
        <w:ind w:left="502"/>
        <w:rPr>
          <w:rFonts w:cs="Arial"/>
          <w:iCs/>
          <w:color w:val="000000"/>
          <w:szCs w:val="20"/>
          <w:lang w:val="es-CO"/>
        </w:rPr>
      </w:pPr>
    </w:p>
    <w:p w14:paraId="37DC1EAD" w14:textId="77777777" w:rsidR="00B70F1C" w:rsidRPr="00E82E2E" w:rsidRDefault="00B70F1C" w:rsidP="00B70F1C">
      <w:pPr>
        <w:pStyle w:val="Prrafodelista"/>
        <w:numPr>
          <w:ilvl w:val="0"/>
          <w:numId w:val="4"/>
        </w:numPr>
        <w:tabs>
          <w:tab w:val="left" w:pos="1134"/>
        </w:tabs>
        <w:spacing w:after="160"/>
        <w:rPr>
          <w:rFonts w:cs="Arial"/>
          <w:iCs/>
          <w:color w:val="000000"/>
          <w:szCs w:val="20"/>
          <w:lang w:val="es-CO"/>
        </w:rPr>
      </w:pPr>
      <w:r w:rsidRPr="00E82E2E">
        <w:rPr>
          <w:rFonts w:cs="Arial"/>
          <w:color w:val="000000"/>
          <w:lang w:val="es-CO"/>
        </w:rPr>
        <w:t>Determinar el</w:t>
      </w:r>
      <w:r w:rsidRPr="53855B1C">
        <w:rPr>
          <w:rFonts w:cs="Arial"/>
          <w:b/>
          <w:i/>
          <w:color w:val="000000"/>
          <w:lang w:val="es-CO"/>
        </w:rPr>
        <w:t xml:space="preserve"> </w:t>
      </w:r>
      <w:r>
        <w:rPr>
          <w:rFonts w:cs="Arial"/>
          <w:b/>
          <w:i/>
          <w:color w:val="000000"/>
          <w:lang w:val="es-CO"/>
        </w:rPr>
        <w:t>p</w:t>
      </w:r>
      <w:r w:rsidRPr="00E82E2E">
        <w:rPr>
          <w:rFonts w:cs="Arial"/>
          <w:b/>
          <w:i/>
          <w:color w:val="000000"/>
          <w:lang w:val="es-CO"/>
        </w:rPr>
        <w:t>orcentaje acumulado</w:t>
      </w:r>
      <w:r>
        <w:rPr>
          <w:rFonts w:cs="Arial"/>
          <w:b/>
          <w:i/>
          <w:color w:val="000000"/>
          <w:lang w:val="es-CO"/>
        </w:rPr>
        <w:t xml:space="preserve"> </w:t>
      </w:r>
      <w:r>
        <w:rPr>
          <w:rFonts w:cs="Arial"/>
          <w:bCs/>
          <w:iCs/>
          <w:color w:val="000000"/>
          <w:lang w:val="es-CO"/>
        </w:rPr>
        <w:t xml:space="preserve">entendido como la sumatoria de los porcentajes </w:t>
      </w:r>
      <w:r w:rsidRPr="00E82E2E">
        <w:rPr>
          <w:rFonts w:cs="Arial"/>
          <w:bCs/>
          <w:iCs/>
          <w:color w:val="000000"/>
          <w:lang w:val="es-CO"/>
        </w:rPr>
        <w:t xml:space="preserve">de </w:t>
      </w:r>
      <w:r>
        <w:rPr>
          <w:rFonts w:cs="Arial"/>
          <w:bCs/>
          <w:iCs/>
          <w:color w:val="000000"/>
          <w:lang w:val="es-CO"/>
        </w:rPr>
        <w:t>participación definidos en el numeral anterior. P</w:t>
      </w:r>
      <w:r w:rsidRPr="00E82E2E">
        <w:rPr>
          <w:rFonts w:cs="Arial"/>
          <w:color w:val="000000"/>
          <w:lang w:val="es-CO"/>
        </w:rPr>
        <w:t>ara</w:t>
      </w:r>
      <w:r w:rsidRPr="53855B1C">
        <w:rPr>
          <w:rFonts w:cs="Arial"/>
          <w:color w:val="000000"/>
          <w:lang w:val="es-CO"/>
        </w:rPr>
        <w:t xml:space="preserve"> lo cual, se sugiere, organizar los bienes en una tabla</w:t>
      </w:r>
      <w:r w:rsidRPr="00E82E2E">
        <w:rPr>
          <w:rFonts w:cs="Arial"/>
          <w:color w:val="000000"/>
          <w:lang w:val="es-CO"/>
        </w:rPr>
        <w:t xml:space="preserve">, </w:t>
      </w:r>
      <w:r w:rsidRPr="53855B1C">
        <w:rPr>
          <w:rFonts w:cs="Arial"/>
          <w:color w:val="000000"/>
          <w:lang w:val="es-CO"/>
        </w:rPr>
        <w:t xml:space="preserve">en orden descendente según su </w:t>
      </w:r>
      <w:r>
        <w:rPr>
          <w:rFonts w:cs="Arial"/>
          <w:b/>
          <w:i/>
          <w:color w:val="000000"/>
          <w:lang w:val="es-CO"/>
        </w:rPr>
        <w:t>p</w:t>
      </w:r>
      <w:r w:rsidRPr="00E82E2E">
        <w:rPr>
          <w:rFonts w:cs="Arial"/>
          <w:b/>
          <w:i/>
          <w:color w:val="000000"/>
          <w:lang w:val="es-CO"/>
        </w:rPr>
        <w:t>orcentaje de participación,</w:t>
      </w:r>
      <w:r w:rsidRPr="53855B1C">
        <w:rPr>
          <w:rFonts w:cs="Arial"/>
          <w:color w:val="000000"/>
          <w:lang w:val="es-CO"/>
        </w:rPr>
        <w:t xml:space="preserve"> disponiendo una fila por cada bien, una columna para el nombre o descripción del bien, otra para el </w:t>
      </w:r>
      <w:r>
        <w:rPr>
          <w:rFonts w:cs="Arial"/>
          <w:b/>
          <w:i/>
          <w:color w:val="000000"/>
          <w:lang w:val="es-CO"/>
        </w:rPr>
        <w:t>p</w:t>
      </w:r>
      <w:r w:rsidRPr="00E82E2E">
        <w:rPr>
          <w:rFonts w:cs="Arial"/>
          <w:b/>
          <w:i/>
          <w:color w:val="000000"/>
          <w:lang w:val="es-CO"/>
        </w:rPr>
        <w:t>orcentaje de participación</w:t>
      </w:r>
      <w:r w:rsidRPr="53855B1C">
        <w:rPr>
          <w:rFonts w:cs="Arial"/>
          <w:b/>
          <w:color w:val="000000"/>
          <w:lang w:val="es-CO"/>
        </w:rPr>
        <w:t xml:space="preserve"> </w:t>
      </w:r>
      <w:r w:rsidRPr="00E82E2E">
        <w:rPr>
          <w:rFonts w:cs="Arial"/>
          <w:color w:val="000000"/>
          <w:lang w:val="es-CO"/>
        </w:rPr>
        <w:t>y</w:t>
      </w:r>
      <w:r w:rsidRPr="53855B1C">
        <w:rPr>
          <w:rFonts w:cs="Arial"/>
          <w:color w:val="000000"/>
          <w:lang w:val="es-CO"/>
        </w:rPr>
        <w:t xml:space="preserve"> otra en la que se consignará el </w:t>
      </w:r>
      <w:r>
        <w:rPr>
          <w:rFonts w:cs="Arial"/>
          <w:b/>
          <w:i/>
          <w:color w:val="000000"/>
          <w:lang w:val="es-CO"/>
        </w:rPr>
        <w:t>p</w:t>
      </w:r>
      <w:r w:rsidRPr="00E82E2E">
        <w:rPr>
          <w:rFonts w:cs="Arial"/>
          <w:b/>
          <w:i/>
          <w:color w:val="000000"/>
          <w:lang w:val="es-CO"/>
        </w:rPr>
        <w:t xml:space="preserve">orcentaje </w:t>
      </w:r>
      <w:r w:rsidRPr="53855B1C">
        <w:rPr>
          <w:rFonts w:cs="Arial"/>
          <w:b/>
          <w:i/>
          <w:color w:val="000000"/>
          <w:lang w:val="es-CO"/>
        </w:rPr>
        <w:t>a</w:t>
      </w:r>
      <w:r w:rsidRPr="00E82E2E">
        <w:rPr>
          <w:rFonts w:cs="Arial"/>
          <w:b/>
          <w:i/>
          <w:color w:val="000000"/>
          <w:lang w:val="es-CO"/>
        </w:rPr>
        <w:t>cumulado</w:t>
      </w:r>
      <w:r w:rsidRPr="53855B1C">
        <w:rPr>
          <w:rFonts w:cs="Arial"/>
          <w:b/>
          <w:i/>
          <w:color w:val="000000"/>
          <w:lang w:val="es-CO"/>
        </w:rPr>
        <w:t>.</w:t>
      </w:r>
      <w:r w:rsidRPr="53855B1C">
        <w:rPr>
          <w:rFonts w:cs="Arial"/>
          <w:b/>
          <w:color w:val="000000"/>
          <w:lang w:val="es-CO"/>
        </w:rPr>
        <w:t xml:space="preserve"> </w:t>
      </w:r>
    </w:p>
    <w:p w14:paraId="129198C2" w14:textId="77777777" w:rsidR="00B70F1C" w:rsidRPr="00E82E2E" w:rsidRDefault="00B70F1C" w:rsidP="00B70F1C">
      <w:pPr>
        <w:pStyle w:val="Prrafodelista"/>
        <w:tabs>
          <w:tab w:val="left" w:pos="1134"/>
        </w:tabs>
        <w:spacing w:after="160"/>
        <w:ind w:left="502"/>
        <w:rPr>
          <w:rFonts w:cs="Arial"/>
          <w:iCs/>
          <w:color w:val="000000"/>
          <w:szCs w:val="20"/>
          <w:lang w:val="es-CO"/>
        </w:rPr>
      </w:pPr>
    </w:p>
    <w:p w14:paraId="769E1002" w14:textId="77777777" w:rsidR="00B70F1C" w:rsidRPr="00E82E2E" w:rsidRDefault="00B70F1C" w:rsidP="00B70F1C">
      <w:pPr>
        <w:pStyle w:val="Prrafodelista"/>
        <w:tabs>
          <w:tab w:val="left" w:pos="1134"/>
        </w:tabs>
        <w:spacing w:after="160"/>
        <w:ind w:left="502"/>
        <w:rPr>
          <w:rFonts w:cs="Arial"/>
          <w:iCs/>
          <w:color w:val="000000"/>
          <w:szCs w:val="20"/>
          <w:lang w:val="es-CO"/>
        </w:rPr>
      </w:pPr>
      <w:r w:rsidRPr="53855B1C">
        <w:rPr>
          <w:rFonts w:cs="Arial"/>
          <w:color w:val="000000"/>
          <w:lang w:val="es-CO"/>
        </w:rPr>
        <w:t xml:space="preserve">Al bien o insumo que tiene la mayor participación, es decir el que ocupa el primer lugar en el listado, le corresponderá como </w:t>
      </w:r>
      <w:r>
        <w:rPr>
          <w:rFonts w:cs="Arial"/>
          <w:b/>
          <w:i/>
          <w:color w:val="000000"/>
          <w:lang w:val="es-CO"/>
        </w:rPr>
        <w:t>p</w:t>
      </w:r>
      <w:r w:rsidRPr="00E82E2E">
        <w:rPr>
          <w:rFonts w:cs="Arial"/>
          <w:b/>
          <w:i/>
          <w:color w:val="000000"/>
          <w:lang w:val="es-CO"/>
        </w:rPr>
        <w:t>orcentaje acumulado</w:t>
      </w:r>
      <w:r w:rsidRPr="53855B1C">
        <w:rPr>
          <w:rFonts w:cs="Arial"/>
          <w:color w:val="000000"/>
          <w:lang w:val="es-CO"/>
        </w:rPr>
        <w:t xml:space="preserve"> el valor asignado como </w:t>
      </w:r>
      <w:r>
        <w:rPr>
          <w:rFonts w:cs="Arial"/>
          <w:b/>
          <w:i/>
          <w:color w:val="000000"/>
          <w:lang w:val="es-CO"/>
        </w:rPr>
        <w:t>p</w:t>
      </w:r>
      <w:r w:rsidRPr="00E82E2E">
        <w:rPr>
          <w:rFonts w:cs="Arial"/>
          <w:b/>
          <w:i/>
          <w:color w:val="000000"/>
          <w:lang w:val="es-CO"/>
        </w:rPr>
        <w:t>orcentaje de participación</w:t>
      </w:r>
      <w:r w:rsidRPr="53855B1C">
        <w:rPr>
          <w:rFonts w:cs="Arial"/>
          <w:color w:val="000000"/>
          <w:lang w:val="es-CO"/>
        </w:rPr>
        <w:t xml:space="preserve">. Para el segundo bien el </w:t>
      </w:r>
      <w:r w:rsidRPr="00E82E2E">
        <w:rPr>
          <w:rFonts w:cs="Arial"/>
          <w:b/>
          <w:bCs/>
          <w:i/>
          <w:iCs/>
          <w:color w:val="000000"/>
          <w:lang w:val="es-CO"/>
        </w:rPr>
        <w:t xml:space="preserve">porcentaje acumulado </w:t>
      </w:r>
      <w:r w:rsidRPr="53855B1C">
        <w:rPr>
          <w:rFonts w:cs="Arial"/>
          <w:color w:val="000000"/>
          <w:lang w:val="es-CO"/>
        </w:rPr>
        <w:t>será la suma de s</w:t>
      </w:r>
      <w:r>
        <w:rPr>
          <w:rFonts w:cs="Arial"/>
          <w:color w:val="000000"/>
          <w:lang w:val="es-CO"/>
        </w:rPr>
        <w:t>u</w:t>
      </w:r>
      <w:r w:rsidRPr="53855B1C">
        <w:rPr>
          <w:rFonts w:cs="Arial"/>
          <w:color w:val="000000"/>
          <w:lang w:val="es-CO"/>
        </w:rPr>
        <w:t xml:space="preserve"> porcentaje de participación con el </w:t>
      </w:r>
      <w:r w:rsidRPr="00E82E2E">
        <w:rPr>
          <w:rFonts w:cs="Arial"/>
          <w:b/>
          <w:bCs/>
          <w:i/>
          <w:iCs/>
          <w:color w:val="000000"/>
          <w:lang w:val="es-CO"/>
        </w:rPr>
        <w:t>porcentaje acumulado</w:t>
      </w:r>
      <w:r w:rsidRPr="53855B1C">
        <w:rPr>
          <w:rFonts w:cs="Arial"/>
          <w:color w:val="000000"/>
          <w:lang w:val="es-CO"/>
        </w:rPr>
        <w:t xml:space="preserve"> asignado al bien que lo antecede en el listado. Del mismo modo, para el tercer bien el </w:t>
      </w:r>
      <w:r w:rsidRPr="00E82E2E">
        <w:rPr>
          <w:rFonts w:cs="Arial"/>
          <w:b/>
          <w:bCs/>
          <w:i/>
          <w:iCs/>
          <w:color w:val="000000"/>
          <w:lang w:val="es-CO"/>
        </w:rPr>
        <w:t>porcentaje acumulado</w:t>
      </w:r>
      <w:r w:rsidRPr="53855B1C">
        <w:rPr>
          <w:rFonts w:cs="Arial"/>
          <w:color w:val="000000"/>
          <w:lang w:val="es-CO"/>
        </w:rPr>
        <w:t xml:space="preserve"> será la suma de su porcentaje de participación con el </w:t>
      </w:r>
      <w:r w:rsidRPr="00E82E2E">
        <w:rPr>
          <w:rFonts w:cs="Arial"/>
          <w:b/>
          <w:bCs/>
          <w:i/>
          <w:iCs/>
          <w:color w:val="000000"/>
          <w:lang w:val="es-CO"/>
        </w:rPr>
        <w:t>porcentaje acumulado</w:t>
      </w:r>
      <w:r w:rsidRPr="53855B1C">
        <w:rPr>
          <w:rFonts w:cs="Arial"/>
          <w:color w:val="000000"/>
          <w:lang w:val="es-CO"/>
        </w:rPr>
        <w:t xml:space="preserve"> calculado para el anterior bien, y así sucesivamente deberá procederse respecto de los demás bienes hasta completar todos los porcentajes acumulados. Para mayor claridad se aplicará</w:t>
      </w:r>
      <w:r w:rsidRPr="00E82E2E">
        <w:rPr>
          <w:rFonts w:cs="Arial"/>
          <w:color w:val="000000"/>
          <w:lang w:val="es-CO"/>
        </w:rPr>
        <w:t xml:space="preserve"> la siguiente fórmula: </w:t>
      </w:r>
    </w:p>
    <w:p w14:paraId="28D90C26" w14:textId="77777777" w:rsidR="00B70F1C" w:rsidRDefault="00B70F1C" w:rsidP="00B70F1C">
      <w:pPr>
        <w:pStyle w:val="Prrafodelista"/>
        <w:tabs>
          <w:tab w:val="left" w:pos="1134"/>
        </w:tabs>
        <w:spacing w:after="160"/>
        <w:ind w:left="851"/>
        <w:rPr>
          <w:rFonts w:ascii="Arial Narrow" w:hAnsi="Arial Narrow" w:cs="Arial"/>
          <w:b/>
          <w:bCs/>
          <w:i/>
          <w:color w:val="000000"/>
          <w:sz w:val="22"/>
          <w:lang w:val="es-CO"/>
        </w:rPr>
      </w:pPr>
    </w:p>
    <w:p w14:paraId="29B3C52E" w14:textId="77777777" w:rsidR="00B70F1C" w:rsidRDefault="00B70F1C" w:rsidP="00B70F1C">
      <w:pPr>
        <w:pStyle w:val="Prrafodelista"/>
        <w:tabs>
          <w:tab w:val="left" w:pos="1134"/>
        </w:tabs>
        <w:spacing w:after="160"/>
        <w:ind w:left="851"/>
        <w:jc w:val="center"/>
        <w:rPr>
          <w:rStyle w:val="ui-provider"/>
        </w:rPr>
      </w:pPr>
      <w:r>
        <w:rPr>
          <w:noProof/>
        </w:rPr>
        <w:drawing>
          <wp:inline distT="0" distB="0" distL="0" distR="0" wp14:anchorId="4878559E" wp14:editId="4B7979C5">
            <wp:extent cx="3057525" cy="511810"/>
            <wp:effectExtent l="0" t="0" r="9525" b="2540"/>
            <wp:docPr id="8" name="Imagen 8" descr="Dibujo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Dibujo de una persona&#10;&#10;Descripción generada automáticamente con confianza medi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525" cy="511810"/>
                    </a:xfrm>
                    <a:prstGeom prst="rect">
                      <a:avLst/>
                    </a:prstGeom>
                    <a:noFill/>
                    <a:ln>
                      <a:noFill/>
                    </a:ln>
                  </pic:spPr>
                </pic:pic>
              </a:graphicData>
            </a:graphic>
          </wp:inline>
        </w:drawing>
      </w:r>
    </w:p>
    <w:p w14:paraId="70A0321A" w14:textId="77777777" w:rsidR="00B70F1C" w:rsidRDefault="00B70F1C" w:rsidP="00B70F1C">
      <w:pPr>
        <w:pStyle w:val="Prrafodelista"/>
        <w:tabs>
          <w:tab w:val="left" w:pos="1134"/>
        </w:tabs>
        <w:spacing w:after="160"/>
        <w:ind w:left="851"/>
        <w:rPr>
          <w:rFonts w:cs="Arial"/>
          <w:color w:val="000000"/>
          <w:lang w:val="es-CO"/>
        </w:rPr>
      </w:pPr>
    </w:p>
    <w:p w14:paraId="0294A0B1" w14:textId="77777777" w:rsidR="00B70F1C" w:rsidRDefault="00B70F1C" w:rsidP="00B70F1C">
      <w:pPr>
        <w:pStyle w:val="Prrafodelista"/>
        <w:tabs>
          <w:tab w:val="left" w:pos="1134"/>
        </w:tabs>
        <w:spacing w:after="160"/>
        <w:ind w:left="851"/>
        <w:rPr>
          <w:rFonts w:cs="Arial"/>
          <w:color w:val="000000"/>
          <w:lang w:val="es-CO"/>
        </w:rPr>
      </w:pPr>
    </w:p>
    <w:p w14:paraId="4CAEF8B8" w14:textId="114AEDE2" w:rsidR="00B70F1C" w:rsidRPr="003F0C97" w:rsidRDefault="00B70F1C" w:rsidP="00B70F1C">
      <w:pPr>
        <w:pStyle w:val="Prrafodelista"/>
        <w:tabs>
          <w:tab w:val="left" w:pos="1134"/>
        </w:tabs>
        <w:spacing w:after="160"/>
        <w:ind w:left="851"/>
        <w:rPr>
          <w:lang w:val="es-CO"/>
        </w:rPr>
      </w:pPr>
      <w:r w:rsidRPr="00E82E2E">
        <w:rPr>
          <w:rFonts w:cs="Arial"/>
          <w:color w:val="000000"/>
          <w:lang w:val="es-CO"/>
        </w:rPr>
        <w:t xml:space="preserve">Donde </w:t>
      </w:r>
      <m:oMath>
        <m:sSub>
          <m:sSubPr>
            <m:ctrlPr>
              <w:rPr>
                <w:rFonts w:ascii="Cambria Math" w:hAnsi="Cambria Math" w:cs="Arial"/>
                <w:i/>
                <w:color w:val="000000"/>
                <w:lang w:val="es-CO"/>
              </w:rPr>
            </m:ctrlPr>
          </m:sSubPr>
          <m:e>
            <m:r>
              <w:rPr>
                <w:rFonts w:ascii="Cambria Math" w:hAnsi="Cambria Math" w:cs="Arial"/>
                <w:color w:val="000000"/>
                <w:lang w:val="es-CO"/>
              </w:rPr>
              <m:t>participaci</m:t>
            </m:r>
            <m:r>
              <w:rPr>
                <w:rFonts w:ascii="Cambria Math" w:cs="Arial"/>
                <w:color w:val="000000"/>
                <w:lang w:val="es-CO"/>
              </w:rPr>
              <m:t>o</m:t>
            </m:r>
            <m:r>
              <w:rPr>
                <w:rFonts w:ascii="Cambria Math" w:hAnsi="Cambria Math" w:cs="Arial"/>
                <w:color w:val="000000"/>
                <w:lang w:val="es-CO"/>
              </w:rPr>
              <m:t>n (%)</m:t>
            </m:r>
          </m:e>
          <m:sub>
            <m:r>
              <w:rPr>
                <w:rFonts w:ascii="Cambria Math" w:hAnsi="Cambria Math" w:cs="Arial"/>
                <w:color w:val="000000"/>
                <w:lang w:val="es-CO"/>
              </w:rPr>
              <m:t>i</m:t>
            </m:r>
          </m:sub>
        </m:sSub>
      </m:oMath>
      <w:r w:rsidRPr="00E82E2E">
        <w:rPr>
          <w:rFonts w:cs="Arial"/>
          <w:color w:val="000000"/>
          <w:lang w:val="es-CO"/>
        </w:rPr>
        <w:t xml:space="preserve"> son las frecuencias acumuladas o porcentaje de participación (%) calculado</w:t>
      </w:r>
      <w:r>
        <w:rPr>
          <w:rFonts w:cs="Arial"/>
          <w:color w:val="000000"/>
          <w:lang w:val="es-CO"/>
        </w:rPr>
        <w:t>.</w:t>
      </w:r>
    </w:p>
    <w:p w14:paraId="6F888C9F" w14:textId="77777777" w:rsidR="00B70F1C" w:rsidRPr="00E82E2E" w:rsidRDefault="00B70F1C" w:rsidP="00B70F1C">
      <w:pPr>
        <w:pStyle w:val="Prrafodelista"/>
        <w:tabs>
          <w:tab w:val="left" w:pos="1134"/>
        </w:tabs>
        <w:spacing w:after="160"/>
        <w:ind w:left="851"/>
        <w:rPr>
          <w:rFonts w:ascii="Arial Narrow" w:hAnsi="Arial Narrow" w:cs="Arial"/>
          <w:iCs/>
          <w:color w:val="000000"/>
          <w:sz w:val="22"/>
          <w:lang w:val="es-CO"/>
        </w:rPr>
      </w:pPr>
    </w:p>
    <w:p w14:paraId="78781AEF" w14:textId="77777777" w:rsidR="00D9155B" w:rsidRDefault="00B70F1C" w:rsidP="00D9155B">
      <w:pPr>
        <w:rPr>
          <w:rFonts w:asciiTheme="minorHAnsi" w:hAnsiTheme="minorHAnsi"/>
          <w:color w:val="000000"/>
          <w:lang w:val="es-CO"/>
        </w:rPr>
      </w:pPr>
      <w:r w:rsidRPr="00E82E2E">
        <w:rPr>
          <w:rFonts w:asciiTheme="minorHAnsi" w:hAnsiTheme="minorHAnsi"/>
          <w:color w:val="000000"/>
          <w:lang w:val="es-CO"/>
        </w:rPr>
        <w:lastRenderedPageBreak/>
        <w:t xml:space="preserve">Identificar los bienes o insumos cuyo </w:t>
      </w:r>
      <w:r w:rsidRPr="00E82E2E">
        <w:rPr>
          <w:rFonts w:asciiTheme="minorHAnsi" w:hAnsiTheme="minorHAnsi"/>
          <w:b/>
          <w:bCs/>
          <w:i/>
          <w:iCs/>
          <w:color w:val="000000"/>
          <w:lang w:val="es-CO"/>
        </w:rPr>
        <w:t>porcentaje acumulado</w:t>
      </w:r>
      <w:r w:rsidRPr="00E82E2E">
        <w:rPr>
          <w:rFonts w:asciiTheme="minorHAnsi" w:hAnsiTheme="minorHAnsi"/>
          <w:color w:val="000000"/>
          <w:lang w:val="es-CO"/>
        </w:rPr>
        <w:t xml:space="preserve"> esté dentro del </w:t>
      </w:r>
      <w:r>
        <w:rPr>
          <w:rFonts w:asciiTheme="minorHAnsi" w:hAnsiTheme="minorHAnsi"/>
          <w:color w:val="000000"/>
          <w:lang w:val="es-CO"/>
        </w:rPr>
        <w:t>ochenta por ciento (</w:t>
      </w:r>
      <w:r w:rsidRPr="00E82E2E">
        <w:rPr>
          <w:rFonts w:asciiTheme="minorHAnsi" w:hAnsiTheme="minorHAnsi"/>
          <w:color w:val="000000"/>
          <w:lang w:val="es-CO"/>
        </w:rPr>
        <w:t>80%</w:t>
      </w:r>
      <w:r w:rsidRPr="00E82E2E">
        <w:rPr>
          <w:rStyle w:val="Refdenotaalpie"/>
          <w:rFonts w:asciiTheme="minorHAnsi" w:hAnsiTheme="minorHAnsi" w:cstheme="minorHAnsi"/>
          <w:iCs/>
          <w:color w:val="000000"/>
          <w:szCs w:val="20"/>
          <w:lang w:val="es-CO"/>
        </w:rPr>
        <w:footnoteReference w:id="2"/>
      </w:r>
      <w:r>
        <w:rPr>
          <w:rFonts w:asciiTheme="minorHAnsi" w:hAnsiTheme="minorHAnsi"/>
          <w:color w:val="000000"/>
          <w:lang w:val="es-CO"/>
        </w:rPr>
        <w:t xml:space="preserve">) </w:t>
      </w:r>
      <w:r w:rsidRPr="00E82E2E">
        <w:rPr>
          <w:rFonts w:asciiTheme="minorHAnsi" w:hAnsiTheme="minorHAnsi"/>
          <w:color w:val="000000"/>
          <w:lang w:val="es-CO"/>
        </w:rPr>
        <w:t>o un valor aproximado por debajo.</w:t>
      </w:r>
    </w:p>
    <w:p w14:paraId="40938331" w14:textId="77777777" w:rsidR="00212330" w:rsidRDefault="00212330" w:rsidP="00D9155B">
      <w:pPr>
        <w:rPr>
          <w:rFonts w:asciiTheme="minorHAnsi" w:hAnsiTheme="minorHAnsi"/>
          <w:color w:val="000000"/>
          <w:lang w:val="es-CO"/>
        </w:rPr>
      </w:pPr>
    </w:p>
    <w:p w14:paraId="6253F508" w14:textId="4D3A7588" w:rsidR="00D9155B" w:rsidRPr="00212330" w:rsidRDefault="00212330" w:rsidP="00D9155B">
      <w:pPr>
        <w:pStyle w:val="Prrafodelista"/>
        <w:numPr>
          <w:ilvl w:val="0"/>
          <w:numId w:val="4"/>
        </w:numPr>
        <w:tabs>
          <w:tab w:val="left" w:pos="1134"/>
        </w:tabs>
        <w:spacing w:after="160"/>
        <w:rPr>
          <w:lang w:val="es-CO"/>
        </w:rPr>
      </w:pPr>
      <w:r w:rsidRPr="00212330">
        <w:rPr>
          <w:lang w:val="es-CO"/>
        </w:rPr>
        <w:t xml:space="preserve">Identificar los bienes o insumos que cumplan con la condición anterior y en relación con estos se calculará el promedio de su </w:t>
      </w:r>
      <w:r w:rsidRPr="00212330">
        <w:rPr>
          <w:b/>
          <w:i/>
          <w:lang w:val="es-CO"/>
        </w:rPr>
        <w:t>porcentaje de participación</w:t>
      </w:r>
      <w:r w:rsidRPr="00212330">
        <w:rPr>
          <w:lang w:val="es-CO"/>
        </w:rPr>
        <w:t xml:space="preserve">. El promedio se calculará realizando la sumatoria de los </w:t>
      </w:r>
      <w:r w:rsidRPr="00212330">
        <w:rPr>
          <w:b/>
          <w:i/>
          <w:lang w:val="es-CO"/>
        </w:rPr>
        <w:t>porcentajes de participación</w:t>
      </w:r>
      <w:r w:rsidRPr="00212330">
        <w:rPr>
          <w:b/>
          <w:lang w:val="es-CO"/>
        </w:rPr>
        <w:t xml:space="preserve"> </w:t>
      </w:r>
      <w:r w:rsidRPr="00212330">
        <w:rPr>
          <w:lang w:val="es-CO"/>
        </w:rPr>
        <w:t xml:space="preserve">de cada bien, resultado que luego se dividirá entre el número de bienes que se promedian. </w:t>
      </w:r>
    </w:p>
    <w:p w14:paraId="02043440" w14:textId="32AE432D" w:rsidR="00D9155B" w:rsidRDefault="00D9155B" w:rsidP="00D9155B">
      <w:pPr>
        <w:rPr>
          <w:rFonts w:eastAsia="Arial" w:cs="Arial"/>
          <w:b/>
          <w:szCs w:val="20"/>
        </w:rPr>
      </w:pPr>
      <w:r w:rsidRPr="00D9155B">
        <w:rPr>
          <w:rFonts w:eastAsia="Arial" w:cs="Arial"/>
          <w:b/>
          <w:szCs w:val="20"/>
        </w:rPr>
        <w:t xml:space="preserve"> </w:t>
      </w:r>
      <w:r w:rsidRPr="00B87DA5">
        <w:rPr>
          <w:rFonts w:eastAsia="Arial" w:cs="Arial"/>
          <w:b/>
          <w:szCs w:val="20"/>
        </w:rPr>
        <w:t>LOTE I: LA CONSTRUCCIÓN DE RED DE ACUEDUCTO Y PTAP PARA LA DECIMONOVENA BRIGADA UBICADA EN SANTA ROSA DEL SUR, DEPARTAMENTO DE BOLÍVAR.</w:t>
      </w:r>
    </w:p>
    <w:tbl>
      <w:tblPr>
        <w:tblW w:w="8784" w:type="dxa"/>
        <w:tblCellMar>
          <w:left w:w="70" w:type="dxa"/>
          <w:right w:w="70" w:type="dxa"/>
        </w:tblCellMar>
        <w:tblLook w:val="04A0" w:firstRow="1" w:lastRow="0" w:firstColumn="1" w:lastColumn="0" w:noHBand="0" w:noVBand="1"/>
      </w:tblPr>
      <w:tblGrid>
        <w:gridCol w:w="971"/>
        <w:gridCol w:w="4218"/>
        <w:gridCol w:w="1682"/>
        <w:gridCol w:w="1913"/>
      </w:tblGrid>
      <w:tr w:rsidR="00D771E2" w:rsidRPr="00D771E2" w14:paraId="0569C45C" w14:textId="77777777" w:rsidTr="00D771E2">
        <w:trPr>
          <w:trHeight w:val="930"/>
        </w:trPr>
        <w:tc>
          <w:tcPr>
            <w:tcW w:w="971"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2ED442B8" w14:textId="77777777" w:rsidR="00D771E2" w:rsidRPr="00D771E2" w:rsidRDefault="00D771E2" w:rsidP="00D771E2">
            <w:pPr>
              <w:jc w:val="center"/>
              <w:rPr>
                <w:rFonts w:eastAsia="Times New Roman" w:cs="Arial"/>
                <w:b/>
                <w:bCs/>
                <w:color w:val="000000"/>
                <w:sz w:val="16"/>
                <w:szCs w:val="16"/>
                <w:lang w:val="es-CO" w:eastAsia="es-CO"/>
              </w:rPr>
            </w:pPr>
            <w:r w:rsidRPr="00D771E2">
              <w:rPr>
                <w:rFonts w:eastAsia="Times New Roman" w:cs="Arial"/>
                <w:b/>
                <w:bCs/>
                <w:color w:val="000000"/>
                <w:sz w:val="16"/>
                <w:szCs w:val="16"/>
                <w:lang w:val="es-CO" w:eastAsia="es-CO"/>
              </w:rPr>
              <w:t>ÍTEM DE PAGO</w:t>
            </w:r>
          </w:p>
        </w:tc>
        <w:tc>
          <w:tcPr>
            <w:tcW w:w="4218" w:type="dxa"/>
            <w:tcBorders>
              <w:top w:val="single" w:sz="4" w:space="0" w:color="auto"/>
              <w:left w:val="nil"/>
              <w:bottom w:val="single" w:sz="4" w:space="0" w:color="auto"/>
              <w:right w:val="single" w:sz="4" w:space="0" w:color="auto"/>
            </w:tcBorders>
            <w:vAlign w:val="center"/>
            <w:hideMark/>
          </w:tcPr>
          <w:p w14:paraId="201054B4" w14:textId="77777777" w:rsidR="00D771E2" w:rsidRPr="00D771E2" w:rsidRDefault="00D771E2" w:rsidP="00D771E2">
            <w:pPr>
              <w:jc w:val="center"/>
              <w:rPr>
                <w:rFonts w:eastAsia="Times New Roman" w:cs="Arial"/>
                <w:b/>
                <w:bCs/>
                <w:color w:val="000000"/>
                <w:sz w:val="16"/>
                <w:szCs w:val="16"/>
                <w:lang w:val="es-CO" w:eastAsia="es-CO"/>
              </w:rPr>
            </w:pPr>
            <w:r w:rsidRPr="00D771E2">
              <w:rPr>
                <w:rFonts w:eastAsia="Times New Roman" w:cs="Arial"/>
                <w:b/>
                <w:bCs/>
                <w:color w:val="000000"/>
                <w:sz w:val="16"/>
                <w:szCs w:val="16"/>
                <w:lang w:val="es-CO" w:eastAsia="es-CO"/>
              </w:rPr>
              <w:t>DESCRIPCIÓN</w:t>
            </w:r>
          </w:p>
        </w:tc>
        <w:tc>
          <w:tcPr>
            <w:tcW w:w="1682" w:type="dxa"/>
            <w:tcBorders>
              <w:top w:val="single" w:sz="4" w:space="0" w:color="auto"/>
              <w:left w:val="nil"/>
              <w:bottom w:val="single" w:sz="4" w:space="0" w:color="auto"/>
              <w:right w:val="single" w:sz="4" w:space="0" w:color="auto"/>
            </w:tcBorders>
            <w:vAlign w:val="center"/>
            <w:hideMark/>
          </w:tcPr>
          <w:p w14:paraId="2D8E3849" w14:textId="77777777" w:rsidR="00D771E2" w:rsidRPr="00D771E2" w:rsidRDefault="00D771E2" w:rsidP="00D771E2">
            <w:pPr>
              <w:jc w:val="center"/>
              <w:rPr>
                <w:rFonts w:eastAsia="Times New Roman" w:cs="Arial"/>
                <w:b/>
                <w:bCs/>
                <w:color w:val="000000"/>
                <w:sz w:val="16"/>
                <w:szCs w:val="16"/>
                <w:lang w:val="es-CO" w:eastAsia="es-CO"/>
              </w:rPr>
            </w:pPr>
            <w:r w:rsidRPr="00D771E2">
              <w:rPr>
                <w:rFonts w:eastAsia="Times New Roman" w:cs="Arial"/>
                <w:b/>
                <w:bCs/>
                <w:color w:val="000000"/>
                <w:sz w:val="16"/>
                <w:szCs w:val="16"/>
                <w:lang w:val="es-CO" w:eastAsia="es-CO"/>
              </w:rPr>
              <w:t xml:space="preserve">% </w:t>
            </w:r>
            <w:proofErr w:type="spellStart"/>
            <w:r w:rsidRPr="00D771E2">
              <w:rPr>
                <w:rFonts w:eastAsia="Times New Roman" w:cs="Arial"/>
                <w:b/>
                <w:bCs/>
                <w:color w:val="000000"/>
                <w:sz w:val="16"/>
                <w:szCs w:val="16"/>
                <w:lang w:val="es-CO" w:eastAsia="es-CO"/>
              </w:rPr>
              <w:t>PARTICIPACION</w:t>
            </w:r>
            <w:proofErr w:type="spellEnd"/>
          </w:p>
        </w:tc>
        <w:tc>
          <w:tcPr>
            <w:tcW w:w="1913" w:type="dxa"/>
            <w:tcBorders>
              <w:top w:val="single" w:sz="4" w:space="0" w:color="auto"/>
              <w:left w:val="nil"/>
              <w:bottom w:val="single" w:sz="4" w:space="0" w:color="auto"/>
              <w:right w:val="single" w:sz="4" w:space="0" w:color="auto"/>
            </w:tcBorders>
            <w:vAlign w:val="center"/>
            <w:hideMark/>
          </w:tcPr>
          <w:p w14:paraId="44121984" w14:textId="77777777" w:rsidR="00D771E2" w:rsidRPr="00D771E2" w:rsidRDefault="00D771E2" w:rsidP="00D771E2">
            <w:pPr>
              <w:jc w:val="center"/>
              <w:rPr>
                <w:rFonts w:eastAsia="Times New Roman" w:cs="Arial"/>
                <w:b/>
                <w:bCs/>
                <w:color w:val="000000"/>
                <w:sz w:val="16"/>
                <w:szCs w:val="16"/>
                <w:lang w:val="es-CO" w:eastAsia="es-CO"/>
              </w:rPr>
            </w:pPr>
            <w:r w:rsidRPr="00D771E2">
              <w:rPr>
                <w:rFonts w:eastAsia="Times New Roman" w:cs="Arial"/>
                <w:b/>
                <w:bCs/>
                <w:color w:val="000000"/>
                <w:sz w:val="16"/>
                <w:szCs w:val="16"/>
                <w:lang w:val="es-CO" w:eastAsia="es-CO"/>
              </w:rPr>
              <w:t>% ACUMULADO</w:t>
            </w:r>
          </w:p>
        </w:tc>
      </w:tr>
      <w:tr w:rsidR="00D771E2" w:rsidRPr="00D771E2" w14:paraId="7BC170DF" w14:textId="77777777" w:rsidTr="008261B1">
        <w:trPr>
          <w:trHeight w:val="5568"/>
        </w:trPr>
        <w:tc>
          <w:tcPr>
            <w:tcW w:w="971" w:type="dxa"/>
            <w:tcBorders>
              <w:top w:val="nil"/>
              <w:left w:val="single" w:sz="4" w:space="0" w:color="auto"/>
              <w:bottom w:val="single" w:sz="4" w:space="0" w:color="auto"/>
              <w:right w:val="single" w:sz="4" w:space="0" w:color="auto"/>
            </w:tcBorders>
            <w:vAlign w:val="center"/>
            <w:hideMark/>
          </w:tcPr>
          <w:p w14:paraId="459EA403"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EE-20.246</w:t>
            </w:r>
          </w:p>
        </w:tc>
        <w:tc>
          <w:tcPr>
            <w:tcW w:w="4218" w:type="dxa"/>
            <w:tcBorders>
              <w:top w:val="nil"/>
              <w:left w:val="nil"/>
              <w:bottom w:val="single" w:sz="4" w:space="0" w:color="auto"/>
              <w:right w:val="single" w:sz="4" w:space="0" w:color="auto"/>
            </w:tcBorders>
            <w:vAlign w:val="center"/>
            <w:hideMark/>
          </w:tcPr>
          <w:p w14:paraId="7206CF78" w14:textId="77777777" w:rsidR="00D771E2" w:rsidRPr="00D771E2" w:rsidRDefault="00D771E2" w:rsidP="00D771E2">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PLANTA DE TRATAMIENTO DE AGUA POTABLE COMPACTA PARA 5-LPS PARA TRATAMIENTO DE AGUA SUBTERRÁNEA DE POZO (Ciclo completo TIPO MODULAR O COMPACTA) QUE OPERA EN PARALELO (2) DOS UNIDADES DE 2.5 L/s – tableros de control – Material: perfiles estructurales y tanque en acero carbón 283°C y/o similar-recubrimiento interno: limpieza con </w:t>
            </w:r>
            <w:proofErr w:type="spellStart"/>
            <w:r w:rsidRPr="00D771E2">
              <w:rPr>
                <w:rFonts w:eastAsia="Times New Roman" w:cs="Arial"/>
                <w:color w:val="000000"/>
                <w:sz w:val="16"/>
                <w:szCs w:val="16"/>
                <w:lang w:val="es-CO" w:eastAsia="es-CO"/>
              </w:rPr>
              <w:t>fosfatizante</w:t>
            </w:r>
            <w:proofErr w:type="spellEnd"/>
            <w:r w:rsidRPr="00D771E2">
              <w:rPr>
                <w:rFonts w:eastAsia="Times New Roman" w:cs="Arial"/>
                <w:color w:val="000000"/>
                <w:sz w:val="16"/>
                <w:szCs w:val="16"/>
                <w:lang w:val="es-CO" w:eastAsia="es-CO"/>
              </w:rPr>
              <w:t xml:space="preserve"> externo: Limpieza con </w:t>
            </w:r>
            <w:proofErr w:type="spellStart"/>
            <w:r w:rsidRPr="00D771E2">
              <w:rPr>
                <w:rFonts w:eastAsia="Times New Roman" w:cs="Arial"/>
                <w:color w:val="000000"/>
                <w:sz w:val="16"/>
                <w:szCs w:val="16"/>
                <w:lang w:val="es-CO" w:eastAsia="es-CO"/>
              </w:rPr>
              <w:t>fosfatizante</w:t>
            </w:r>
            <w:proofErr w:type="spellEnd"/>
            <w:r w:rsidRPr="00D771E2">
              <w:rPr>
                <w:rFonts w:eastAsia="Times New Roman" w:cs="Arial"/>
                <w:color w:val="000000"/>
                <w:sz w:val="16"/>
                <w:szCs w:val="16"/>
                <w:lang w:val="es-CO" w:eastAsia="es-CO"/>
              </w:rPr>
              <w:t xml:space="preserve">, </w:t>
            </w:r>
            <w:proofErr w:type="gramStart"/>
            <w:r w:rsidRPr="00D771E2">
              <w:rPr>
                <w:rFonts w:eastAsia="Times New Roman" w:cs="Arial"/>
                <w:color w:val="000000"/>
                <w:sz w:val="16"/>
                <w:szCs w:val="16"/>
                <w:lang w:val="es-CO" w:eastAsia="es-CO"/>
              </w:rPr>
              <w:t>imprimante alquídica</w:t>
            </w:r>
            <w:proofErr w:type="gramEnd"/>
            <w:r w:rsidRPr="00D771E2">
              <w:rPr>
                <w:rFonts w:eastAsia="Times New Roman" w:cs="Arial"/>
                <w:color w:val="000000"/>
                <w:sz w:val="16"/>
                <w:szCs w:val="16"/>
                <w:lang w:val="es-CO" w:eastAsia="es-CO"/>
              </w:rPr>
              <w:t xml:space="preserve"> anticorrosiva, resina poliéster, pintura de presentación. Suministro e instalación de planta de tratamiento de agua potable compacta o modular de operación hidráulica y manual que incluya las siguientes operaciones de tratamiento convencional: AIREACIÓN: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FLOCULACIÓN – Sistema hidráulico, flujo helicoidal ascendente sistema modular de 5 </w:t>
            </w:r>
            <w:proofErr w:type="spellStart"/>
            <w:r w:rsidRPr="00D771E2">
              <w:rPr>
                <w:rFonts w:eastAsia="Times New Roman" w:cs="Arial"/>
                <w:color w:val="000000"/>
                <w:sz w:val="16"/>
                <w:szCs w:val="16"/>
                <w:lang w:val="es-CO" w:eastAsia="es-CO"/>
              </w:rPr>
              <w:t>LPS</w:t>
            </w:r>
            <w:proofErr w:type="spellEnd"/>
            <w:r w:rsidRPr="00D771E2">
              <w:rPr>
                <w:rFonts w:eastAsia="Times New Roman" w:cs="Arial"/>
                <w:color w:val="000000"/>
                <w:sz w:val="16"/>
                <w:szCs w:val="16"/>
                <w:lang w:val="es-CO" w:eastAsia="es-CO"/>
              </w:rPr>
              <w:t xml:space="preserve"> – incluye válvulas de drenaje para vaciado y mantenimiento. SEDIMENTACIÓN – sistema de flujo laminar vertical ascendente de alta tasa y canaleta de recolección de agua sedimentada modular de 5 </w:t>
            </w:r>
            <w:proofErr w:type="spellStart"/>
            <w:r w:rsidRPr="00D771E2">
              <w:rPr>
                <w:rFonts w:eastAsia="Times New Roman" w:cs="Arial"/>
                <w:color w:val="000000"/>
                <w:sz w:val="16"/>
                <w:szCs w:val="16"/>
                <w:lang w:val="es-CO" w:eastAsia="es-CO"/>
              </w:rPr>
              <w:t>LPS</w:t>
            </w:r>
            <w:proofErr w:type="spellEnd"/>
            <w:r w:rsidRPr="00D771E2">
              <w:rPr>
                <w:rFonts w:eastAsia="Times New Roman" w:cs="Arial"/>
                <w:color w:val="000000"/>
                <w:sz w:val="16"/>
                <w:szCs w:val="16"/>
                <w:lang w:val="es-CO" w:eastAsia="es-CO"/>
              </w:rPr>
              <w:t xml:space="preserve"> incluye válvulas de vaciado y mantenimiento. FILTRACIÓN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w:t>
            </w:r>
            <w:proofErr w:type="spellStart"/>
            <w:r w:rsidRPr="00D771E2">
              <w:rPr>
                <w:rFonts w:eastAsia="Times New Roman" w:cs="Arial"/>
                <w:color w:val="000000"/>
                <w:sz w:val="16"/>
                <w:szCs w:val="16"/>
                <w:lang w:val="es-CO" w:eastAsia="es-CO"/>
              </w:rPr>
              <w:t>DOCIFICADORES</w:t>
            </w:r>
            <w:proofErr w:type="spellEnd"/>
            <w:r w:rsidRPr="00D771E2">
              <w:rPr>
                <w:rFonts w:eastAsia="Times New Roman" w:cs="Arial"/>
                <w:color w:val="000000"/>
                <w:sz w:val="16"/>
                <w:szCs w:val="16"/>
                <w:lang w:val="es-CO" w:eastAsia="es-CO"/>
              </w:rPr>
              <w:t xml:space="preserve"> DE QUÍMICOS – bombas de desplazamiento positivo aptas para operar con productos químicas agresivos, incluye tanque de 500 </w:t>
            </w:r>
            <w:proofErr w:type="spellStart"/>
            <w:r w:rsidRPr="00D771E2">
              <w:rPr>
                <w:rFonts w:eastAsia="Times New Roman" w:cs="Arial"/>
                <w:color w:val="000000"/>
                <w:sz w:val="16"/>
                <w:szCs w:val="16"/>
                <w:lang w:val="es-CO" w:eastAsia="es-CO"/>
              </w:rPr>
              <w:t>lt</w:t>
            </w:r>
            <w:proofErr w:type="spellEnd"/>
            <w:r w:rsidRPr="00D771E2">
              <w:rPr>
                <w:rFonts w:eastAsia="Times New Roman" w:cs="Arial"/>
                <w:color w:val="000000"/>
                <w:sz w:val="16"/>
                <w:szCs w:val="16"/>
                <w:lang w:val="es-CO" w:eastAsia="es-CO"/>
              </w:rPr>
              <w:t xml:space="preserve"> para preparación de reactivos. La planta de tratamiento incluye las válvulas de control tipo </w:t>
            </w:r>
            <w:proofErr w:type="spellStart"/>
            <w:r w:rsidRPr="00D771E2">
              <w:rPr>
                <w:rFonts w:eastAsia="Times New Roman" w:cs="Arial"/>
                <w:color w:val="000000"/>
                <w:sz w:val="16"/>
                <w:szCs w:val="16"/>
                <w:lang w:val="es-CO" w:eastAsia="es-CO"/>
              </w:rPr>
              <w:t>waffle</w:t>
            </w:r>
            <w:proofErr w:type="spellEnd"/>
            <w:r w:rsidRPr="00D771E2">
              <w:rPr>
                <w:rFonts w:eastAsia="Times New Roman" w:cs="Arial"/>
                <w:color w:val="000000"/>
                <w:sz w:val="16"/>
                <w:szCs w:val="16"/>
                <w:lang w:val="es-CO" w:eastAsia="es-CO"/>
              </w:rPr>
              <w:t xml:space="preserve"> de apertura rápida con bridas y accesorios, para la operación y desfogue de todos. TANQUE CONTACTO DE CLORO – con sistema de caudal, nivel y punto de control de caudal, para medición de calidad.</w:t>
            </w:r>
          </w:p>
        </w:tc>
        <w:tc>
          <w:tcPr>
            <w:tcW w:w="1682" w:type="dxa"/>
            <w:tcBorders>
              <w:top w:val="nil"/>
              <w:left w:val="nil"/>
              <w:bottom w:val="single" w:sz="4" w:space="0" w:color="auto"/>
              <w:right w:val="single" w:sz="4" w:space="0" w:color="auto"/>
            </w:tcBorders>
            <w:noWrap/>
            <w:vAlign w:val="center"/>
            <w:hideMark/>
          </w:tcPr>
          <w:p w14:paraId="0A521A45"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17,88%</w:t>
            </w:r>
          </w:p>
        </w:tc>
        <w:tc>
          <w:tcPr>
            <w:tcW w:w="1913" w:type="dxa"/>
            <w:tcBorders>
              <w:top w:val="nil"/>
              <w:left w:val="nil"/>
              <w:bottom w:val="single" w:sz="4" w:space="0" w:color="auto"/>
              <w:right w:val="single" w:sz="4" w:space="0" w:color="auto"/>
            </w:tcBorders>
            <w:noWrap/>
            <w:vAlign w:val="center"/>
            <w:hideMark/>
          </w:tcPr>
          <w:p w14:paraId="0AC67D4C"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17,88%</w:t>
            </w:r>
          </w:p>
        </w:tc>
      </w:tr>
      <w:tr w:rsidR="00D771E2" w:rsidRPr="00D771E2" w14:paraId="48B8F391" w14:textId="77777777" w:rsidTr="008261B1">
        <w:trPr>
          <w:trHeight w:val="585"/>
        </w:trPr>
        <w:tc>
          <w:tcPr>
            <w:tcW w:w="971" w:type="dxa"/>
            <w:tcBorders>
              <w:top w:val="single" w:sz="4" w:space="0" w:color="auto"/>
              <w:left w:val="single" w:sz="4" w:space="0" w:color="auto"/>
              <w:bottom w:val="single" w:sz="4" w:space="0" w:color="auto"/>
              <w:right w:val="nil"/>
            </w:tcBorders>
            <w:noWrap/>
            <w:vAlign w:val="center"/>
            <w:hideMark/>
          </w:tcPr>
          <w:p w14:paraId="471417EB"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H01</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E6646A" w14:textId="77777777" w:rsidR="00D771E2" w:rsidRPr="00D771E2" w:rsidRDefault="00D771E2" w:rsidP="00D771E2">
            <w:pPr>
              <w:jc w:val="left"/>
              <w:rPr>
                <w:rFonts w:eastAsia="Times New Roman" w:cs="Arial"/>
                <w:color w:val="000000"/>
                <w:sz w:val="16"/>
                <w:szCs w:val="16"/>
                <w:lang w:val="es-CO" w:eastAsia="es-CO"/>
              </w:rPr>
            </w:pPr>
            <w:r w:rsidRPr="00D771E2">
              <w:rPr>
                <w:rFonts w:eastAsia="Times New Roman" w:cs="Arial"/>
                <w:color w:val="000000"/>
                <w:sz w:val="16"/>
                <w:szCs w:val="16"/>
                <w:lang w:val="es-CO" w:eastAsia="es-CO"/>
              </w:rPr>
              <w:t>Cemento</w:t>
            </w:r>
          </w:p>
        </w:tc>
        <w:tc>
          <w:tcPr>
            <w:tcW w:w="1682" w:type="dxa"/>
            <w:tcBorders>
              <w:top w:val="single" w:sz="4" w:space="0" w:color="auto"/>
              <w:left w:val="nil"/>
              <w:bottom w:val="single" w:sz="4" w:space="0" w:color="auto"/>
              <w:right w:val="single" w:sz="4" w:space="0" w:color="auto"/>
            </w:tcBorders>
            <w:noWrap/>
            <w:vAlign w:val="center"/>
            <w:hideMark/>
          </w:tcPr>
          <w:p w14:paraId="69A732BD"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7,12%</w:t>
            </w:r>
          </w:p>
        </w:tc>
        <w:tc>
          <w:tcPr>
            <w:tcW w:w="1913" w:type="dxa"/>
            <w:tcBorders>
              <w:top w:val="single" w:sz="4" w:space="0" w:color="auto"/>
              <w:left w:val="nil"/>
              <w:bottom w:val="single" w:sz="4" w:space="0" w:color="auto"/>
              <w:right w:val="single" w:sz="4" w:space="0" w:color="auto"/>
            </w:tcBorders>
            <w:noWrap/>
            <w:vAlign w:val="center"/>
            <w:hideMark/>
          </w:tcPr>
          <w:p w14:paraId="4E525CA5"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25,00%</w:t>
            </w:r>
          </w:p>
        </w:tc>
      </w:tr>
      <w:tr w:rsidR="00D771E2" w:rsidRPr="00D771E2" w14:paraId="71D7DB31" w14:textId="77777777" w:rsidTr="008261B1">
        <w:trPr>
          <w:trHeight w:val="585"/>
        </w:trPr>
        <w:tc>
          <w:tcPr>
            <w:tcW w:w="971" w:type="dxa"/>
            <w:tcBorders>
              <w:top w:val="single" w:sz="4" w:space="0" w:color="auto"/>
              <w:left w:val="single" w:sz="4" w:space="0" w:color="auto"/>
              <w:bottom w:val="single" w:sz="4" w:space="0" w:color="auto"/>
              <w:right w:val="nil"/>
            </w:tcBorders>
            <w:noWrap/>
            <w:vAlign w:val="center"/>
            <w:hideMark/>
          </w:tcPr>
          <w:p w14:paraId="7A64E268"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lastRenderedPageBreak/>
              <w:t>B06</w:t>
            </w:r>
          </w:p>
        </w:tc>
        <w:tc>
          <w:tcPr>
            <w:tcW w:w="4218" w:type="dxa"/>
            <w:tcBorders>
              <w:top w:val="single" w:sz="4" w:space="0" w:color="auto"/>
              <w:left w:val="single" w:sz="4" w:space="0" w:color="auto"/>
              <w:bottom w:val="single" w:sz="4" w:space="0" w:color="auto"/>
              <w:right w:val="single" w:sz="4" w:space="0" w:color="auto"/>
            </w:tcBorders>
            <w:vAlign w:val="center"/>
            <w:hideMark/>
          </w:tcPr>
          <w:p w14:paraId="0B4E9CBB"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Triturado</w:t>
            </w:r>
          </w:p>
        </w:tc>
        <w:tc>
          <w:tcPr>
            <w:tcW w:w="1682" w:type="dxa"/>
            <w:tcBorders>
              <w:top w:val="single" w:sz="4" w:space="0" w:color="auto"/>
              <w:left w:val="nil"/>
              <w:bottom w:val="single" w:sz="4" w:space="0" w:color="auto"/>
              <w:right w:val="single" w:sz="4" w:space="0" w:color="auto"/>
            </w:tcBorders>
            <w:noWrap/>
            <w:vAlign w:val="center"/>
            <w:hideMark/>
          </w:tcPr>
          <w:p w14:paraId="61DF699B"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2,86%</w:t>
            </w:r>
          </w:p>
        </w:tc>
        <w:tc>
          <w:tcPr>
            <w:tcW w:w="1913" w:type="dxa"/>
            <w:tcBorders>
              <w:top w:val="single" w:sz="4" w:space="0" w:color="auto"/>
              <w:left w:val="nil"/>
              <w:bottom w:val="single" w:sz="4" w:space="0" w:color="auto"/>
              <w:right w:val="single" w:sz="4" w:space="0" w:color="auto"/>
            </w:tcBorders>
            <w:noWrap/>
            <w:vAlign w:val="center"/>
            <w:hideMark/>
          </w:tcPr>
          <w:p w14:paraId="52E33793"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27,87%</w:t>
            </w:r>
          </w:p>
        </w:tc>
      </w:tr>
      <w:tr w:rsidR="00D771E2" w:rsidRPr="00D771E2" w14:paraId="4435F5F9" w14:textId="77777777" w:rsidTr="008261B1">
        <w:trPr>
          <w:trHeight w:val="585"/>
        </w:trPr>
        <w:tc>
          <w:tcPr>
            <w:tcW w:w="971" w:type="dxa"/>
            <w:tcBorders>
              <w:top w:val="single" w:sz="4" w:space="0" w:color="auto"/>
              <w:left w:val="single" w:sz="4" w:space="0" w:color="auto"/>
              <w:bottom w:val="single" w:sz="4" w:space="0" w:color="auto"/>
              <w:right w:val="nil"/>
            </w:tcBorders>
            <w:noWrap/>
            <w:vAlign w:val="center"/>
            <w:hideMark/>
          </w:tcPr>
          <w:p w14:paraId="0100CA03"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B02</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6527516"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Arena</w:t>
            </w:r>
          </w:p>
        </w:tc>
        <w:tc>
          <w:tcPr>
            <w:tcW w:w="1682" w:type="dxa"/>
            <w:tcBorders>
              <w:top w:val="single" w:sz="4" w:space="0" w:color="auto"/>
              <w:left w:val="nil"/>
              <w:bottom w:val="single" w:sz="4" w:space="0" w:color="auto"/>
              <w:right w:val="single" w:sz="4" w:space="0" w:color="auto"/>
            </w:tcBorders>
            <w:noWrap/>
            <w:vAlign w:val="center"/>
            <w:hideMark/>
          </w:tcPr>
          <w:p w14:paraId="746295F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2,62%</w:t>
            </w:r>
          </w:p>
        </w:tc>
        <w:tc>
          <w:tcPr>
            <w:tcW w:w="1913" w:type="dxa"/>
            <w:tcBorders>
              <w:top w:val="single" w:sz="4" w:space="0" w:color="auto"/>
              <w:left w:val="nil"/>
              <w:bottom w:val="single" w:sz="4" w:space="0" w:color="auto"/>
              <w:right w:val="single" w:sz="4" w:space="0" w:color="auto"/>
            </w:tcBorders>
            <w:noWrap/>
            <w:vAlign w:val="center"/>
            <w:hideMark/>
          </w:tcPr>
          <w:p w14:paraId="052053A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30,48%</w:t>
            </w:r>
          </w:p>
        </w:tc>
      </w:tr>
      <w:tr w:rsidR="00D771E2" w:rsidRPr="00D771E2" w14:paraId="1FC73840" w14:textId="77777777" w:rsidTr="008261B1">
        <w:trPr>
          <w:trHeight w:val="804"/>
        </w:trPr>
        <w:tc>
          <w:tcPr>
            <w:tcW w:w="971" w:type="dxa"/>
            <w:tcBorders>
              <w:top w:val="single" w:sz="4" w:space="0" w:color="auto"/>
              <w:left w:val="single" w:sz="4" w:space="0" w:color="auto"/>
              <w:bottom w:val="single" w:sz="4" w:space="0" w:color="auto"/>
              <w:right w:val="single" w:sz="4" w:space="0" w:color="auto"/>
            </w:tcBorders>
            <w:vAlign w:val="center"/>
            <w:hideMark/>
          </w:tcPr>
          <w:p w14:paraId="652A3629"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H-7.612</w:t>
            </w:r>
          </w:p>
        </w:tc>
        <w:tc>
          <w:tcPr>
            <w:tcW w:w="4218" w:type="dxa"/>
            <w:tcBorders>
              <w:top w:val="single" w:sz="4" w:space="0" w:color="auto"/>
              <w:left w:val="nil"/>
              <w:bottom w:val="single" w:sz="4" w:space="0" w:color="auto"/>
              <w:right w:val="single" w:sz="4" w:space="0" w:color="auto"/>
            </w:tcBorders>
            <w:vAlign w:val="center"/>
            <w:hideMark/>
          </w:tcPr>
          <w:p w14:paraId="1F6CA188"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TUBERÍA POLIETILENO ALTA DENSIDAD - PEAD 75 </w:t>
            </w:r>
            <w:proofErr w:type="spellStart"/>
            <w:r w:rsidRPr="00D771E2">
              <w:rPr>
                <w:rFonts w:eastAsia="Times New Roman" w:cs="Arial"/>
                <w:color w:val="000000"/>
                <w:sz w:val="16"/>
                <w:szCs w:val="16"/>
                <w:lang w:val="es-CO" w:eastAsia="es-CO"/>
              </w:rPr>
              <w:t>mm.</w:t>
            </w:r>
            <w:proofErr w:type="spellEnd"/>
            <w:r w:rsidRPr="00D771E2">
              <w:rPr>
                <w:rFonts w:eastAsia="Times New Roman" w:cs="Arial"/>
                <w:color w:val="000000"/>
                <w:sz w:val="16"/>
                <w:szCs w:val="16"/>
                <w:lang w:val="es-CO" w:eastAsia="es-CO"/>
              </w:rPr>
              <w:t xml:space="preserve"> PE100 / PN8  CON UNIÓN POR TERMOFUSIÓN. </w:t>
            </w:r>
          </w:p>
        </w:tc>
        <w:tc>
          <w:tcPr>
            <w:tcW w:w="1682" w:type="dxa"/>
            <w:tcBorders>
              <w:top w:val="single" w:sz="4" w:space="0" w:color="auto"/>
              <w:left w:val="nil"/>
              <w:bottom w:val="single" w:sz="4" w:space="0" w:color="auto"/>
              <w:right w:val="single" w:sz="4" w:space="0" w:color="auto"/>
            </w:tcBorders>
            <w:noWrap/>
            <w:vAlign w:val="center"/>
            <w:hideMark/>
          </w:tcPr>
          <w:p w14:paraId="257DA1B2"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9,86%</w:t>
            </w:r>
          </w:p>
        </w:tc>
        <w:tc>
          <w:tcPr>
            <w:tcW w:w="1913" w:type="dxa"/>
            <w:tcBorders>
              <w:top w:val="single" w:sz="4" w:space="0" w:color="auto"/>
              <w:left w:val="nil"/>
              <w:bottom w:val="single" w:sz="4" w:space="0" w:color="auto"/>
              <w:right w:val="single" w:sz="4" w:space="0" w:color="auto"/>
            </w:tcBorders>
            <w:noWrap/>
            <w:vAlign w:val="center"/>
            <w:hideMark/>
          </w:tcPr>
          <w:p w14:paraId="5FB0E17C"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40,34%</w:t>
            </w:r>
          </w:p>
        </w:tc>
      </w:tr>
      <w:tr w:rsidR="00D771E2" w:rsidRPr="00D771E2" w14:paraId="2E2D69B9" w14:textId="77777777" w:rsidTr="00D771E2">
        <w:trPr>
          <w:trHeight w:val="780"/>
        </w:trPr>
        <w:tc>
          <w:tcPr>
            <w:tcW w:w="971" w:type="dxa"/>
            <w:tcBorders>
              <w:top w:val="nil"/>
              <w:left w:val="single" w:sz="4" w:space="0" w:color="auto"/>
              <w:bottom w:val="single" w:sz="4" w:space="0" w:color="auto"/>
              <w:right w:val="single" w:sz="4" w:space="0" w:color="auto"/>
            </w:tcBorders>
            <w:vAlign w:val="center"/>
            <w:hideMark/>
          </w:tcPr>
          <w:p w14:paraId="38C5BFCC"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EC-5.1</w:t>
            </w:r>
          </w:p>
        </w:tc>
        <w:tc>
          <w:tcPr>
            <w:tcW w:w="4218" w:type="dxa"/>
            <w:tcBorders>
              <w:top w:val="nil"/>
              <w:left w:val="nil"/>
              <w:bottom w:val="single" w:sz="4" w:space="0" w:color="auto"/>
              <w:right w:val="single" w:sz="4" w:space="0" w:color="auto"/>
            </w:tcBorders>
            <w:vAlign w:val="center"/>
            <w:hideMark/>
          </w:tcPr>
          <w:p w14:paraId="155BD911"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ACERO 60.000 PSI </w:t>
            </w:r>
            <w:proofErr w:type="gramStart"/>
            <w:r w:rsidRPr="00D771E2">
              <w:rPr>
                <w:rFonts w:eastAsia="Times New Roman" w:cs="Arial"/>
                <w:color w:val="000000"/>
                <w:sz w:val="16"/>
                <w:szCs w:val="16"/>
                <w:lang w:val="es-CO" w:eastAsia="es-CO"/>
              </w:rPr>
              <w:t>( Incluye</w:t>
            </w:r>
            <w:proofErr w:type="gramEnd"/>
            <w:r w:rsidRPr="00D771E2">
              <w:rPr>
                <w:rFonts w:eastAsia="Times New Roman" w:cs="Arial"/>
                <w:color w:val="000000"/>
                <w:sz w:val="16"/>
                <w:szCs w:val="16"/>
                <w:lang w:val="es-CO" w:eastAsia="es-CO"/>
              </w:rPr>
              <w:t xml:space="preserve"> alambre negro y </w:t>
            </w:r>
            <w:proofErr w:type="gramStart"/>
            <w:r w:rsidRPr="00D771E2">
              <w:rPr>
                <w:rFonts w:eastAsia="Times New Roman" w:cs="Arial"/>
                <w:color w:val="000000"/>
                <w:sz w:val="16"/>
                <w:szCs w:val="16"/>
                <w:lang w:val="es-CO" w:eastAsia="es-CO"/>
              </w:rPr>
              <w:t>figuración )</w:t>
            </w:r>
            <w:proofErr w:type="gramEnd"/>
          </w:p>
        </w:tc>
        <w:tc>
          <w:tcPr>
            <w:tcW w:w="1682" w:type="dxa"/>
            <w:tcBorders>
              <w:top w:val="nil"/>
              <w:left w:val="nil"/>
              <w:bottom w:val="single" w:sz="4" w:space="0" w:color="auto"/>
              <w:right w:val="single" w:sz="4" w:space="0" w:color="auto"/>
            </w:tcBorders>
            <w:noWrap/>
            <w:vAlign w:val="center"/>
            <w:hideMark/>
          </w:tcPr>
          <w:p w14:paraId="7FA3207D"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8,96%</w:t>
            </w:r>
          </w:p>
        </w:tc>
        <w:tc>
          <w:tcPr>
            <w:tcW w:w="1913" w:type="dxa"/>
            <w:tcBorders>
              <w:top w:val="nil"/>
              <w:left w:val="nil"/>
              <w:bottom w:val="single" w:sz="4" w:space="0" w:color="auto"/>
              <w:right w:val="single" w:sz="4" w:space="0" w:color="auto"/>
            </w:tcBorders>
            <w:noWrap/>
            <w:vAlign w:val="center"/>
            <w:hideMark/>
          </w:tcPr>
          <w:p w14:paraId="302247E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49,30%</w:t>
            </w:r>
          </w:p>
        </w:tc>
      </w:tr>
      <w:tr w:rsidR="00D771E2" w:rsidRPr="00D771E2" w14:paraId="0BDD21F5" w14:textId="77777777" w:rsidTr="00D771E2">
        <w:trPr>
          <w:trHeight w:val="690"/>
        </w:trPr>
        <w:tc>
          <w:tcPr>
            <w:tcW w:w="971" w:type="dxa"/>
            <w:tcBorders>
              <w:top w:val="nil"/>
              <w:left w:val="single" w:sz="4" w:space="0" w:color="auto"/>
              <w:bottom w:val="single" w:sz="4" w:space="0" w:color="auto"/>
              <w:right w:val="single" w:sz="4" w:space="0" w:color="auto"/>
            </w:tcBorders>
            <w:vAlign w:val="center"/>
            <w:hideMark/>
          </w:tcPr>
          <w:p w14:paraId="1F3D9AE7"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PB-4.31</w:t>
            </w:r>
          </w:p>
        </w:tc>
        <w:tc>
          <w:tcPr>
            <w:tcW w:w="4218" w:type="dxa"/>
            <w:tcBorders>
              <w:top w:val="nil"/>
              <w:left w:val="nil"/>
              <w:bottom w:val="single" w:sz="4" w:space="0" w:color="auto"/>
              <w:right w:val="single" w:sz="4" w:space="0" w:color="auto"/>
            </w:tcBorders>
            <w:vAlign w:val="center"/>
            <w:hideMark/>
          </w:tcPr>
          <w:p w14:paraId="196C4857"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MEMBRANAS PARA IMPERMEABILIZACIÓN DE TANQUE EN PVC LISA 1.2mm. </w:t>
            </w:r>
          </w:p>
        </w:tc>
        <w:tc>
          <w:tcPr>
            <w:tcW w:w="1682" w:type="dxa"/>
            <w:tcBorders>
              <w:top w:val="nil"/>
              <w:left w:val="nil"/>
              <w:bottom w:val="single" w:sz="4" w:space="0" w:color="auto"/>
              <w:right w:val="single" w:sz="4" w:space="0" w:color="auto"/>
            </w:tcBorders>
            <w:noWrap/>
            <w:vAlign w:val="center"/>
            <w:hideMark/>
          </w:tcPr>
          <w:p w14:paraId="6A2002D3"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5,89%</w:t>
            </w:r>
          </w:p>
        </w:tc>
        <w:tc>
          <w:tcPr>
            <w:tcW w:w="1913" w:type="dxa"/>
            <w:tcBorders>
              <w:top w:val="nil"/>
              <w:left w:val="nil"/>
              <w:bottom w:val="single" w:sz="4" w:space="0" w:color="auto"/>
              <w:right w:val="single" w:sz="4" w:space="0" w:color="auto"/>
            </w:tcBorders>
            <w:noWrap/>
            <w:vAlign w:val="center"/>
            <w:hideMark/>
          </w:tcPr>
          <w:p w14:paraId="691954F5"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55,19%</w:t>
            </w:r>
          </w:p>
        </w:tc>
      </w:tr>
      <w:tr w:rsidR="00D771E2" w:rsidRPr="00D771E2" w14:paraId="350E9D9A" w14:textId="77777777" w:rsidTr="00D771E2">
        <w:trPr>
          <w:trHeight w:val="1224"/>
        </w:trPr>
        <w:tc>
          <w:tcPr>
            <w:tcW w:w="971" w:type="dxa"/>
            <w:tcBorders>
              <w:top w:val="nil"/>
              <w:left w:val="single" w:sz="4" w:space="0" w:color="auto"/>
              <w:bottom w:val="single" w:sz="4" w:space="0" w:color="auto"/>
              <w:right w:val="single" w:sz="4" w:space="0" w:color="auto"/>
            </w:tcBorders>
            <w:vAlign w:val="center"/>
            <w:hideMark/>
          </w:tcPr>
          <w:p w14:paraId="3D6C7D82"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EE-20.244</w:t>
            </w:r>
          </w:p>
        </w:tc>
        <w:tc>
          <w:tcPr>
            <w:tcW w:w="4218" w:type="dxa"/>
            <w:tcBorders>
              <w:top w:val="nil"/>
              <w:left w:val="nil"/>
              <w:bottom w:val="single" w:sz="4" w:space="0" w:color="auto"/>
              <w:right w:val="single" w:sz="4" w:space="0" w:color="auto"/>
            </w:tcBorders>
            <w:vAlign w:val="center"/>
            <w:hideMark/>
          </w:tcPr>
          <w:p w14:paraId="0617C556"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EQUIPO DE BOMBEO DE PRESIÓN CONSTANTE CON VARIADOR DE VELOCIDAD NO PREENSAMBLADO. Compuesto por tres bombas verticales para agua potable accionadas por motores eléctricos trifásicos de 6 HP, 3500RPM, 220V, 3 fases, 60Hz, </w:t>
            </w:r>
          </w:p>
        </w:tc>
        <w:tc>
          <w:tcPr>
            <w:tcW w:w="1682" w:type="dxa"/>
            <w:tcBorders>
              <w:top w:val="nil"/>
              <w:left w:val="nil"/>
              <w:bottom w:val="single" w:sz="4" w:space="0" w:color="auto"/>
              <w:right w:val="single" w:sz="4" w:space="0" w:color="auto"/>
            </w:tcBorders>
            <w:noWrap/>
            <w:vAlign w:val="center"/>
            <w:hideMark/>
          </w:tcPr>
          <w:p w14:paraId="58FA374D"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5,84%</w:t>
            </w:r>
          </w:p>
        </w:tc>
        <w:tc>
          <w:tcPr>
            <w:tcW w:w="1913" w:type="dxa"/>
            <w:tcBorders>
              <w:top w:val="nil"/>
              <w:left w:val="nil"/>
              <w:bottom w:val="single" w:sz="4" w:space="0" w:color="auto"/>
              <w:right w:val="single" w:sz="4" w:space="0" w:color="auto"/>
            </w:tcBorders>
            <w:noWrap/>
            <w:vAlign w:val="center"/>
            <w:hideMark/>
          </w:tcPr>
          <w:p w14:paraId="1228749E"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61,04%</w:t>
            </w:r>
          </w:p>
        </w:tc>
      </w:tr>
      <w:tr w:rsidR="00D771E2" w:rsidRPr="00D771E2" w14:paraId="2973B795" w14:textId="77777777" w:rsidTr="00D771E2">
        <w:trPr>
          <w:trHeight w:val="612"/>
        </w:trPr>
        <w:tc>
          <w:tcPr>
            <w:tcW w:w="971" w:type="dxa"/>
            <w:tcBorders>
              <w:top w:val="nil"/>
              <w:left w:val="single" w:sz="4" w:space="0" w:color="auto"/>
              <w:bottom w:val="single" w:sz="4" w:space="0" w:color="auto"/>
              <w:right w:val="single" w:sz="4" w:space="0" w:color="auto"/>
            </w:tcBorders>
            <w:vAlign w:val="center"/>
            <w:hideMark/>
          </w:tcPr>
          <w:p w14:paraId="0CC0EC5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H-7.284</w:t>
            </w:r>
          </w:p>
        </w:tc>
        <w:tc>
          <w:tcPr>
            <w:tcW w:w="4218" w:type="dxa"/>
            <w:tcBorders>
              <w:top w:val="nil"/>
              <w:left w:val="nil"/>
              <w:bottom w:val="single" w:sz="4" w:space="0" w:color="auto"/>
              <w:right w:val="single" w:sz="4" w:space="0" w:color="auto"/>
            </w:tcBorders>
            <w:vAlign w:val="center"/>
            <w:hideMark/>
          </w:tcPr>
          <w:p w14:paraId="6038C0AB"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HIDRANTE TIPO MILÁN 3" EXTREMO BRIDA </w:t>
            </w:r>
          </w:p>
        </w:tc>
        <w:tc>
          <w:tcPr>
            <w:tcW w:w="1682" w:type="dxa"/>
            <w:tcBorders>
              <w:top w:val="nil"/>
              <w:left w:val="nil"/>
              <w:bottom w:val="single" w:sz="4" w:space="0" w:color="auto"/>
              <w:right w:val="single" w:sz="4" w:space="0" w:color="auto"/>
            </w:tcBorders>
            <w:noWrap/>
            <w:vAlign w:val="center"/>
            <w:hideMark/>
          </w:tcPr>
          <w:p w14:paraId="7C4436E2"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4,78%</w:t>
            </w:r>
          </w:p>
        </w:tc>
        <w:tc>
          <w:tcPr>
            <w:tcW w:w="1913" w:type="dxa"/>
            <w:tcBorders>
              <w:top w:val="nil"/>
              <w:left w:val="nil"/>
              <w:bottom w:val="single" w:sz="4" w:space="0" w:color="auto"/>
              <w:right w:val="single" w:sz="4" w:space="0" w:color="auto"/>
            </w:tcBorders>
            <w:noWrap/>
            <w:vAlign w:val="center"/>
            <w:hideMark/>
          </w:tcPr>
          <w:p w14:paraId="5FFA8957"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65,82%</w:t>
            </w:r>
          </w:p>
        </w:tc>
      </w:tr>
      <w:tr w:rsidR="00D771E2" w:rsidRPr="00D771E2" w14:paraId="3D4F69A5" w14:textId="77777777" w:rsidTr="00D771E2">
        <w:trPr>
          <w:trHeight w:val="576"/>
        </w:trPr>
        <w:tc>
          <w:tcPr>
            <w:tcW w:w="971" w:type="dxa"/>
            <w:vMerge w:val="restart"/>
            <w:tcBorders>
              <w:top w:val="nil"/>
              <w:left w:val="single" w:sz="4" w:space="0" w:color="auto"/>
              <w:bottom w:val="single" w:sz="4" w:space="0" w:color="000000"/>
              <w:right w:val="single" w:sz="4" w:space="0" w:color="auto"/>
            </w:tcBorders>
            <w:vAlign w:val="center"/>
            <w:hideMark/>
          </w:tcPr>
          <w:p w14:paraId="575694F6"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 </w:t>
            </w:r>
          </w:p>
        </w:tc>
        <w:tc>
          <w:tcPr>
            <w:tcW w:w="4218" w:type="dxa"/>
            <w:tcBorders>
              <w:top w:val="nil"/>
              <w:left w:val="nil"/>
              <w:bottom w:val="single" w:sz="4" w:space="0" w:color="auto"/>
              <w:right w:val="single" w:sz="4" w:space="0" w:color="auto"/>
            </w:tcBorders>
            <w:vAlign w:val="center"/>
            <w:hideMark/>
          </w:tcPr>
          <w:p w14:paraId="2F9D864C"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MALLA ESLABONADA</w:t>
            </w:r>
          </w:p>
        </w:tc>
        <w:tc>
          <w:tcPr>
            <w:tcW w:w="1682" w:type="dxa"/>
            <w:tcBorders>
              <w:top w:val="nil"/>
              <w:left w:val="nil"/>
              <w:bottom w:val="single" w:sz="4" w:space="0" w:color="auto"/>
              <w:right w:val="single" w:sz="4" w:space="0" w:color="auto"/>
            </w:tcBorders>
            <w:noWrap/>
            <w:vAlign w:val="center"/>
            <w:hideMark/>
          </w:tcPr>
          <w:p w14:paraId="4935DEC9"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0,36%</w:t>
            </w:r>
          </w:p>
        </w:tc>
        <w:tc>
          <w:tcPr>
            <w:tcW w:w="1913" w:type="dxa"/>
            <w:tcBorders>
              <w:top w:val="nil"/>
              <w:left w:val="nil"/>
              <w:bottom w:val="single" w:sz="4" w:space="0" w:color="auto"/>
              <w:right w:val="single" w:sz="4" w:space="0" w:color="auto"/>
            </w:tcBorders>
            <w:noWrap/>
            <w:vAlign w:val="center"/>
            <w:hideMark/>
          </w:tcPr>
          <w:p w14:paraId="32B0A24E"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66,18%</w:t>
            </w:r>
          </w:p>
        </w:tc>
      </w:tr>
      <w:tr w:rsidR="00D771E2" w:rsidRPr="00D771E2" w14:paraId="162BD2D6" w14:textId="77777777" w:rsidTr="00D771E2">
        <w:trPr>
          <w:trHeight w:val="576"/>
        </w:trPr>
        <w:tc>
          <w:tcPr>
            <w:tcW w:w="971" w:type="dxa"/>
            <w:vMerge/>
            <w:tcBorders>
              <w:top w:val="nil"/>
              <w:left w:val="single" w:sz="4" w:space="0" w:color="auto"/>
              <w:bottom w:val="single" w:sz="4" w:space="0" w:color="000000"/>
              <w:right w:val="single" w:sz="4" w:space="0" w:color="auto"/>
            </w:tcBorders>
            <w:vAlign w:val="center"/>
            <w:hideMark/>
          </w:tcPr>
          <w:p w14:paraId="2A94BA95" w14:textId="77777777" w:rsidR="00D771E2" w:rsidRPr="00D771E2" w:rsidRDefault="00D771E2" w:rsidP="00D771E2">
            <w:pPr>
              <w:jc w:val="left"/>
              <w:rPr>
                <w:rFonts w:eastAsia="Times New Roman" w:cs="Arial"/>
                <w:color w:val="000000"/>
                <w:sz w:val="16"/>
                <w:szCs w:val="16"/>
                <w:lang w:val="es-CO" w:eastAsia="es-CO"/>
              </w:rPr>
            </w:pPr>
          </w:p>
        </w:tc>
        <w:tc>
          <w:tcPr>
            <w:tcW w:w="4218" w:type="dxa"/>
            <w:tcBorders>
              <w:top w:val="nil"/>
              <w:left w:val="nil"/>
              <w:bottom w:val="single" w:sz="4" w:space="0" w:color="auto"/>
              <w:right w:val="single" w:sz="4" w:space="0" w:color="auto"/>
            </w:tcBorders>
            <w:vAlign w:val="center"/>
            <w:hideMark/>
          </w:tcPr>
          <w:p w14:paraId="26C69F3A"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TUBO GALVANIZADO</w:t>
            </w:r>
          </w:p>
        </w:tc>
        <w:tc>
          <w:tcPr>
            <w:tcW w:w="1682" w:type="dxa"/>
            <w:tcBorders>
              <w:top w:val="nil"/>
              <w:left w:val="nil"/>
              <w:bottom w:val="single" w:sz="4" w:space="0" w:color="auto"/>
              <w:right w:val="single" w:sz="4" w:space="0" w:color="auto"/>
            </w:tcBorders>
            <w:noWrap/>
            <w:vAlign w:val="center"/>
            <w:hideMark/>
          </w:tcPr>
          <w:p w14:paraId="2CD7374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1,79%</w:t>
            </w:r>
          </w:p>
        </w:tc>
        <w:tc>
          <w:tcPr>
            <w:tcW w:w="1913" w:type="dxa"/>
            <w:tcBorders>
              <w:top w:val="nil"/>
              <w:left w:val="nil"/>
              <w:bottom w:val="single" w:sz="4" w:space="0" w:color="auto"/>
              <w:right w:val="single" w:sz="4" w:space="0" w:color="auto"/>
            </w:tcBorders>
            <w:noWrap/>
            <w:vAlign w:val="center"/>
            <w:hideMark/>
          </w:tcPr>
          <w:p w14:paraId="57709C5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67,96%</w:t>
            </w:r>
          </w:p>
        </w:tc>
      </w:tr>
      <w:tr w:rsidR="00D771E2" w:rsidRPr="00D771E2" w14:paraId="31A679BE" w14:textId="77777777" w:rsidTr="00D771E2">
        <w:trPr>
          <w:trHeight w:val="576"/>
        </w:trPr>
        <w:tc>
          <w:tcPr>
            <w:tcW w:w="971" w:type="dxa"/>
            <w:vMerge/>
            <w:tcBorders>
              <w:top w:val="nil"/>
              <w:left w:val="single" w:sz="4" w:space="0" w:color="auto"/>
              <w:bottom w:val="single" w:sz="4" w:space="0" w:color="000000"/>
              <w:right w:val="single" w:sz="4" w:space="0" w:color="auto"/>
            </w:tcBorders>
            <w:vAlign w:val="center"/>
            <w:hideMark/>
          </w:tcPr>
          <w:p w14:paraId="2A442BEB" w14:textId="77777777" w:rsidR="00D771E2" w:rsidRPr="00D771E2" w:rsidRDefault="00D771E2" w:rsidP="00D771E2">
            <w:pPr>
              <w:jc w:val="left"/>
              <w:rPr>
                <w:rFonts w:eastAsia="Times New Roman" w:cs="Arial"/>
                <w:color w:val="000000"/>
                <w:sz w:val="16"/>
                <w:szCs w:val="16"/>
                <w:lang w:val="es-CO" w:eastAsia="es-CO"/>
              </w:rPr>
            </w:pPr>
          </w:p>
        </w:tc>
        <w:tc>
          <w:tcPr>
            <w:tcW w:w="4218" w:type="dxa"/>
            <w:tcBorders>
              <w:top w:val="nil"/>
              <w:left w:val="nil"/>
              <w:bottom w:val="single" w:sz="4" w:space="0" w:color="auto"/>
              <w:right w:val="single" w:sz="4" w:space="0" w:color="auto"/>
            </w:tcBorders>
            <w:vAlign w:val="center"/>
            <w:hideMark/>
          </w:tcPr>
          <w:p w14:paraId="1455977D"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CONCERTINA</w:t>
            </w:r>
          </w:p>
        </w:tc>
        <w:tc>
          <w:tcPr>
            <w:tcW w:w="1682" w:type="dxa"/>
            <w:tcBorders>
              <w:top w:val="nil"/>
              <w:left w:val="nil"/>
              <w:bottom w:val="single" w:sz="4" w:space="0" w:color="auto"/>
              <w:right w:val="single" w:sz="4" w:space="0" w:color="auto"/>
            </w:tcBorders>
            <w:noWrap/>
            <w:vAlign w:val="center"/>
            <w:hideMark/>
          </w:tcPr>
          <w:p w14:paraId="32A143F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0,18%</w:t>
            </w:r>
          </w:p>
        </w:tc>
        <w:tc>
          <w:tcPr>
            <w:tcW w:w="1913" w:type="dxa"/>
            <w:tcBorders>
              <w:top w:val="nil"/>
              <w:left w:val="nil"/>
              <w:bottom w:val="single" w:sz="4" w:space="0" w:color="auto"/>
              <w:right w:val="single" w:sz="4" w:space="0" w:color="auto"/>
            </w:tcBorders>
            <w:noWrap/>
            <w:vAlign w:val="center"/>
            <w:hideMark/>
          </w:tcPr>
          <w:p w14:paraId="6FB9455A"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68,14%</w:t>
            </w:r>
          </w:p>
        </w:tc>
      </w:tr>
      <w:tr w:rsidR="00D771E2" w:rsidRPr="00D771E2" w14:paraId="76E39BD6" w14:textId="77777777" w:rsidTr="00D771E2">
        <w:trPr>
          <w:trHeight w:val="576"/>
        </w:trPr>
        <w:tc>
          <w:tcPr>
            <w:tcW w:w="971" w:type="dxa"/>
            <w:vMerge/>
            <w:tcBorders>
              <w:top w:val="nil"/>
              <w:left w:val="single" w:sz="4" w:space="0" w:color="auto"/>
              <w:bottom w:val="single" w:sz="4" w:space="0" w:color="000000"/>
              <w:right w:val="single" w:sz="4" w:space="0" w:color="auto"/>
            </w:tcBorders>
            <w:vAlign w:val="center"/>
            <w:hideMark/>
          </w:tcPr>
          <w:p w14:paraId="5A99452A" w14:textId="77777777" w:rsidR="00D771E2" w:rsidRPr="00D771E2" w:rsidRDefault="00D771E2" w:rsidP="00D771E2">
            <w:pPr>
              <w:jc w:val="left"/>
              <w:rPr>
                <w:rFonts w:eastAsia="Times New Roman" w:cs="Arial"/>
                <w:color w:val="000000"/>
                <w:sz w:val="16"/>
                <w:szCs w:val="16"/>
                <w:lang w:val="es-CO" w:eastAsia="es-CO"/>
              </w:rPr>
            </w:pPr>
          </w:p>
        </w:tc>
        <w:tc>
          <w:tcPr>
            <w:tcW w:w="4218" w:type="dxa"/>
            <w:tcBorders>
              <w:top w:val="nil"/>
              <w:left w:val="nil"/>
              <w:bottom w:val="single" w:sz="4" w:space="0" w:color="auto"/>
              <w:right w:val="single" w:sz="4" w:space="0" w:color="auto"/>
            </w:tcBorders>
            <w:vAlign w:val="center"/>
            <w:hideMark/>
          </w:tcPr>
          <w:p w14:paraId="44FF3F9D"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PINTURA  ESMALTE</w:t>
            </w:r>
          </w:p>
        </w:tc>
        <w:tc>
          <w:tcPr>
            <w:tcW w:w="1682" w:type="dxa"/>
            <w:tcBorders>
              <w:top w:val="nil"/>
              <w:left w:val="nil"/>
              <w:bottom w:val="single" w:sz="4" w:space="0" w:color="auto"/>
              <w:right w:val="single" w:sz="4" w:space="0" w:color="auto"/>
            </w:tcBorders>
            <w:noWrap/>
            <w:vAlign w:val="center"/>
            <w:hideMark/>
          </w:tcPr>
          <w:p w14:paraId="0F383E55"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0,01%</w:t>
            </w:r>
          </w:p>
        </w:tc>
        <w:tc>
          <w:tcPr>
            <w:tcW w:w="1913" w:type="dxa"/>
            <w:tcBorders>
              <w:top w:val="nil"/>
              <w:left w:val="nil"/>
              <w:bottom w:val="single" w:sz="4" w:space="0" w:color="auto"/>
              <w:right w:val="single" w:sz="4" w:space="0" w:color="auto"/>
            </w:tcBorders>
            <w:noWrap/>
            <w:vAlign w:val="center"/>
            <w:hideMark/>
          </w:tcPr>
          <w:p w14:paraId="7BBC039D"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68,15%</w:t>
            </w:r>
          </w:p>
        </w:tc>
      </w:tr>
      <w:tr w:rsidR="00D771E2" w:rsidRPr="00D771E2" w14:paraId="1DE50A0C" w14:textId="77777777" w:rsidTr="00D771E2">
        <w:trPr>
          <w:trHeight w:val="576"/>
        </w:trPr>
        <w:tc>
          <w:tcPr>
            <w:tcW w:w="971" w:type="dxa"/>
            <w:vMerge/>
            <w:tcBorders>
              <w:top w:val="nil"/>
              <w:left w:val="single" w:sz="4" w:space="0" w:color="auto"/>
              <w:bottom w:val="single" w:sz="4" w:space="0" w:color="000000"/>
              <w:right w:val="single" w:sz="4" w:space="0" w:color="auto"/>
            </w:tcBorders>
            <w:vAlign w:val="center"/>
            <w:hideMark/>
          </w:tcPr>
          <w:p w14:paraId="14DE600C" w14:textId="77777777" w:rsidR="00D771E2" w:rsidRPr="00D771E2" w:rsidRDefault="00D771E2" w:rsidP="00D771E2">
            <w:pPr>
              <w:jc w:val="left"/>
              <w:rPr>
                <w:rFonts w:eastAsia="Times New Roman" w:cs="Arial"/>
                <w:color w:val="000000"/>
                <w:sz w:val="16"/>
                <w:szCs w:val="16"/>
                <w:lang w:val="es-CO" w:eastAsia="es-CO"/>
              </w:rPr>
            </w:pPr>
          </w:p>
        </w:tc>
        <w:tc>
          <w:tcPr>
            <w:tcW w:w="4218" w:type="dxa"/>
            <w:tcBorders>
              <w:top w:val="nil"/>
              <w:left w:val="nil"/>
              <w:bottom w:val="single" w:sz="4" w:space="0" w:color="auto"/>
              <w:right w:val="single" w:sz="4" w:space="0" w:color="auto"/>
            </w:tcBorders>
            <w:vAlign w:val="center"/>
            <w:hideMark/>
          </w:tcPr>
          <w:p w14:paraId="32177737"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ANTICORROSIVO</w:t>
            </w:r>
          </w:p>
        </w:tc>
        <w:tc>
          <w:tcPr>
            <w:tcW w:w="1682" w:type="dxa"/>
            <w:tcBorders>
              <w:top w:val="nil"/>
              <w:left w:val="nil"/>
              <w:bottom w:val="single" w:sz="4" w:space="0" w:color="auto"/>
              <w:right w:val="single" w:sz="4" w:space="0" w:color="auto"/>
            </w:tcBorders>
            <w:noWrap/>
            <w:vAlign w:val="center"/>
            <w:hideMark/>
          </w:tcPr>
          <w:p w14:paraId="49453E10"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0,01%</w:t>
            </w:r>
          </w:p>
        </w:tc>
        <w:tc>
          <w:tcPr>
            <w:tcW w:w="1913" w:type="dxa"/>
            <w:tcBorders>
              <w:top w:val="nil"/>
              <w:left w:val="nil"/>
              <w:bottom w:val="single" w:sz="4" w:space="0" w:color="auto"/>
              <w:right w:val="single" w:sz="4" w:space="0" w:color="auto"/>
            </w:tcBorders>
            <w:noWrap/>
            <w:vAlign w:val="center"/>
            <w:hideMark/>
          </w:tcPr>
          <w:p w14:paraId="006AD7CA"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68,16%</w:t>
            </w:r>
          </w:p>
        </w:tc>
      </w:tr>
      <w:tr w:rsidR="00D771E2" w:rsidRPr="00D771E2" w14:paraId="059DF702" w14:textId="77777777" w:rsidTr="00D771E2">
        <w:trPr>
          <w:trHeight w:val="576"/>
        </w:trPr>
        <w:tc>
          <w:tcPr>
            <w:tcW w:w="971" w:type="dxa"/>
            <w:vMerge/>
            <w:tcBorders>
              <w:top w:val="nil"/>
              <w:left w:val="single" w:sz="4" w:space="0" w:color="auto"/>
              <w:bottom w:val="single" w:sz="4" w:space="0" w:color="000000"/>
              <w:right w:val="single" w:sz="4" w:space="0" w:color="auto"/>
            </w:tcBorders>
            <w:vAlign w:val="center"/>
            <w:hideMark/>
          </w:tcPr>
          <w:p w14:paraId="76BF2189" w14:textId="77777777" w:rsidR="00D771E2" w:rsidRPr="00D771E2" w:rsidRDefault="00D771E2" w:rsidP="00D771E2">
            <w:pPr>
              <w:jc w:val="left"/>
              <w:rPr>
                <w:rFonts w:eastAsia="Times New Roman" w:cs="Arial"/>
                <w:color w:val="000000"/>
                <w:sz w:val="16"/>
                <w:szCs w:val="16"/>
                <w:lang w:val="es-CO" w:eastAsia="es-CO"/>
              </w:rPr>
            </w:pPr>
          </w:p>
        </w:tc>
        <w:tc>
          <w:tcPr>
            <w:tcW w:w="4218" w:type="dxa"/>
            <w:tcBorders>
              <w:top w:val="nil"/>
              <w:left w:val="nil"/>
              <w:bottom w:val="single" w:sz="4" w:space="0" w:color="auto"/>
              <w:right w:val="single" w:sz="4" w:space="0" w:color="auto"/>
            </w:tcBorders>
            <w:vAlign w:val="center"/>
            <w:hideMark/>
          </w:tcPr>
          <w:p w14:paraId="1D766C6F"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ANGULO EN HIERRO</w:t>
            </w:r>
          </w:p>
        </w:tc>
        <w:tc>
          <w:tcPr>
            <w:tcW w:w="1682" w:type="dxa"/>
            <w:tcBorders>
              <w:top w:val="nil"/>
              <w:left w:val="nil"/>
              <w:bottom w:val="single" w:sz="4" w:space="0" w:color="auto"/>
              <w:right w:val="single" w:sz="4" w:space="0" w:color="auto"/>
            </w:tcBorders>
            <w:noWrap/>
            <w:vAlign w:val="center"/>
            <w:hideMark/>
          </w:tcPr>
          <w:p w14:paraId="632AB085"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0,28%</w:t>
            </w:r>
          </w:p>
        </w:tc>
        <w:tc>
          <w:tcPr>
            <w:tcW w:w="1913" w:type="dxa"/>
            <w:tcBorders>
              <w:top w:val="nil"/>
              <w:left w:val="nil"/>
              <w:bottom w:val="single" w:sz="4" w:space="0" w:color="auto"/>
              <w:right w:val="single" w:sz="4" w:space="0" w:color="auto"/>
            </w:tcBorders>
            <w:noWrap/>
            <w:vAlign w:val="center"/>
            <w:hideMark/>
          </w:tcPr>
          <w:p w14:paraId="77C2C21E"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68,44%</w:t>
            </w:r>
          </w:p>
        </w:tc>
      </w:tr>
      <w:tr w:rsidR="00D771E2" w:rsidRPr="00D771E2" w14:paraId="18A83011" w14:textId="77777777" w:rsidTr="00D771E2">
        <w:trPr>
          <w:trHeight w:val="1020"/>
        </w:trPr>
        <w:tc>
          <w:tcPr>
            <w:tcW w:w="971" w:type="dxa"/>
            <w:tcBorders>
              <w:top w:val="nil"/>
              <w:left w:val="single" w:sz="4" w:space="0" w:color="auto"/>
              <w:bottom w:val="single" w:sz="4" w:space="0" w:color="auto"/>
              <w:right w:val="single" w:sz="4" w:space="0" w:color="auto"/>
            </w:tcBorders>
            <w:vAlign w:val="center"/>
            <w:hideMark/>
          </w:tcPr>
          <w:p w14:paraId="1819AFD1"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IE-8.876</w:t>
            </w:r>
          </w:p>
        </w:tc>
        <w:tc>
          <w:tcPr>
            <w:tcW w:w="4218" w:type="dxa"/>
            <w:tcBorders>
              <w:top w:val="nil"/>
              <w:left w:val="nil"/>
              <w:bottom w:val="single" w:sz="4" w:space="0" w:color="auto"/>
              <w:right w:val="single" w:sz="4" w:space="0" w:color="auto"/>
            </w:tcBorders>
            <w:vAlign w:val="center"/>
            <w:hideMark/>
          </w:tcPr>
          <w:p w14:paraId="2C7A9F39"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PLANTA ELÉCTRICA TIPO EN CABINA INSONORA CAPACIDAD NOMINAL DE 27 kW - 34 </w:t>
            </w:r>
            <w:proofErr w:type="spellStart"/>
            <w:r w:rsidRPr="00D771E2">
              <w:rPr>
                <w:rFonts w:eastAsia="Times New Roman" w:cs="Arial"/>
                <w:color w:val="000000"/>
                <w:sz w:val="16"/>
                <w:szCs w:val="16"/>
                <w:lang w:val="es-CO" w:eastAsia="es-CO"/>
              </w:rPr>
              <w:t>KVA</w:t>
            </w:r>
            <w:proofErr w:type="spellEnd"/>
            <w:r w:rsidRPr="00D771E2">
              <w:rPr>
                <w:rFonts w:eastAsia="Times New Roman" w:cs="Arial"/>
                <w:color w:val="000000"/>
                <w:sz w:val="16"/>
                <w:szCs w:val="16"/>
                <w:lang w:val="es-CO" w:eastAsia="es-CO"/>
              </w:rPr>
              <w:t xml:space="preserve"> PRIME, 60Hz, NIVEL DE RUIDO (1 METRO DE DISTANCIA &gt;75dB) Y OPERAR A (2600 msnm). </w:t>
            </w:r>
          </w:p>
        </w:tc>
        <w:tc>
          <w:tcPr>
            <w:tcW w:w="1682" w:type="dxa"/>
            <w:tcBorders>
              <w:top w:val="nil"/>
              <w:left w:val="nil"/>
              <w:bottom w:val="single" w:sz="4" w:space="0" w:color="auto"/>
              <w:right w:val="single" w:sz="4" w:space="0" w:color="auto"/>
            </w:tcBorders>
            <w:noWrap/>
            <w:vAlign w:val="center"/>
            <w:hideMark/>
          </w:tcPr>
          <w:p w14:paraId="773B0D51"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3,79%</w:t>
            </w:r>
          </w:p>
        </w:tc>
        <w:tc>
          <w:tcPr>
            <w:tcW w:w="1913" w:type="dxa"/>
            <w:tcBorders>
              <w:top w:val="nil"/>
              <w:left w:val="nil"/>
              <w:bottom w:val="single" w:sz="4" w:space="0" w:color="auto"/>
              <w:right w:val="single" w:sz="4" w:space="0" w:color="auto"/>
            </w:tcBorders>
            <w:noWrap/>
            <w:vAlign w:val="center"/>
            <w:hideMark/>
          </w:tcPr>
          <w:p w14:paraId="2F7AE4CC"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72,23%</w:t>
            </w:r>
          </w:p>
        </w:tc>
      </w:tr>
      <w:tr w:rsidR="00D771E2" w:rsidRPr="00D771E2" w14:paraId="759034CD" w14:textId="77777777" w:rsidTr="008261B1">
        <w:trPr>
          <w:trHeight w:val="948"/>
        </w:trPr>
        <w:tc>
          <w:tcPr>
            <w:tcW w:w="971" w:type="dxa"/>
            <w:tcBorders>
              <w:top w:val="nil"/>
              <w:left w:val="single" w:sz="4" w:space="0" w:color="auto"/>
              <w:bottom w:val="single" w:sz="4" w:space="0" w:color="auto"/>
              <w:right w:val="single" w:sz="4" w:space="0" w:color="auto"/>
            </w:tcBorders>
            <w:vAlign w:val="center"/>
            <w:hideMark/>
          </w:tcPr>
          <w:p w14:paraId="0748BA5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IE-8.807</w:t>
            </w:r>
          </w:p>
        </w:tc>
        <w:tc>
          <w:tcPr>
            <w:tcW w:w="4218" w:type="dxa"/>
            <w:tcBorders>
              <w:top w:val="nil"/>
              <w:left w:val="nil"/>
              <w:bottom w:val="single" w:sz="4" w:space="0" w:color="auto"/>
              <w:right w:val="single" w:sz="4" w:space="0" w:color="auto"/>
            </w:tcBorders>
            <w:vAlign w:val="center"/>
            <w:hideMark/>
          </w:tcPr>
          <w:p w14:paraId="0C2278DA"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TRANSFORMADOR TRIFÁSICO DE 30 </w:t>
            </w:r>
            <w:proofErr w:type="spellStart"/>
            <w:r w:rsidRPr="00D771E2">
              <w:rPr>
                <w:rFonts w:eastAsia="Times New Roman" w:cs="Arial"/>
                <w:color w:val="000000"/>
                <w:sz w:val="16"/>
                <w:szCs w:val="16"/>
                <w:lang w:val="es-CO" w:eastAsia="es-CO"/>
              </w:rPr>
              <w:t>kVA</w:t>
            </w:r>
            <w:proofErr w:type="spellEnd"/>
            <w:r w:rsidRPr="00D771E2">
              <w:rPr>
                <w:rFonts w:eastAsia="Times New Roman" w:cs="Arial"/>
                <w:color w:val="000000"/>
                <w:sz w:val="16"/>
                <w:szCs w:val="16"/>
                <w:lang w:val="es-CO" w:eastAsia="es-CO"/>
              </w:rPr>
              <w:t xml:space="preserve"> EN REFRIGERACIÓN ONAN MONTAJE EN POSTE,  </w:t>
            </w:r>
          </w:p>
        </w:tc>
        <w:tc>
          <w:tcPr>
            <w:tcW w:w="1682" w:type="dxa"/>
            <w:tcBorders>
              <w:top w:val="nil"/>
              <w:left w:val="nil"/>
              <w:bottom w:val="single" w:sz="4" w:space="0" w:color="auto"/>
              <w:right w:val="single" w:sz="4" w:space="0" w:color="auto"/>
            </w:tcBorders>
            <w:noWrap/>
            <w:vAlign w:val="center"/>
            <w:hideMark/>
          </w:tcPr>
          <w:p w14:paraId="2182E85D"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2,04%</w:t>
            </w:r>
          </w:p>
        </w:tc>
        <w:tc>
          <w:tcPr>
            <w:tcW w:w="1913" w:type="dxa"/>
            <w:tcBorders>
              <w:top w:val="nil"/>
              <w:left w:val="nil"/>
              <w:bottom w:val="single" w:sz="4" w:space="0" w:color="auto"/>
              <w:right w:val="single" w:sz="4" w:space="0" w:color="auto"/>
            </w:tcBorders>
            <w:noWrap/>
            <w:vAlign w:val="center"/>
            <w:hideMark/>
          </w:tcPr>
          <w:p w14:paraId="3618EEDC"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74,27%</w:t>
            </w:r>
          </w:p>
        </w:tc>
      </w:tr>
      <w:tr w:rsidR="00D771E2" w:rsidRPr="00D771E2" w14:paraId="6867C967" w14:textId="77777777" w:rsidTr="008261B1">
        <w:trPr>
          <w:trHeight w:val="444"/>
        </w:trPr>
        <w:tc>
          <w:tcPr>
            <w:tcW w:w="971" w:type="dxa"/>
            <w:tcBorders>
              <w:top w:val="single" w:sz="4" w:space="0" w:color="auto"/>
              <w:left w:val="single" w:sz="4" w:space="0" w:color="auto"/>
              <w:bottom w:val="single" w:sz="4" w:space="0" w:color="auto"/>
              <w:right w:val="nil"/>
            </w:tcBorders>
            <w:noWrap/>
            <w:vAlign w:val="center"/>
            <w:hideMark/>
          </w:tcPr>
          <w:p w14:paraId="3846963B"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S53</w:t>
            </w:r>
          </w:p>
        </w:tc>
        <w:tc>
          <w:tcPr>
            <w:tcW w:w="4218" w:type="dxa"/>
            <w:tcBorders>
              <w:top w:val="nil"/>
              <w:left w:val="single" w:sz="4" w:space="0" w:color="auto"/>
              <w:bottom w:val="single" w:sz="4" w:space="0" w:color="auto"/>
              <w:right w:val="single" w:sz="4" w:space="0" w:color="auto"/>
            </w:tcBorders>
            <w:vAlign w:val="center"/>
            <w:hideMark/>
          </w:tcPr>
          <w:p w14:paraId="06FE35B8"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TUBERÍA PVC-P  </w:t>
            </w:r>
            <w:proofErr w:type="spellStart"/>
            <w:r w:rsidRPr="00D771E2">
              <w:rPr>
                <w:rFonts w:eastAsia="Times New Roman" w:cs="Arial"/>
                <w:color w:val="000000"/>
                <w:sz w:val="16"/>
                <w:szCs w:val="16"/>
                <w:lang w:val="es-CO" w:eastAsia="es-CO"/>
              </w:rPr>
              <w:t>RDE</w:t>
            </w:r>
            <w:proofErr w:type="spellEnd"/>
            <w:r w:rsidRPr="00D771E2">
              <w:rPr>
                <w:rFonts w:eastAsia="Times New Roman" w:cs="Arial"/>
                <w:color w:val="000000"/>
                <w:sz w:val="16"/>
                <w:szCs w:val="16"/>
                <w:lang w:val="es-CO" w:eastAsia="es-CO"/>
              </w:rPr>
              <w:t xml:space="preserve"> 21  2 1/2"</w:t>
            </w:r>
          </w:p>
        </w:tc>
        <w:tc>
          <w:tcPr>
            <w:tcW w:w="1682" w:type="dxa"/>
            <w:tcBorders>
              <w:top w:val="nil"/>
              <w:left w:val="nil"/>
              <w:bottom w:val="single" w:sz="4" w:space="0" w:color="auto"/>
              <w:right w:val="single" w:sz="4" w:space="0" w:color="auto"/>
            </w:tcBorders>
            <w:noWrap/>
            <w:vAlign w:val="center"/>
            <w:hideMark/>
          </w:tcPr>
          <w:p w14:paraId="615F96FA"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0,71%</w:t>
            </w:r>
          </w:p>
        </w:tc>
        <w:tc>
          <w:tcPr>
            <w:tcW w:w="1913" w:type="dxa"/>
            <w:tcBorders>
              <w:top w:val="nil"/>
              <w:left w:val="nil"/>
              <w:bottom w:val="single" w:sz="4" w:space="0" w:color="auto"/>
              <w:right w:val="single" w:sz="4" w:space="0" w:color="auto"/>
            </w:tcBorders>
            <w:noWrap/>
            <w:vAlign w:val="center"/>
            <w:hideMark/>
          </w:tcPr>
          <w:p w14:paraId="2B2FEB6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74,98%</w:t>
            </w:r>
          </w:p>
        </w:tc>
      </w:tr>
      <w:tr w:rsidR="00D771E2" w:rsidRPr="00D771E2" w14:paraId="6454C20F" w14:textId="77777777" w:rsidTr="008261B1">
        <w:trPr>
          <w:trHeight w:val="444"/>
        </w:trPr>
        <w:tc>
          <w:tcPr>
            <w:tcW w:w="971" w:type="dxa"/>
            <w:tcBorders>
              <w:top w:val="single" w:sz="4" w:space="0" w:color="auto"/>
              <w:left w:val="single" w:sz="4" w:space="0" w:color="auto"/>
              <w:bottom w:val="single" w:sz="4" w:space="0" w:color="auto"/>
              <w:right w:val="nil"/>
            </w:tcBorders>
            <w:noWrap/>
            <w:vAlign w:val="center"/>
            <w:hideMark/>
          </w:tcPr>
          <w:p w14:paraId="70A66A94"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S235</w:t>
            </w:r>
          </w:p>
        </w:tc>
        <w:tc>
          <w:tcPr>
            <w:tcW w:w="4218" w:type="dxa"/>
            <w:tcBorders>
              <w:top w:val="nil"/>
              <w:left w:val="single" w:sz="4" w:space="0" w:color="auto"/>
              <w:bottom w:val="nil"/>
              <w:right w:val="single" w:sz="4" w:space="0" w:color="auto"/>
            </w:tcBorders>
            <w:vAlign w:val="center"/>
            <w:hideMark/>
          </w:tcPr>
          <w:p w14:paraId="3B539AC4"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ACCESORIOS PVC-P  </w:t>
            </w:r>
            <w:proofErr w:type="spellStart"/>
            <w:r w:rsidRPr="00D771E2">
              <w:rPr>
                <w:rFonts w:eastAsia="Times New Roman" w:cs="Arial"/>
                <w:color w:val="000000"/>
                <w:sz w:val="16"/>
                <w:szCs w:val="16"/>
                <w:lang w:val="es-CO" w:eastAsia="es-CO"/>
              </w:rPr>
              <w:t>RDE</w:t>
            </w:r>
            <w:proofErr w:type="spellEnd"/>
            <w:r w:rsidRPr="00D771E2">
              <w:rPr>
                <w:rFonts w:eastAsia="Times New Roman" w:cs="Arial"/>
                <w:color w:val="000000"/>
                <w:sz w:val="16"/>
                <w:szCs w:val="16"/>
                <w:lang w:val="es-CO" w:eastAsia="es-CO"/>
              </w:rPr>
              <w:t xml:space="preserve"> 21  2 1/2"</w:t>
            </w:r>
          </w:p>
        </w:tc>
        <w:tc>
          <w:tcPr>
            <w:tcW w:w="1682" w:type="dxa"/>
            <w:tcBorders>
              <w:top w:val="nil"/>
              <w:left w:val="nil"/>
              <w:bottom w:val="single" w:sz="4" w:space="0" w:color="auto"/>
              <w:right w:val="single" w:sz="4" w:space="0" w:color="auto"/>
            </w:tcBorders>
            <w:noWrap/>
            <w:vAlign w:val="center"/>
            <w:hideMark/>
          </w:tcPr>
          <w:p w14:paraId="1165135E"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0,37%</w:t>
            </w:r>
          </w:p>
        </w:tc>
        <w:tc>
          <w:tcPr>
            <w:tcW w:w="1913" w:type="dxa"/>
            <w:tcBorders>
              <w:top w:val="nil"/>
              <w:left w:val="nil"/>
              <w:bottom w:val="single" w:sz="4" w:space="0" w:color="auto"/>
              <w:right w:val="single" w:sz="4" w:space="0" w:color="auto"/>
            </w:tcBorders>
            <w:noWrap/>
            <w:vAlign w:val="center"/>
            <w:hideMark/>
          </w:tcPr>
          <w:p w14:paraId="6DA4BF8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75,35%</w:t>
            </w:r>
          </w:p>
        </w:tc>
      </w:tr>
      <w:tr w:rsidR="00D771E2" w:rsidRPr="00D771E2" w14:paraId="274C7DFA" w14:textId="77777777" w:rsidTr="008261B1">
        <w:trPr>
          <w:trHeight w:val="492"/>
        </w:trPr>
        <w:tc>
          <w:tcPr>
            <w:tcW w:w="971" w:type="dxa"/>
            <w:tcBorders>
              <w:top w:val="single" w:sz="4" w:space="0" w:color="auto"/>
              <w:left w:val="single" w:sz="4" w:space="0" w:color="auto"/>
              <w:bottom w:val="single" w:sz="4" w:space="0" w:color="auto"/>
              <w:right w:val="single" w:sz="4" w:space="0" w:color="auto"/>
            </w:tcBorders>
            <w:noWrap/>
            <w:vAlign w:val="center"/>
            <w:hideMark/>
          </w:tcPr>
          <w:p w14:paraId="22A5AAD1"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S50</w:t>
            </w:r>
          </w:p>
        </w:tc>
        <w:tc>
          <w:tcPr>
            <w:tcW w:w="4218" w:type="dxa"/>
            <w:tcBorders>
              <w:top w:val="single" w:sz="4" w:space="0" w:color="auto"/>
              <w:left w:val="nil"/>
              <w:bottom w:val="single" w:sz="4" w:space="0" w:color="auto"/>
              <w:right w:val="single" w:sz="4" w:space="0" w:color="auto"/>
            </w:tcBorders>
            <w:vAlign w:val="center"/>
            <w:hideMark/>
          </w:tcPr>
          <w:p w14:paraId="4896E6F2"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 xml:space="preserve">TUBO </w:t>
            </w:r>
            <w:proofErr w:type="spellStart"/>
            <w:r w:rsidRPr="00D771E2">
              <w:rPr>
                <w:rFonts w:ascii="Arial Narrow" w:eastAsia="Times New Roman" w:hAnsi="Arial Narrow" w:cs="Calibri"/>
                <w:sz w:val="16"/>
                <w:szCs w:val="16"/>
                <w:lang w:val="es-CO" w:eastAsia="es-CO"/>
              </w:rPr>
              <w:t>PRESION</w:t>
            </w:r>
            <w:proofErr w:type="spellEnd"/>
            <w:r w:rsidRPr="00D771E2">
              <w:rPr>
                <w:rFonts w:ascii="Arial Narrow" w:eastAsia="Times New Roman" w:hAnsi="Arial Narrow" w:cs="Calibri"/>
                <w:sz w:val="16"/>
                <w:szCs w:val="16"/>
                <w:lang w:val="es-CO" w:eastAsia="es-CO"/>
              </w:rPr>
              <w:t xml:space="preserve"> </w:t>
            </w:r>
            <w:proofErr w:type="spellStart"/>
            <w:r w:rsidRPr="00D771E2">
              <w:rPr>
                <w:rFonts w:ascii="Arial Narrow" w:eastAsia="Times New Roman" w:hAnsi="Arial Narrow" w:cs="Calibri"/>
                <w:sz w:val="16"/>
                <w:szCs w:val="16"/>
                <w:lang w:val="es-CO" w:eastAsia="es-CO"/>
              </w:rPr>
              <w:t>RDE</w:t>
            </w:r>
            <w:proofErr w:type="spellEnd"/>
            <w:r w:rsidRPr="00D771E2">
              <w:rPr>
                <w:rFonts w:ascii="Arial Narrow" w:eastAsia="Times New Roman" w:hAnsi="Arial Narrow" w:cs="Calibri"/>
                <w:sz w:val="16"/>
                <w:szCs w:val="16"/>
                <w:lang w:val="es-CO" w:eastAsia="es-CO"/>
              </w:rPr>
              <w:t xml:space="preserve"> 21 PVC  200 psi  -  1 1/2" </w:t>
            </w:r>
          </w:p>
        </w:tc>
        <w:tc>
          <w:tcPr>
            <w:tcW w:w="1682" w:type="dxa"/>
            <w:tcBorders>
              <w:top w:val="nil"/>
              <w:left w:val="nil"/>
              <w:bottom w:val="single" w:sz="4" w:space="0" w:color="auto"/>
              <w:right w:val="single" w:sz="4" w:space="0" w:color="auto"/>
            </w:tcBorders>
            <w:noWrap/>
            <w:vAlign w:val="center"/>
            <w:hideMark/>
          </w:tcPr>
          <w:p w14:paraId="6026B5A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0,53%</w:t>
            </w:r>
          </w:p>
        </w:tc>
        <w:tc>
          <w:tcPr>
            <w:tcW w:w="1913" w:type="dxa"/>
            <w:tcBorders>
              <w:top w:val="nil"/>
              <w:left w:val="nil"/>
              <w:bottom w:val="single" w:sz="4" w:space="0" w:color="auto"/>
              <w:right w:val="single" w:sz="4" w:space="0" w:color="auto"/>
            </w:tcBorders>
            <w:noWrap/>
            <w:vAlign w:val="center"/>
            <w:hideMark/>
          </w:tcPr>
          <w:p w14:paraId="48134BB7"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75,88%</w:t>
            </w:r>
          </w:p>
        </w:tc>
      </w:tr>
      <w:tr w:rsidR="00D771E2" w:rsidRPr="00D771E2" w14:paraId="29B1FD17" w14:textId="77777777" w:rsidTr="00D771E2">
        <w:trPr>
          <w:trHeight w:val="492"/>
        </w:trPr>
        <w:tc>
          <w:tcPr>
            <w:tcW w:w="971" w:type="dxa"/>
            <w:tcBorders>
              <w:top w:val="nil"/>
              <w:left w:val="single" w:sz="4" w:space="0" w:color="auto"/>
              <w:bottom w:val="single" w:sz="4" w:space="0" w:color="auto"/>
              <w:right w:val="single" w:sz="4" w:space="0" w:color="auto"/>
            </w:tcBorders>
            <w:noWrap/>
            <w:vAlign w:val="center"/>
            <w:hideMark/>
          </w:tcPr>
          <w:p w14:paraId="3C89B923"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lastRenderedPageBreak/>
              <w:t>S90</w:t>
            </w:r>
          </w:p>
        </w:tc>
        <w:tc>
          <w:tcPr>
            <w:tcW w:w="4218" w:type="dxa"/>
            <w:tcBorders>
              <w:top w:val="nil"/>
              <w:left w:val="nil"/>
              <w:bottom w:val="single" w:sz="4" w:space="0" w:color="auto"/>
              <w:right w:val="single" w:sz="4" w:space="0" w:color="auto"/>
            </w:tcBorders>
            <w:vAlign w:val="center"/>
            <w:hideMark/>
          </w:tcPr>
          <w:p w14:paraId="0A903AFA"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ACCESORIOS PVC-P  1 1/2</w:t>
            </w:r>
            <w:proofErr w:type="gramStart"/>
            <w:r w:rsidRPr="00D771E2">
              <w:rPr>
                <w:rFonts w:ascii="Arial Narrow" w:eastAsia="Times New Roman" w:hAnsi="Arial Narrow" w:cs="Calibri"/>
                <w:sz w:val="16"/>
                <w:szCs w:val="16"/>
                <w:lang w:val="es-CO" w:eastAsia="es-CO"/>
              </w:rPr>
              <w:t>"  (</w:t>
            </w:r>
            <w:proofErr w:type="gramEnd"/>
            <w:r w:rsidRPr="00D771E2">
              <w:rPr>
                <w:rFonts w:ascii="Arial Narrow" w:eastAsia="Times New Roman" w:hAnsi="Arial Narrow" w:cs="Calibri"/>
                <w:sz w:val="16"/>
                <w:szCs w:val="16"/>
                <w:lang w:val="es-CO" w:eastAsia="es-CO"/>
              </w:rPr>
              <w:t xml:space="preserve"> </w:t>
            </w:r>
            <w:proofErr w:type="gramStart"/>
            <w:r w:rsidRPr="00D771E2">
              <w:rPr>
                <w:rFonts w:ascii="Arial Narrow" w:eastAsia="Times New Roman" w:hAnsi="Arial Narrow" w:cs="Calibri"/>
                <w:sz w:val="16"/>
                <w:szCs w:val="16"/>
                <w:lang w:val="es-CO" w:eastAsia="es-CO"/>
              </w:rPr>
              <w:t>Codo ,</w:t>
            </w:r>
            <w:proofErr w:type="gramEnd"/>
            <w:r w:rsidRPr="00D771E2">
              <w:rPr>
                <w:rFonts w:ascii="Arial Narrow" w:eastAsia="Times New Roman" w:hAnsi="Arial Narrow" w:cs="Calibri"/>
                <w:sz w:val="16"/>
                <w:szCs w:val="16"/>
                <w:lang w:val="es-CO" w:eastAsia="es-CO"/>
              </w:rPr>
              <w:t xml:space="preserve"> unión y </w:t>
            </w:r>
            <w:proofErr w:type="gramStart"/>
            <w:r w:rsidRPr="00D771E2">
              <w:rPr>
                <w:rFonts w:ascii="Arial Narrow" w:eastAsia="Times New Roman" w:hAnsi="Arial Narrow" w:cs="Calibri"/>
                <w:sz w:val="16"/>
                <w:szCs w:val="16"/>
                <w:lang w:val="es-CO" w:eastAsia="es-CO"/>
              </w:rPr>
              <w:t>tapón )</w:t>
            </w:r>
            <w:proofErr w:type="gramEnd"/>
          </w:p>
        </w:tc>
        <w:tc>
          <w:tcPr>
            <w:tcW w:w="1682" w:type="dxa"/>
            <w:tcBorders>
              <w:top w:val="nil"/>
              <w:left w:val="nil"/>
              <w:bottom w:val="single" w:sz="4" w:space="0" w:color="auto"/>
              <w:right w:val="single" w:sz="4" w:space="0" w:color="auto"/>
            </w:tcBorders>
            <w:noWrap/>
            <w:vAlign w:val="center"/>
            <w:hideMark/>
          </w:tcPr>
          <w:p w14:paraId="5A33325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0,15%</w:t>
            </w:r>
          </w:p>
        </w:tc>
        <w:tc>
          <w:tcPr>
            <w:tcW w:w="1913" w:type="dxa"/>
            <w:tcBorders>
              <w:top w:val="nil"/>
              <w:left w:val="nil"/>
              <w:bottom w:val="single" w:sz="4" w:space="0" w:color="auto"/>
              <w:right w:val="single" w:sz="4" w:space="0" w:color="auto"/>
            </w:tcBorders>
            <w:noWrap/>
            <w:vAlign w:val="center"/>
            <w:hideMark/>
          </w:tcPr>
          <w:p w14:paraId="791EB27A"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76,03%</w:t>
            </w:r>
          </w:p>
        </w:tc>
      </w:tr>
      <w:tr w:rsidR="00D771E2" w:rsidRPr="00D771E2" w14:paraId="629ABCDE" w14:textId="77777777" w:rsidTr="00D771E2">
        <w:trPr>
          <w:trHeight w:val="720"/>
        </w:trPr>
        <w:tc>
          <w:tcPr>
            <w:tcW w:w="971" w:type="dxa"/>
            <w:tcBorders>
              <w:top w:val="nil"/>
              <w:left w:val="single" w:sz="4" w:space="0" w:color="auto"/>
              <w:bottom w:val="single" w:sz="4" w:space="0" w:color="auto"/>
              <w:right w:val="single" w:sz="4" w:space="0" w:color="auto"/>
            </w:tcBorders>
            <w:noWrap/>
            <w:vAlign w:val="center"/>
            <w:hideMark/>
          </w:tcPr>
          <w:p w14:paraId="2C471E1E"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S227</w:t>
            </w:r>
          </w:p>
        </w:tc>
        <w:tc>
          <w:tcPr>
            <w:tcW w:w="4218" w:type="dxa"/>
            <w:tcBorders>
              <w:top w:val="nil"/>
              <w:left w:val="nil"/>
              <w:bottom w:val="single" w:sz="4" w:space="0" w:color="auto"/>
              <w:right w:val="single" w:sz="4" w:space="0" w:color="auto"/>
            </w:tcBorders>
            <w:vAlign w:val="center"/>
            <w:hideMark/>
          </w:tcPr>
          <w:p w14:paraId="3F5B38AB"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 xml:space="preserve">TUBO POLIETILENO ALTA DENSIDAD - PEAD 90 mm PE 100 / </w:t>
            </w:r>
            <w:proofErr w:type="spellStart"/>
            <w:r w:rsidRPr="00D771E2">
              <w:rPr>
                <w:rFonts w:ascii="Arial Narrow" w:eastAsia="Times New Roman" w:hAnsi="Arial Narrow" w:cs="Calibri"/>
                <w:sz w:val="16"/>
                <w:szCs w:val="16"/>
                <w:lang w:val="es-CO" w:eastAsia="es-CO"/>
              </w:rPr>
              <w:t>PN</w:t>
            </w:r>
            <w:proofErr w:type="spellEnd"/>
            <w:r w:rsidRPr="00D771E2">
              <w:rPr>
                <w:rFonts w:ascii="Arial Narrow" w:eastAsia="Times New Roman" w:hAnsi="Arial Narrow" w:cs="Calibri"/>
                <w:sz w:val="16"/>
                <w:szCs w:val="16"/>
                <w:lang w:val="es-CO" w:eastAsia="es-CO"/>
              </w:rPr>
              <w:t xml:space="preserve"> 10 </w:t>
            </w:r>
            <w:proofErr w:type="spellStart"/>
            <w:r w:rsidRPr="00D771E2">
              <w:rPr>
                <w:rFonts w:ascii="Arial Narrow" w:eastAsia="Times New Roman" w:hAnsi="Arial Narrow" w:cs="Calibri"/>
                <w:sz w:val="16"/>
                <w:szCs w:val="16"/>
                <w:lang w:val="es-CO" w:eastAsia="es-CO"/>
              </w:rPr>
              <w:t>RDE</w:t>
            </w:r>
            <w:proofErr w:type="spellEnd"/>
            <w:r w:rsidRPr="00D771E2">
              <w:rPr>
                <w:rFonts w:ascii="Arial Narrow" w:eastAsia="Times New Roman" w:hAnsi="Arial Narrow" w:cs="Calibri"/>
                <w:sz w:val="16"/>
                <w:szCs w:val="16"/>
                <w:lang w:val="es-CO" w:eastAsia="es-CO"/>
              </w:rPr>
              <w:t xml:space="preserve"> 11, naranja, para GAS, Tipo Pavco o equivalente</w:t>
            </w:r>
          </w:p>
        </w:tc>
        <w:tc>
          <w:tcPr>
            <w:tcW w:w="1682" w:type="dxa"/>
            <w:tcBorders>
              <w:top w:val="nil"/>
              <w:left w:val="nil"/>
              <w:bottom w:val="single" w:sz="4" w:space="0" w:color="auto"/>
              <w:right w:val="single" w:sz="4" w:space="0" w:color="auto"/>
            </w:tcBorders>
            <w:noWrap/>
            <w:vAlign w:val="center"/>
            <w:hideMark/>
          </w:tcPr>
          <w:p w14:paraId="2999D4C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0,78%</w:t>
            </w:r>
          </w:p>
        </w:tc>
        <w:tc>
          <w:tcPr>
            <w:tcW w:w="1913" w:type="dxa"/>
            <w:tcBorders>
              <w:top w:val="nil"/>
              <w:left w:val="nil"/>
              <w:bottom w:val="single" w:sz="4" w:space="0" w:color="auto"/>
              <w:right w:val="single" w:sz="4" w:space="0" w:color="auto"/>
            </w:tcBorders>
            <w:noWrap/>
            <w:vAlign w:val="center"/>
            <w:hideMark/>
          </w:tcPr>
          <w:p w14:paraId="0D85D721"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76,81%</w:t>
            </w:r>
          </w:p>
        </w:tc>
      </w:tr>
      <w:tr w:rsidR="00D771E2" w:rsidRPr="00D771E2" w14:paraId="40ACFBAA" w14:textId="77777777" w:rsidTr="00D771E2">
        <w:trPr>
          <w:trHeight w:val="648"/>
        </w:trPr>
        <w:tc>
          <w:tcPr>
            <w:tcW w:w="971" w:type="dxa"/>
            <w:tcBorders>
              <w:top w:val="nil"/>
              <w:left w:val="single" w:sz="4" w:space="0" w:color="auto"/>
              <w:bottom w:val="single" w:sz="4" w:space="0" w:color="auto"/>
              <w:right w:val="single" w:sz="4" w:space="0" w:color="auto"/>
            </w:tcBorders>
            <w:noWrap/>
            <w:vAlign w:val="center"/>
            <w:hideMark/>
          </w:tcPr>
          <w:p w14:paraId="654C6D1C"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S227B</w:t>
            </w:r>
          </w:p>
        </w:tc>
        <w:tc>
          <w:tcPr>
            <w:tcW w:w="4218" w:type="dxa"/>
            <w:tcBorders>
              <w:top w:val="nil"/>
              <w:left w:val="nil"/>
              <w:bottom w:val="single" w:sz="4" w:space="0" w:color="auto"/>
              <w:right w:val="single" w:sz="4" w:space="0" w:color="auto"/>
            </w:tcBorders>
            <w:vAlign w:val="center"/>
            <w:hideMark/>
          </w:tcPr>
          <w:p w14:paraId="4002AA8E"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ACCESORIOS PEAD 90mm PE 100/</w:t>
            </w:r>
            <w:proofErr w:type="spellStart"/>
            <w:r w:rsidRPr="00D771E2">
              <w:rPr>
                <w:rFonts w:ascii="Arial Narrow" w:eastAsia="Times New Roman" w:hAnsi="Arial Narrow" w:cs="Calibri"/>
                <w:sz w:val="16"/>
                <w:szCs w:val="16"/>
                <w:lang w:val="es-CO" w:eastAsia="es-CO"/>
              </w:rPr>
              <w:t>PN</w:t>
            </w:r>
            <w:proofErr w:type="spellEnd"/>
            <w:r w:rsidRPr="00D771E2">
              <w:rPr>
                <w:rFonts w:ascii="Arial Narrow" w:eastAsia="Times New Roman" w:hAnsi="Arial Narrow" w:cs="Calibri"/>
                <w:sz w:val="16"/>
                <w:szCs w:val="16"/>
                <w:lang w:val="es-CO" w:eastAsia="es-CO"/>
              </w:rPr>
              <w:t xml:space="preserve"> RED 176 Tipo </w:t>
            </w:r>
            <w:proofErr w:type="spellStart"/>
            <w:r w:rsidRPr="00D771E2">
              <w:rPr>
                <w:rFonts w:ascii="Arial Narrow" w:eastAsia="Times New Roman" w:hAnsi="Arial Narrow" w:cs="Calibri"/>
                <w:sz w:val="16"/>
                <w:szCs w:val="16"/>
                <w:lang w:val="es-CO" w:eastAsia="es-CO"/>
              </w:rPr>
              <w:t>Acuaflex</w:t>
            </w:r>
            <w:proofErr w:type="spellEnd"/>
            <w:r w:rsidRPr="00D771E2">
              <w:rPr>
                <w:rFonts w:ascii="Arial Narrow" w:eastAsia="Times New Roman" w:hAnsi="Arial Narrow" w:cs="Calibri"/>
                <w:sz w:val="16"/>
                <w:szCs w:val="16"/>
                <w:lang w:val="es-CO" w:eastAsia="es-CO"/>
              </w:rPr>
              <w:t xml:space="preserve"> o equivalente. (Unión, codo)</w:t>
            </w:r>
          </w:p>
        </w:tc>
        <w:tc>
          <w:tcPr>
            <w:tcW w:w="1682" w:type="dxa"/>
            <w:tcBorders>
              <w:top w:val="nil"/>
              <w:left w:val="nil"/>
              <w:bottom w:val="single" w:sz="4" w:space="0" w:color="auto"/>
              <w:right w:val="single" w:sz="4" w:space="0" w:color="auto"/>
            </w:tcBorders>
            <w:noWrap/>
            <w:vAlign w:val="center"/>
            <w:hideMark/>
          </w:tcPr>
          <w:p w14:paraId="4155EC31"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0,35%</w:t>
            </w:r>
          </w:p>
        </w:tc>
        <w:tc>
          <w:tcPr>
            <w:tcW w:w="1913" w:type="dxa"/>
            <w:tcBorders>
              <w:top w:val="nil"/>
              <w:left w:val="nil"/>
              <w:bottom w:val="single" w:sz="4" w:space="0" w:color="auto"/>
              <w:right w:val="single" w:sz="4" w:space="0" w:color="auto"/>
            </w:tcBorders>
            <w:noWrap/>
            <w:vAlign w:val="center"/>
            <w:hideMark/>
          </w:tcPr>
          <w:p w14:paraId="1852EF2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77,16%</w:t>
            </w:r>
          </w:p>
        </w:tc>
      </w:tr>
      <w:tr w:rsidR="00D771E2" w:rsidRPr="00D771E2" w14:paraId="30D4805A" w14:textId="77777777" w:rsidTr="00D771E2">
        <w:trPr>
          <w:trHeight w:val="888"/>
        </w:trPr>
        <w:tc>
          <w:tcPr>
            <w:tcW w:w="971" w:type="dxa"/>
            <w:tcBorders>
              <w:top w:val="nil"/>
              <w:left w:val="single" w:sz="4" w:space="0" w:color="auto"/>
              <w:bottom w:val="single" w:sz="4" w:space="0" w:color="auto"/>
              <w:right w:val="single" w:sz="4" w:space="0" w:color="auto"/>
            </w:tcBorders>
            <w:vAlign w:val="center"/>
            <w:hideMark/>
          </w:tcPr>
          <w:p w14:paraId="473F7C7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M-6.115</w:t>
            </w:r>
          </w:p>
        </w:tc>
        <w:tc>
          <w:tcPr>
            <w:tcW w:w="4218" w:type="dxa"/>
            <w:tcBorders>
              <w:top w:val="nil"/>
              <w:left w:val="nil"/>
              <w:bottom w:val="single" w:sz="4" w:space="0" w:color="auto"/>
              <w:right w:val="single" w:sz="4" w:space="0" w:color="auto"/>
            </w:tcBorders>
            <w:vAlign w:val="center"/>
            <w:hideMark/>
          </w:tcPr>
          <w:p w14:paraId="699643DB"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 xml:space="preserve">MURO LADRILLO ESTRUCTURAL Portante Prensado Arcilla 33 x 11.5 x 23 cm. </w:t>
            </w:r>
          </w:p>
        </w:tc>
        <w:tc>
          <w:tcPr>
            <w:tcW w:w="1682" w:type="dxa"/>
            <w:tcBorders>
              <w:top w:val="nil"/>
              <w:left w:val="nil"/>
              <w:bottom w:val="single" w:sz="4" w:space="0" w:color="auto"/>
              <w:right w:val="single" w:sz="4" w:space="0" w:color="auto"/>
            </w:tcBorders>
            <w:noWrap/>
            <w:vAlign w:val="center"/>
            <w:hideMark/>
          </w:tcPr>
          <w:p w14:paraId="44B620F8"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0,48%</w:t>
            </w:r>
          </w:p>
        </w:tc>
        <w:tc>
          <w:tcPr>
            <w:tcW w:w="1913" w:type="dxa"/>
            <w:tcBorders>
              <w:top w:val="nil"/>
              <w:left w:val="nil"/>
              <w:bottom w:val="single" w:sz="4" w:space="0" w:color="auto"/>
              <w:right w:val="single" w:sz="4" w:space="0" w:color="auto"/>
            </w:tcBorders>
            <w:noWrap/>
            <w:vAlign w:val="center"/>
            <w:hideMark/>
          </w:tcPr>
          <w:p w14:paraId="1A1B9FF7"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77,64%</w:t>
            </w:r>
          </w:p>
        </w:tc>
      </w:tr>
      <w:tr w:rsidR="00D771E2" w:rsidRPr="00D771E2" w14:paraId="51977266" w14:textId="77777777" w:rsidTr="00D771E2">
        <w:trPr>
          <w:trHeight w:val="756"/>
        </w:trPr>
        <w:tc>
          <w:tcPr>
            <w:tcW w:w="971" w:type="dxa"/>
            <w:tcBorders>
              <w:top w:val="nil"/>
              <w:left w:val="single" w:sz="4" w:space="0" w:color="auto"/>
              <w:bottom w:val="single" w:sz="4" w:space="0" w:color="auto"/>
              <w:right w:val="single" w:sz="4" w:space="0" w:color="auto"/>
            </w:tcBorders>
            <w:noWrap/>
            <w:vAlign w:val="center"/>
            <w:hideMark/>
          </w:tcPr>
          <w:p w14:paraId="634CCA52"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S94</w:t>
            </w:r>
          </w:p>
        </w:tc>
        <w:tc>
          <w:tcPr>
            <w:tcW w:w="4218" w:type="dxa"/>
            <w:tcBorders>
              <w:top w:val="nil"/>
              <w:left w:val="nil"/>
              <w:bottom w:val="single" w:sz="4" w:space="0" w:color="auto"/>
              <w:right w:val="single" w:sz="4" w:space="0" w:color="auto"/>
            </w:tcBorders>
            <w:vAlign w:val="center"/>
            <w:hideMark/>
          </w:tcPr>
          <w:p w14:paraId="13FA8C86"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CINTA SIKA PVC V - 15 Cinta flexible sello de juntas o equivalente.</w:t>
            </w:r>
          </w:p>
        </w:tc>
        <w:tc>
          <w:tcPr>
            <w:tcW w:w="1682" w:type="dxa"/>
            <w:tcBorders>
              <w:top w:val="nil"/>
              <w:left w:val="nil"/>
              <w:bottom w:val="single" w:sz="4" w:space="0" w:color="auto"/>
              <w:right w:val="single" w:sz="4" w:space="0" w:color="auto"/>
            </w:tcBorders>
            <w:noWrap/>
            <w:vAlign w:val="center"/>
            <w:hideMark/>
          </w:tcPr>
          <w:p w14:paraId="0DEDB74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0,34%</w:t>
            </w:r>
          </w:p>
        </w:tc>
        <w:tc>
          <w:tcPr>
            <w:tcW w:w="1913" w:type="dxa"/>
            <w:tcBorders>
              <w:top w:val="nil"/>
              <w:left w:val="nil"/>
              <w:bottom w:val="single" w:sz="4" w:space="0" w:color="auto"/>
              <w:right w:val="single" w:sz="4" w:space="0" w:color="auto"/>
            </w:tcBorders>
            <w:noWrap/>
            <w:vAlign w:val="center"/>
            <w:hideMark/>
          </w:tcPr>
          <w:p w14:paraId="739C6339"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77,98%</w:t>
            </w:r>
          </w:p>
        </w:tc>
      </w:tr>
      <w:tr w:rsidR="00D771E2" w:rsidRPr="00D771E2" w14:paraId="14B43C15" w14:textId="77777777" w:rsidTr="00D771E2">
        <w:trPr>
          <w:trHeight w:val="756"/>
        </w:trPr>
        <w:tc>
          <w:tcPr>
            <w:tcW w:w="971" w:type="dxa"/>
            <w:tcBorders>
              <w:top w:val="nil"/>
              <w:left w:val="single" w:sz="4" w:space="0" w:color="auto"/>
              <w:bottom w:val="single" w:sz="4" w:space="0" w:color="auto"/>
              <w:right w:val="single" w:sz="4" w:space="0" w:color="auto"/>
            </w:tcBorders>
            <w:noWrap/>
            <w:vAlign w:val="center"/>
            <w:hideMark/>
          </w:tcPr>
          <w:p w14:paraId="3A0C9416"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O125</w:t>
            </w:r>
          </w:p>
        </w:tc>
        <w:tc>
          <w:tcPr>
            <w:tcW w:w="4218" w:type="dxa"/>
            <w:tcBorders>
              <w:top w:val="nil"/>
              <w:left w:val="nil"/>
              <w:bottom w:val="single" w:sz="4" w:space="0" w:color="auto"/>
              <w:right w:val="single" w:sz="4" w:space="0" w:color="auto"/>
            </w:tcBorders>
            <w:vAlign w:val="center"/>
            <w:hideMark/>
          </w:tcPr>
          <w:p w14:paraId="0F99F274" w14:textId="77777777" w:rsidR="00D771E2" w:rsidRPr="00D771E2" w:rsidRDefault="00D771E2" w:rsidP="009E1034">
            <w:pPr>
              <w:rPr>
                <w:rFonts w:ascii="Arial Narrow" w:eastAsia="Times New Roman" w:hAnsi="Arial Narrow" w:cs="Calibri"/>
                <w:sz w:val="16"/>
                <w:szCs w:val="16"/>
                <w:lang w:val="es-CO" w:eastAsia="es-CO"/>
              </w:rPr>
            </w:pPr>
            <w:proofErr w:type="spellStart"/>
            <w:r w:rsidRPr="00D771E2">
              <w:rPr>
                <w:rFonts w:ascii="Arial Narrow" w:eastAsia="Times New Roman" w:hAnsi="Arial Narrow" w:cs="Calibri"/>
                <w:sz w:val="16"/>
                <w:szCs w:val="16"/>
                <w:lang w:val="es-CO" w:eastAsia="es-CO"/>
              </w:rPr>
              <w:t>VULKEM</w:t>
            </w:r>
            <w:proofErr w:type="spellEnd"/>
            <w:r w:rsidRPr="00D771E2">
              <w:rPr>
                <w:rFonts w:ascii="Arial Narrow" w:eastAsia="Times New Roman" w:hAnsi="Arial Narrow" w:cs="Calibri"/>
                <w:sz w:val="16"/>
                <w:szCs w:val="16"/>
                <w:lang w:val="es-CO" w:eastAsia="es-CO"/>
              </w:rPr>
              <w:t xml:space="preserve"> 45 (890cm3)</w:t>
            </w:r>
          </w:p>
        </w:tc>
        <w:tc>
          <w:tcPr>
            <w:tcW w:w="1682" w:type="dxa"/>
            <w:tcBorders>
              <w:top w:val="nil"/>
              <w:left w:val="nil"/>
              <w:bottom w:val="single" w:sz="4" w:space="0" w:color="auto"/>
              <w:right w:val="single" w:sz="4" w:space="0" w:color="auto"/>
            </w:tcBorders>
            <w:noWrap/>
            <w:vAlign w:val="center"/>
            <w:hideMark/>
          </w:tcPr>
          <w:p w14:paraId="1FF6F32E"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0,63%</w:t>
            </w:r>
          </w:p>
        </w:tc>
        <w:tc>
          <w:tcPr>
            <w:tcW w:w="1913" w:type="dxa"/>
            <w:tcBorders>
              <w:top w:val="nil"/>
              <w:left w:val="nil"/>
              <w:bottom w:val="single" w:sz="4" w:space="0" w:color="auto"/>
              <w:right w:val="single" w:sz="4" w:space="0" w:color="auto"/>
            </w:tcBorders>
            <w:noWrap/>
            <w:vAlign w:val="center"/>
            <w:hideMark/>
          </w:tcPr>
          <w:p w14:paraId="5FDBF789"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78,61%</w:t>
            </w:r>
          </w:p>
        </w:tc>
      </w:tr>
      <w:tr w:rsidR="00D771E2" w:rsidRPr="00D771E2" w14:paraId="22EAC622" w14:textId="77777777" w:rsidTr="00D771E2">
        <w:trPr>
          <w:trHeight w:val="852"/>
        </w:trPr>
        <w:tc>
          <w:tcPr>
            <w:tcW w:w="971" w:type="dxa"/>
            <w:tcBorders>
              <w:top w:val="nil"/>
              <w:left w:val="single" w:sz="4" w:space="0" w:color="auto"/>
              <w:bottom w:val="single" w:sz="4" w:space="0" w:color="auto"/>
              <w:right w:val="single" w:sz="4" w:space="0" w:color="auto"/>
            </w:tcBorders>
            <w:vAlign w:val="center"/>
            <w:hideMark/>
          </w:tcPr>
          <w:p w14:paraId="6171A806"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H-7.276</w:t>
            </w:r>
          </w:p>
        </w:tc>
        <w:tc>
          <w:tcPr>
            <w:tcW w:w="4218" w:type="dxa"/>
            <w:tcBorders>
              <w:top w:val="nil"/>
              <w:left w:val="nil"/>
              <w:bottom w:val="single" w:sz="4" w:space="0" w:color="auto"/>
              <w:right w:val="single" w:sz="4" w:space="0" w:color="auto"/>
            </w:tcBorders>
            <w:vAlign w:val="center"/>
            <w:hideMark/>
          </w:tcPr>
          <w:p w14:paraId="6047E96F" w14:textId="77777777" w:rsidR="00D771E2" w:rsidRPr="00D771E2" w:rsidRDefault="00D771E2" w:rsidP="009E1034">
            <w:pPr>
              <w:rPr>
                <w:rFonts w:eastAsia="Times New Roman" w:cs="Arial"/>
                <w:color w:val="000000"/>
                <w:sz w:val="16"/>
                <w:szCs w:val="16"/>
                <w:lang w:val="es-CO" w:eastAsia="es-CO"/>
              </w:rPr>
            </w:pPr>
            <w:r w:rsidRPr="00D771E2">
              <w:rPr>
                <w:rFonts w:eastAsia="Times New Roman" w:cs="Arial"/>
                <w:color w:val="000000"/>
                <w:sz w:val="16"/>
                <w:szCs w:val="16"/>
                <w:lang w:val="es-CO" w:eastAsia="es-CO"/>
              </w:rPr>
              <w:t>VÁLVULA COMPUERTA ELÁSTICA VÁSTAGO NO ASCENDENTE, EXTREMO BRIDA 3''.</w:t>
            </w:r>
          </w:p>
        </w:tc>
        <w:tc>
          <w:tcPr>
            <w:tcW w:w="1682" w:type="dxa"/>
            <w:tcBorders>
              <w:top w:val="nil"/>
              <w:left w:val="nil"/>
              <w:bottom w:val="single" w:sz="4" w:space="0" w:color="auto"/>
              <w:right w:val="single" w:sz="4" w:space="0" w:color="auto"/>
            </w:tcBorders>
            <w:noWrap/>
            <w:vAlign w:val="center"/>
            <w:hideMark/>
          </w:tcPr>
          <w:p w14:paraId="41D33FC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1,03%</w:t>
            </w:r>
          </w:p>
        </w:tc>
        <w:tc>
          <w:tcPr>
            <w:tcW w:w="1913" w:type="dxa"/>
            <w:tcBorders>
              <w:top w:val="nil"/>
              <w:left w:val="nil"/>
              <w:bottom w:val="single" w:sz="4" w:space="0" w:color="auto"/>
              <w:right w:val="single" w:sz="4" w:space="0" w:color="auto"/>
            </w:tcBorders>
            <w:noWrap/>
            <w:vAlign w:val="center"/>
            <w:hideMark/>
          </w:tcPr>
          <w:p w14:paraId="6043C509"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79,64%</w:t>
            </w:r>
          </w:p>
        </w:tc>
      </w:tr>
      <w:tr w:rsidR="00D771E2" w:rsidRPr="00D771E2" w14:paraId="22892167" w14:textId="77777777" w:rsidTr="00D771E2">
        <w:trPr>
          <w:trHeight w:val="1464"/>
        </w:trPr>
        <w:tc>
          <w:tcPr>
            <w:tcW w:w="971" w:type="dxa"/>
            <w:tcBorders>
              <w:top w:val="nil"/>
              <w:left w:val="single" w:sz="4" w:space="0" w:color="auto"/>
              <w:bottom w:val="single" w:sz="4" w:space="0" w:color="auto"/>
              <w:right w:val="single" w:sz="4" w:space="0" w:color="auto"/>
            </w:tcBorders>
            <w:noWrap/>
            <w:vAlign w:val="center"/>
            <w:hideMark/>
          </w:tcPr>
          <w:p w14:paraId="23BFD45B" w14:textId="77777777" w:rsidR="00D771E2" w:rsidRPr="00D771E2" w:rsidRDefault="00D771E2" w:rsidP="00D771E2">
            <w:pPr>
              <w:jc w:val="cente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S20A</w:t>
            </w:r>
          </w:p>
        </w:tc>
        <w:tc>
          <w:tcPr>
            <w:tcW w:w="4218" w:type="dxa"/>
            <w:tcBorders>
              <w:top w:val="nil"/>
              <w:left w:val="nil"/>
              <w:bottom w:val="single" w:sz="4" w:space="0" w:color="auto"/>
              <w:right w:val="single" w:sz="4" w:space="0" w:color="auto"/>
            </w:tcBorders>
            <w:vAlign w:val="center"/>
            <w:hideMark/>
          </w:tcPr>
          <w:p w14:paraId="11425DE9" w14:textId="77777777" w:rsidR="00D771E2" w:rsidRPr="00D771E2" w:rsidRDefault="00D771E2" w:rsidP="009E1034">
            <w:pPr>
              <w:rPr>
                <w:rFonts w:ascii="Arial Narrow" w:eastAsia="Times New Roman" w:hAnsi="Arial Narrow" w:cs="Calibri"/>
                <w:sz w:val="16"/>
                <w:szCs w:val="16"/>
                <w:lang w:val="es-CO" w:eastAsia="es-CO"/>
              </w:rPr>
            </w:pPr>
            <w:r w:rsidRPr="00D771E2">
              <w:rPr>
                <w:rFonts w:ascii="Arial Narrow" w:eastAsia="Times New Roman" w:hAnsi="Arial Narrow" w:cs="Calibri"/>
                <w:sz w:val="16"/>
                <w:szCs w:val="16"/>
                <w:lang w:val="es-CO" w:eastAsia="es-CO"/>
              </w:rPr>
              <w:t xml:space="preserve">TUBO POLIETILENO ALTA DENSIDAD - PEAD 50 mm PE 100 / </w:t>
            </w:r>
            <w:proofErr w:type="spellStart"/>
            <w:r w:rsidRPr="00D771E2">
              <w:rPr>
                <w:rFonts w:ascii="Arial Narrow" w:eastAsia="Times New Roman" w:hAnsi="Arial Narrow" w:cs="Calibri"/>
                <w:sz w:val="16"/>
                <w:szCs w:val="16"/>
                <w:lang w:val="es-CO" w:eastAsia="es-CO"/>
              </w:rPr>
              <w:t>PN</w:t>
            </w:r>
            <w:proofErr w:type="spellEnd"/>
            <w:r w:rsidRPr="00D771E2">
              <w:rPr>
                <w:rFonts w:ascii="Arial Narrow" w:eastAsia="Times New Roman" w:hAnsi="Arial Narrow" w:cs="Calibri"/>
                <w:sz w:val="16"/>
                <w:szCs w:val="16"/>
                <w:lang w:val="es-CO" w:eastAsia="es-CO"/>
              </w:rPr>
              <w:t xml:space="preserve"> 8 </w:t>
            </w:r>
            <w:proofErr w:type="spellStart"/>
            <w:r w:rsidRPr="00D771E2">
              <w:rPr>
                <w:rFonts w:ascii="Arial Narrow" w:eastAsia="Times New Roman" w:hAnsi="Arial Narrow" w:cs="Calibri"/>
                <w:sz w:val="16"/>
                <w:szCs w:val="16"/>
                <w:lang w:val="es-CO" w:eastAsia="es-CO"/>
              </w:rPr>
              <w:t>RDE</w:t>
            </w:r>
            <w:proofErr w:type="spellEnd"/>
            <w:r w:rsidRPr="00D771E2">
              <w:rPr>
                <w:rFonts w:ascii="Arial Narrow" w:eastAsia="Times New Roman" w:hAnsi="Arial Narrow" w:cs="Calibri"/>
                <w:sz w:val="16"/>
                <w:szCs w:val="16"/>
                <w:lang w:val="es-CO" w:eastAsia="es-CO"/>
              </w:rPr>
              <w:t xml:space="preserve"> 21 Tipo </w:t>
            </w:r>
            <w:proofErr w:type="spellStart"/>
            <w:r w:rsidRPr="00D771E2">
              <w:rPr>
                <w:rFonts w:ascii="Arial Narrow" w:eastAsia="Times New Roman" w:hAnsi="Arial Narrow" w:cs="Calibri"/>
                <w:sz w:val="16"/>
                <w:szCs w:val="16"/>
                <w:lang w:val="es-CO" w:eastAsia="es-CO"/>
              </w:rPr>
              <w:t>Acuaflex</w:t>
            </w:r>
            <w:proofErr w:type="spellEnd"/>
            <w:r w:rsidRPr="00D771E2">
              <w:rPr>
                <w:rFonts w:ascii="Arial Narrow" w:eastAsia="Times New Roman" w:hAnsi="Arial Narrow" w:cs="Calibri"/>
                <w:sz w:val="16"/>
                <w:szCs w:val="16"/>
                <w:lang w:val="es-CO" w:eastAsia="es-CO"/>
              </w:rPr>
              <w:t xml:space="preserve"> o equivalente Rollo-100</w:t>
            </w:r>
          </w:p>
        </w:tc>
        <w:tc>
          <w:tcPr>
            <w:tcW w:w="1682" w:type="dxa"/>
            <w:tcBorders>
              <w:top w:val="nil"/>
              <w:left w:val="nil"/>
              <w:bottom w:val="single" w:sz="4" w:space="0" w:color="auto"/>
              <w:right w:val="single" w:sz="4" w:space="0" w:color="auto"/>
            </w:tcBorders>
            <w:noWrap/>
            <w:vAlign w:val="center"/>
            <w:hideMark/>
          </w:tcPr>
          <w:p w14:paraId="3A19659F"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0,36%</w:t>
            </w:r>
          </w:p>
        </w:tc>
        <w:tc>
          <w:tcPr>
            <w:tcW w:w="1913" w:type="dxa"/>
            <w:tcBorders>
              <w:top w:val="nil"/>
              <w:left w:val="nil"/>
              <w:bottom w:val="single" w:sz="4" w:space="0" w:color="auto"/>
              <w:right w:val="single" w:sz="4" w:space="0" w:color="auto"/>
            </w:tcBorders>
            <w:noWrap/>
            <w:vAlign w:val="center"/>
            <w:hideMark/>
          </w:tcPr>
          <w:p w14:paraId="7B5C6484" w14:textId="77777777" w:rsidR="00D771E2" w:rsidRPr="00D771E2" w:rsidRDefault="00D771E2" w:rsidP="00D771E2">
            <w:pPr>
              <w:jc w:val="center"/>
              <w:rPr>
                <w:rFonts w:eastAsia="Times New Roman" w:cs="Arial"/>
                <w:color w:val="000000"/>
                <w:sz w:val="16"/>
                <w:szCs w:val="16"/>
                <w:lang w:val="es-CO" w:eastAsia="es-CO"/>
              </w:rPr>
            </w:pPr>
            <w:r w:rsidRPr="00D771E2">
              <w:rPr>
                <w:rFonts w:eastAsia="Times New Roman" w:cs="Arial"/>
                <w:color w:val="000000"/>
                <w:sz w:val="16"/>
                <w:szCs w:val="16"/>
                <w:lang w:val="es-CO" w:eastAsia="es-CO"/>
              </w:rPr>
              <w:t>80,00%</w:t>
            </w:r>
          </w:p>
        </w:tc>
      </w:tr>
    </w:tbl>
    <w:p w14:paraId="592BC3C3" w14:textId="77777777" w:rsidR="00D9155B" w:rsidRPr="00B87DA5" w:rsidRDefault="00D9155B" w:rsidP="00D9155B">
      <w:pPr>
        <w:rPr>
          <w:rFonts w:eastAsia="Arial" w:cs="Arial"/>
          <w:b/>
          <w:szCs w:val="20"/>
        </w:rPr>
      </w:pPr>
    </w:p>
    <w:p w14:paraId="236BDD05" w14:textId="7787326A" w:rsidR="00D9155B" w:rsidRDefault="00D9155B" w:rsidP="00D9155B">
      <w:pPr>
        <w:rPr>
          <w:rFonts w:cs="Arial"/>
          <w:b/>
          <w:szCs w:val="20"/>
        </w:rPr>
      </w:pPr>
      <w:r w:rsidRPr="00B87DA5">
        <w:rPr>
          <w:rFonts w:cs="Arial"/>
          <w:b/>
          <w:szCs w:val="20"/>
        </w:rPr>
        <w:t>LOTE II: LA CONSTRUCCIÓN DE REDES ELÉCTRICAS PARA LA DECIMONOVENA BRIGADA UBICADA EN SANTA ROSA DEL SUR, DEPARTAMENTO DE BOLÍVAR.</w:t>
      </w:r>
    </w:p>
    <w:p w14:paraId="6C4C1F66" w14:textId="77777777" w:rsidR="003138EA" w:rsidRDefault="003138EA" w:rsidP="00D9155B">
      <w:pPr>
        <w:rPr>
          <w:rFonts w:cs="Arial"/>
          <w:b/>
          <w:szCs w:val="20"/>
        </w:rPr>
      </w:pPr>
    </w:p>
    <w:tbl>
      <w:tblPr>
        <w:tblW w:w="8833" w:type="dxa"/>
        <w:tblInd w:w="-5" w:type="dxa"/>
        <w:tblCellMar>
          <w:left w:w="70" w:type="dxa"/>
          <w:right w:w="70" w:type="dxa"/>
        </w:tblCellMar>
        <w:tblLook w:val="04A0" w:firstRow="1" w:lastRow="0" w:firstColumn="1" w:lastColumn="0" w:noHBand="0" w:noVBand="1"/>
      </w:tblPr>
      <w:tblGrid>
        <w:gridCol w:w="985"/>
        <w:gridCol w:w="4181"/>
        <w:gridCol w:w="1660"/>
        <w:gridCol w:w="2007"/>
      </w:tblGrid>
      <w:tr w:rsidR="003138EA" w:rsidRPr="00212330" w14:paraId="42AB0342" w14:textId="77777777" w:rsidTr="003138EA">
        <w:trPr>
          <w:trHeight w:val="825"/>
          <w:tblHeader/>
        </w:trPr>
        <w:tc>
          <w:tcPr>
            <w:tcW w:w="985" w:type="dxa"/>
            <w:tcBorders>
              <w:top w:val="single" w:sz="4" w:space="0" w:color="auto"/>
              <w:left w:val="single" w:sz="4" w:space="0" w:color="auto"/>
              <w:bottom w:val="single" w:sz="4" w:space="0" w:color="auto"/>
              <w:right w:val="single" w:sz="4" w:space="0" w:color="auto"/>
            </w:tcBorders>
            <w:vAlign w:val="center"/>
            <w:hideMark/>
          </w:tcPr>
          <w:p w14:paraId="0EC80CD2" w14:textId="77777777" w:rsidR="00212330" w:rsidRPr="00212330" w:rsidRDefault="00212330" w:rsidP="00212330">
            <w:pPr>
              <w:jc w:val="center"/>
              <w:rPr>
                <w:rFonts w:ascii="Verdana" w:eastAsia="Times New Roman" w:hAnsi="Verdana" w:cs="Calibri"/>
                <w:b/>
                <w:bCs/>
                <w:color w:val="000000"/>
                <w:sz w:val="14"/>
                <w:szCs w:val="14"/>
                <w:lang w:val="es-CO" w:eastAsia="es-CO"/>
              </w:rPr>
            </w:pPr>
            <w:r w:rsidRPr="00212330">
              <w:rPr>
                <w:rFonts w:ascii="Verdana" w:eastAsia="Times New Roman" w:hAnsi="Verdana" w:cs="Calibri"/>
                <w:b/>
                <w:bCs/>
                <w:color w:val="000000"/>
                <w:sz w:val="14"/>
                <w:szCs w:val="14"/>
                <w:lang w:val="es-CO" w:eastAsia="es-CO"/>
              </w:rPr>
              <w:t>ÍTEM DE PAGO</w:t>
            </w:r>
          </w:p>
        </w:tc>
        <w:tc>
          <w:tcPr>
            <w:tcW w:w="4181" w:type="dxa"/>
            <w:tcBorders>
              <w:top w:val="single" w:sz="4" w:space="0" w:color="auto"/>
              <w:left w:val="nil"/>
              <w:bottom w:val="single" w:sz="4" w:space="0" w:color="auto"/>
              <w:right w:val="single" w:sz="4" w:space="0" w:color="auto"/>
            </w:tcBorders>
            <w:vAlign w:val="center"/>
            <w:hideMark/>
          </w:tcPr>
          <w:p w14:paraId="2BA08DFC" w14:textId="77777777" w:rsidR="00212330" w:rsidRPr="00212330" w:rsidRDefault="00212330" w:rsidP="00212330">
            <w:pPr>
              <w:jc w:val="center"/>
              <w:rPr>
                <w:rFonts w:ascii="Verdana" w:eastAsia="Times New Roman" w:hAnsi="Verdana" w:cs="Calibri"/>
                <w:b/>
                <w:bCs/>
                <w:color w:val="000000"/>
                <w:sz w:val="14"/>
                <w:szCs w:val="14"/>
                <w:lang w:val="es-CO" w:eastAsia="es-CO"/>
              </w:rPr>
            </w:pPr>
            <w:r w:rsidRPr="00212330">
              <w:rPr>
                <w:rFonts w:ascii="Verdana" w:eastAsia="Times New Roman" w:hAnsi="Verdana" w:cs="Calibri"/>
                <w:b/>
                <w:bCs/>
                <w:color w:val="000000"/>
                <w:sz w:val="14"/>
                <w:szCs w:val="14"/>
                <w:lang w:val="es-CO" w:eastAsia="es-CO"/>
              </w:rPr>
              <w:t>DESCRIPCIÓN</w:t>
            </w:r>
          </w:p>
        </w:tc>
        <w:tc>
          <w:tcPr>
            <w:tcW w:w="1660" w:type="dxa"/>
            <w:tcBorders>
              <w:top w:val="single" w:sz="8" w:space="0" w:color="auto"/>
              <w:left w:val="nil"/>
              <w:bottom w:val="single" w:sz="4" w:space="0" w:color="auto"/>
              <w:right w:val="single" w:sz="4" w:space="0" w:color="auto"/>
            </w:tcBorders>
            <w:vAlign w:val="center"/>
            <w:hideMark/>
          </w:tcPr>
          <w:p w14:paraId="4973D124" w14:textId="77777777" w:rsidR="00212330" w:rsidRPr="00212330" w:rsidRDefault="00212330" w:rsidP="00212330">
            <w:pPr>
              <w:jc w:val="center"/>
              <w:rPr>
                <w:rFonts w:ascii="Verdana" w:eastAsia="Times New Roman" w:hAnsi="Verdana" w:cs="Calibri"/>
                <w:b/>
                <w:bCs/>
                <w:color w:val="000000"/>
                <w:sz w:val="14"/>
                <w:szCs w:val="14"/>
                <w:lang w:val="es-CO" w:eastAsia="es-CO"/>
              </w:rPr>
            </w:pPr>
            <w:r w:rsidRPr="00212330">
              <w:rPr>
                <w:rFonts w:ascii="Verdana" w:eastAsia="Times New Roman" w:hAnsi="Verdana" w:cs="Calibri"/>
                <w:b/>
                <w:bCs/>
                <w:color w:val="000000"/>
                <w:sz w:val="14"/>
                <w:szCs w:val="14"/>
                <w:lang w:val="es-CO" w:eastAsia="es-CO"/>
              </w:rPr>
              <w:t xml:space="preserve">% </w:t>
            </w:r>
            <w:proofErr w:type="spellStart"/>
            <w:r w:rsidRPr="00212330">
              <w:rPr>
                <w:rFonts w:ascii="Verdana" w:eastAsia="Times New Roman" w:hAnsi="Verdana" w:cs="Calibri"/>
                <w:b/>
                <w:bCs/>
                <w:color w:val="000000"/>
                <w:sz w:val="14"/>
                <w:szCs w:val="14"/>
                <w:lang w:val="es-CO" w:eastAsia="es-CO"/>
              </w:rPr>
              <w:t>PARTICIPACION</w:t>
            </w:r>
            <w:proofErr w:type="spellEnd"/>
          </w:p>
        </w:tc>
        <w:tc>
          <w:tcPr>
            <w:tcW w:w="2007" w:type="dxa"/>
            <w:tcBorders>
              <w:top w:val="single" w:sz="8" w:space="0" w:color="auto"/>
              <w:left w:val="nil"/>
              <w:bottom w:val="single" w:sz="4" w:space="0" w:color="auto"/>
              <w:right w:val="single" w:sz="4" w:space="0" w:color="auto"/>
            </w:tcBorders>
            <w:vAlign w:val="center"/>
            <w:hideMark/>
          </w:tcPr>
          <w:p w14:paraId="7B2B2EB0" w14:textId="77777777" w:rsidR="00212330" w:rsidRPr="00212330" w:rsidRDefault="00212330" w:rsidP="00212330">
            <w:pPr>
              <w:jc w:val="center"/>
              <w:rPr>
                <w:rFonts w:ascii="Verdana" w:eastAsia="Times New Roman" w:hAnsi="Verdana" w:cs="Calibri"/>
                <w:b/>
                <w:bCs/>
                <w:color w:val="000000"/>
                <w:sz w:val="14"/>
                <w:szCs w:val="14"/>
                <w:lang w:val="es-CO" w:eastAsia="es-CO"/>
              </w:rPr>
            </w:pPr>
            <w:r w:rsidRPr="00212330">
              <w:rPr>
                <w:rFonts w:ascii="Verdana" w:eastAsia="Times New Roman" w:hAnsi="Verdana" w:cs="Calibri"/>
                <w:b/>
                <w:bCs/>
                <w:color w:val="000000"/>
                <w:sz w:val="14"/>
                <w:szCs w:val="14"/>
                <w:lang w:val="es-CO" w:eastAsia="es-CO"/>
              </w:rPr>
              <w:t>% ACUMULADO</w:t>
            </w:r>
          </w:p>
        </w:tc>
      </w:tr>
      <w:tr w:rsidR="003138EA" w:rsidRPr="00212330" w14:paraId="2C70DF48" w14:textId="77777777" w:rsidTr="003138EA">
        <w:trPr>
          <w:trHeight w:val="744"/>
        </w:trPr>
        <w:tc>
          <w:tcPr>
            <w:tcW w:w="985" w:type="dxa"/>
            <w:tcBorders>
              <w:top w:val="nil"/>
              <w:left w:val="single" w:sz="4" w:space="0" w:color="auto"/>
              <w:bottom w:val="single" w:sz="4" w:space="0" w:color="auto"/>
              <w:right w:val="single" w:sz="4" w:space="0" w:color="auto"/>
            </w:tcBorders>
            <w:noWrap/>
            <w:vAlign w:val="center"/>
            <w:hideMark/>
          </w:tcPr>
          <w:p w14:paraId="35A8D56A"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BB211</w:t>
            </w:r>
          </w:p>
        </w:tc>
        <w:tc>
          <w:tcPr>
            <w:tcW w:w="4181" w:type="dxa"/>
            <w:tcBorders>
              <w:top w:val="nil"/>
              <w:left w:val="nil"/>
              <w:bottom w:val="single" w:sz="4" w:space="0" w:color="auto"/>
              <w:right w:val="single" w:sz="4" w:space="0" w:color="auto"/>
            </w:tcBorders>
            <w:noWrap/>
            <w:vAlign w:val="center"/>
            <w:hideMark/>
          </w:tcPr>
          <w:p w14:paraId="29102691" w14:textId="77777777" w:rsidR="00212330" w:rsidRPr="00212330" w:rsidRDefault="00212330" w:rsidP="009E1034">
            <w:pPr>
              <w:rPr>
                <w:rFonts w:ascii="Calibri" w:eastAsia="Times New Roman" w:hAnsi="Calibri" w:cs="Calibri"/>
                <w:color w:val="000000"/>
                <w:sz w:val="14"/>
                <w:szCs w:val="14"/>
                <w:lang w:val="es-CO" w:eastAsia="es-CO"/>
              </w:rPr>
            </w:pPr>
            <w:r w:rsidRPr="00212330">
              <w:rPr>
                <w:rFonts w:ascii="Calibri" w:eastAsia="Times New Roman" w:hAnsi="Calibri" w:cs="Calibri"/>
                <w:color w:val="000000"/>
                <w:sz w:val="14"/>
                <w:szCs w:val="14"/>
                <w:lang w:val="es-CO" w:eastAsia="es-CO"/>
              </w:rPr>
              <w:t xml:space="preserve">CABLE DE COBRE MONOPOLAR  </w:t>
            </w:r>
            <w:proofErr w:type="spellStart"/>
            <w:r w:rsidRPr="00212330">
              <w:rPr>
                <w:rFonts w:ascii="Calibri" w:eastAsia="Times New Roman" w:hAnsi="Calibri" w:cs="Calibri"/>
                <w:color w:val="000000"/>
                <w:sz w:val="14"/>
                <w:szCs w:val="14"/>
                <w:lang w:val="es-CO" w:eastAsia="es-CO"/>
              </w:rPr>
              <w:t>XLPE</w:t>
            </w:r>
            <w:proofErr w:type="spellEnd"/>
            <w:r w:rsidRPr="00212330">
              <w:rPr>
                <w:rFonts w:ascii="Calibri" w:eastAsia="Times New Roman" w:hAnsi="Calibri" w:cs="Calibri"/>
                <w:color w:val="000000"/>
                <w:sz w:val="14"/>
                <w:szCs w:val="14"/>
                <w:lang w:val="es-CO" w:eastAsia="es-CO"/>
              </w:rPr>
              <w:t xml:space="preserve"> MV-90 35kV 90ºC CON NIVEL DE AISLAMIENTO DE 100% Nº2/0 </w:t>
            </w:r>
            <w:proofErr w:type="spellStart"/>
            <w:r w:rsidRPr="00212330">
              <w:rPr>
                <w:rFonts w:ascii="Calibri" w:eastAsia="Times New Roman" w:hAnsi="Calibri" w:cs="Calibri"/>
                <w:color w:val="000000"/>
                <w:sz w:val="14"/>
                <w:szCs w:val="14"/>
                <w:lang w:val="es-CO" w:eastAsia="es-CO"/>
              </w:rPr>
              <w:t>AWG</w:t>
            </w:r>
            <w:proofErr w:type="spellEnd"/>
            <w:r w:rsidRPr="00212330">
              <w:rPr>
                <w:rFonts w:ascii="Calibri" w:eastAsia="Times New Roman" w:hAnsi="Calibri" w:cs="Calibri"/>
                <w:color w:val="000000"/>
                <w:sz w:val="14"/>
                <w:szCs w:val="14"/>
                <w:lang w:val="es-CO" w:eastAsia="es-CO"/>
              </w:rPr>
              <w:t xml:space="preserve"> PANTALLA EN CINTA</w:t>
            </w:r>
          </w:p>
        </w:tc>
        <w:tc>
          <w:tcPr>
            <w:tcW w:w="1660" w:type="dxa"/>
            <w:tcBorders>
              <w:top w:val="nil"/>
              <w:left w:val="nil"/>
              <w:bottom w:val="single" w:sz="4" w:space="0" w:color="auto"/>
              <w:right w:val="single" w:sz="4" w:space="0" w:color="auto"/>
            </w:tcBorders>
            <w:noWrap/>
            <w:vAlign w:val="center"/>
            <w:hideMark/>
          </w:tcPr>
          <w:p w14:paraId="6BA4411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9,79%</w:t>
            </w:r>
          </w:p>
        </w:tc>
        <w:tc>
          <w:tcPr>
            <w:tcW w:w="2007" w:type="dxa"/>
            <w:tcBorders>
              <w:top w:val="nil"/>
              <w:left w:val="nil"/>
              <w:bottom w:val="single" w:sz="4" w:space="0" w:color="auto"/>
              <w:right w:val="single" w:sz="4" w:space="0" w:color="auto"/>
            </w:tcBorders>
            <w:noWrap/>
            <w:vAlign w:val="center"/>
            <w:hideMark/>
          </w:tcPr>
          <w:p w14:paraId="17622D4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9,79%</w:t>
            </w:r>
          </w:p>
        </w:tc>
      </w:tr>
      <w:tr w:rsidR="003138EA" w:rsidRPr="00212330" w14:paraId="0B3CF6AF" w14:textId="77777777" w:rsidTr="003138EA">
        <w:trPr>
          <w:trHeight w:val="646"/>
        </w:trPr>
        <w:tc>
          <w:tcPr>
            <w:tcW w:w="985" w:type="dxa"/>
            <w:tcBorders>
              <w:top w:val="nil"/>
              <w:left w:val="single" w:sz="4" w:space="0" w:color="auto"/>
              <w:bottom w:val="single" w:sz="4" w:space="0" w:color="auto"/>
              <w:right w:val="single" w:sz="4" w:space="0" w:color="auto"/>
            </w:tcBorders>
            <w:noWrap/>
            <w:vAlign w:val="center"/>
            <w:hideMark/>
          </w:tcPr>
          <w:p w14:paraId="01328DC0"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E71</w:t>
            </w:r>
          </w:p>
        </w:tc>
        <w:tc>
          <w:tcPr>
            <w:tcW w:w="4181" w:type="dxa"/>
            <w:tcBorders>
              <w:top w:val="nil"/>
              <w:left w:val="nil"/>
              <w:bottom w:val="single" w:sz="4" w:space="0" w:color="auto"/>
              <w:right w:val="single" w:sz="4" w:space="0" w:color="auto"/>
            </w:tcBorders>
            <w:vAlign w:val="center"/>
            <w:hideMark/>
          </w:tcPr>
          <w:p w14:paraId="0B74A1E5" w14:textId="77777777" w:rsidR="00212330" w:rsidRPr="00212330" w:rsidRDefault="00212330" w:rsidP="009E1034">
            <w:pP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 xml:space="preserve">MARCO Y TAPA CAJA </w:t>
            </w:r>
            <w:proofErr w:type="spellStart"/>
            <w:r w:rsidRPr="00212330">
              <w:rPr>
                <w:rFonts w:ascii="Arial Narrow" w:eastAsia="Times New Roman" w:hAnsi="Arial Narrow" w:cs="Calibri"/>
                <w:sz w:val="14"/>
                <w:szCs w:val="14"/>
                <w:lang w:val="es-CO" w:eastAsia="es-CO"/>
              </w:rPr>
              <w:t>INSPECCION</w:t>
            </w:r>
            <w:proofErr w:type="spellEnd"/>
            <w:r w:rsidRPr="00212330">
              <w:rPr>
                <w:rFonts w:ascii="Arial Narrow" w:eastAsia="Times New Roman" w:hAnsi="Arial Narrow" w:cs="Calibri"/>
                <w:sz w:val="14"/>
                <w:szCs w:val="14"/>
                <w:lang w:val="es-CO" w:eastAsia="es-CO"/>
              </w:rPr>
              <w:t xml:space="preserve"> Según Norma CS 280-3 con diámetro de 0.685 m. Incluye concreto de 4.000 psi.</w:t>
            </w:r>
          </w:p>
        </w:tc>
        <w:tc>
          <w:tcPr>
            <w:tcW w:w="1660" w:type="dxa"/>
            <w:tcBorders>
              <w:top w:val="nil"/>
              <w:left w:val="nil"/>
              <w:bottom w:val="single" w:sz="4" w:space="0" w:color="auto"/>
              <w:right w:val="single" w:sz="4" w:space="0" w:color="auto"/>
            </w:tcBorders>
            <w:noWrap/>
            <w:vAlign w:val="center"/>
            <w:hideMark/>
          </w:tcPr>
          <w:p w14:paraId="147388F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2,06%</w:t>
            </w:r>
          </w:p>
        </w:tc>
        <w:tc>
          <w:tcPr>
            <w:tcW w:w="2007" w:type="dxa"/>
            <w:tcBorders>
              <w:top w:val="nil"/>
              <w:left w:val="nil"/>
              <w:bottom w:val="single" w:sz="4" w:space="0" w:color="auto"/>
              <w:right w:val="single" w:sz="4" w:space="0" w:color="auto"/>
            </w:tcBorders>
            <w:noWrap/>
            <w:vAlign w:val="center"/>
            <w:hideMark/>
          </w:tcPr>
          <w:p w14:paraId="2F592DC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11,84%</w:t>
            </w:r>
          </w:p>
        </w:tc>
      </w:tr>
      <w:tr w:rsidR="003138EA" w:rsidRPr="00212330" w14:paraId="6BAC1DBC" w14:textId="77777777" w:rsidTr="003138EA">
        <w:trPr>
          <w:trHeight w:val="491"/>
        </w:trPr>
        <w:tc>
          <w:tcPr>
            <w:tcW w:w="985" w:type="dxa"/>
            <w:tcBorders>
              <w:top w:val="nil"/>
              <w:left w:val="single" w:sz="4" w:space="0" w:color="auto"/>
              <w:bottom w:val="single" w:sz="4" w:space="0" w:color="auto"/>
              <w:right w:val="single" w:sz="4" w:space="0" w:color="auto"/>
            </w:tcBorders>
            <w:noWrap/>
            <w:vAlign w:val="center"/>
            <w:hideMark/>
          </w:tcPr>
          <w:p w14:paraId="3CD03DD3"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BB715</w:t>
            </w:r>
          </w:p>
        </w:tc>
        <w:tc>
          <w:tcPr>
            <w:tcW w:w="4181" w:type="dxa"/>
            <w:tcBorders>
              <w:top w:val="nil"/>
              <w:left w:val="nil"/>
              <w:bottom w:val="single" w:sz="4" w:space="0" w:color="auto"/>
              <w:right w:val="single" w:sz="4" w:space="0" w:color="auto"/>
            </w:tcBorders>
            <w:vAlign w:val="center"/>
            <w:hideMark/>
          </w:tcPr>
          <w:p w14:paraId="1BE0AA39"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POSTE DE CONCRETO 12 metros - 750 kg - HOMOLOGADO</w:t>
            </w:r>
          </w:p>
        </w:tc>
        <w:tc>
          <w:tcPr>
            <w:tcW w:w="1660" w:type="dxa"/>
            <w:tcBorders>
              <w:top w:val="nil"/>
              <w:left w:val="nil"/>
              <w:bottom w:val="single" w:sz="4" w:space="0" w:color="auto"/>
              <w:right w:val="single" w:sz="4" w:space="0" w:color="auto"/>
            </w:tcBorders>
            <w:noWrap/>
            <w:vAlign w:val="center"/>
            <w:hideMark/>
          </w:tcPr>
          <w:p w14:paraId="14EF115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4,29%</w:t>
            </w:r>
          </w:p>
        </w:tc>
        <w:tc>
          <w:tcPr>
            <w:tcW w:w="2007" w:type="dxa"/>
            <w:tcBorders>
              <w:top w:val="nil"/>
              <w:left w:val="nil"/>
              <w:bottom w:val="single" w:sz="4" w:space="0" w:color="auto"/>
              <w:right w:val="single" w:sz="4" w:space="0" w:color="auto"/>
            </w:tcBorders>
            <w:noWrap/>
            <w:vAlign w:val="center"/>
            <w:hideMark/>
          </w:tcPr>
          <w:p w14:paraId="32791F22"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16,13%</w:t>
            </w:r>
          </w:p>
        </w:tc>
      </w:tr>
      <w:tr w:rsidR="003138EA" w:rsidRPr="00212330" w14:paraId="196BB1DC" w14:textId="77777777" w:rsidTr="003138EA">
        <w:trPr>
          <w:trHeight w:val="1176"/>
        </w:trPr>
        <w:tc>
          <w:tcPr>
            <w:tcW w:w="985" w:type="dxa"/>
            <w:tcBorders>
              <w:top w:val="nil"/>
              <w:left w:val="single" w:sz="4" w:space="0" w:color="auto"/>
              <w:bottom w:val="single" w:sz="4" w:space="0" w:color="auto"/>
              <w:right w:val="single" w:sz="4" w:space="0" w:color="auto"/>
            </w:tcBorders>
            <w:noWrap/>
            <w:vAlign w:val="center"/>
            <w:hideMark/>
          </w:tcPr>
          <w:p w14:paraId="44FDB2F4"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BB168</w:t>
            </w:r>
          </w:p>
        </w:tc>
        <w:tc>
          <w:tcPr>
            <w:tcW w:w="4181" w:type="dxa"/>
            <w:tcBorders>
              <w:top w:val="nil"/>
              <w:left w:val="nil"/>
              <w:bottom w:val="single" w:sz="4" w:space="0" w:color="auto"/>
              <w:right w:val="single" w:sz="4" w:space="0" w:color="auto"/>
            </w:tcBorders>
            <w:vAlign w:val="center"/>
            <w:hideMark/>
          </w:tcPr>
          <w:p w14:paraId="53C705A5" w14:textId="77777777" w:rsidR="00212330" w:rsidRPr="00212330" w:rsidRDefault="00212330" w:rsidP="009E1034">
            <w:pPr>
              <w:rPr>
                <w:rFonts w:ascii="Calibri" w:eastAsia="Times New Roman" w:hAnsi="Calibri" w:cs="Calibri"/>
                <w:color w:val="000000"/>
                <w:sz w:val="14"/>
                <w:szCs w:val="14"/>
                <w:lang w:val="es-CO" w:eastAsia="es-CO"/>
              </w:rPr>
            </w:pPr>
            <w:r w:rsidRPr="00212330">
              <w:rPr>
                <w:rFonts w:ascii="Calibri" w:eastAsia="Times New Roman" w:hAnsi="Calibri" w:cs="Calibri"/>
                <w:color w:val="000000"/>
                <w:sz w:val="14"/>
                <w:szCs w:val="14"/>
                <w:lang w:val="es-CO" w:eastAsia="es-CO"/>
              </w:rPr>
              <w:t xml:space="preserve">CABLE </w:t>
            </w:r>
            <w:proofErr w:type="spellStart"/>
            <w:r w:rsidRPr="00212330">
              <w:rPr>
                <w:rFonts w:ascii="Calibri" w:eastAsia="Times New Roman" w:hAnsi="Calibri" w:cs="Calibri"/>
                <w:color w:val="000000"/>
                <w:sz w:val="14"/>
                <w:szCs w:val="14"/>
                <w:lang w:val="es-CO" w:eastAsia="es-CO"/>
              </w:rPr>
              <w:t>CUADRUPLEX</w:t>
            </w:r>
            <w:proofErr w:type="spellEnd"/>
            <w:r w:rsidRPr="00212330">
              <w:rPr>
                <w:rFonts w:ascii="Calibri" w:eastAsia="Times New Roman" w:hAnsi="Calibri" w:cs="Calibri"/>
                <w:color w:val="000000"/>
                <w:sz w:val="14"/>
                <w:szCs w:val="14"/>
                <w:lang w:val="es-CO" w:eastAsia="es-CO"/>
              </w:rPr>
              <w:t xml:space="preserve"> </w:t>
            </w:r>
            <w:proofErr w:type="spellStart"/>
            <w:r w:rsidRPr="00212330">
              <w:rPr>
                <w:rFonts w:ascii="Calibri" w:eastAsia="Times New Roman" w:hAnsi="Calibri" w:cs="Calibri"/>
                <w:color w:val="000000"/>
                <w:sz w:val="14"/>
                <w:szCs w:val="14"/>
                <w:lang w:val="es-CO" w:eastAsia="es-CO"/>
              </w:rPr>
              <w:t>AUTOSOPORTADOS</w:t>
            </w:r>
            <w:proofErr w:type="spellEnd"/>
            <w:r w:rsidRPr="00212330">
              <w:rPr>
                <w:rFonts w:ascii="Calibri" w:eastAsia="Times New Roman" w:hAnsi="Calibri" w:cs="Calibri"/>
                <w:color w:val="000000"/>
                <w:sz w:val="14"/>
                <w:szCs w:val="14"/>
                <w:lang w:val="es-CO" w:eastAsia="es-CO"/>
              </w:rPr>
              <w:t xml:space="preserve"> 90ºC 600V  </w:t>
            </w:r>
            <w:proofErr w:type="spellStart"/>
            <w:r w:rsidRPr="00212330">
              <w:rPr>
                <w:rFonts w:ascii="Calibri" w:eastAsia="Times New Roman" w:hAnsi="Calibri" w:cs="Calibri"/>
                <w:color w:val="000000"/>
                <w:sz w:val="14"/>
                <w:szCs w:val="14"/>
                <w:lang w:val="es-CO" w:eastAsia="es-CO"/>
              </w:rPr>
              <w:t>Nº</w:t>
            </w:r>
            <w:proofErr w:type="spellEnd"/>
            <w:r w:rsidRPr="00212330">
              <w:rPr>
                <w:rFonts w:ascii="Calibri" w:eastAsia="Times New Roman" w:hAnsi="Calibri" w:cs="Calibri"/>
                <w:color w:val="000000"/>
                <w:sz w:val="14"/>
                <w:szCs w:val="14"/>
                <w:lang w:val="es-CO" w:eastAsia="es-CO"/>
              </w:rPr>
              <w:t xml:space="preserve">  3X2/0+1/0 CONDUCTOR DE </w:t>
            </w:r>
            <w:proofErr w:type="spellStart"/>
            <w:r w:rsidRPr="00212330">
              <w:rPr>
                <w:rFonts w:ascii="Calibri" w:eastAsia="Times New Roman" w:hAnsi="Calibri" w:cs="Calibri"/>
                <w:color w:val="000000"/>
                <w:sz w:val="14"/>
                <w:szCs w:val="14"/>
                <w:lang w:val="es-CO" w:eastAsia="es-CO"/>
              </w:rPr>
              <w:t>ALUMIIO</w:t>
            </w:r>
            <w:proofErr w:type="spellEnd"/>
            <w:r w:rsidRPr="00212330">
              <w:rPr>
                <w:rFonts w:ascii="Calibri" w:eastAsia="Times New Roman" w:hAnsi="Calibri" w:cs="Calibri"/>
                <w:color w:val="000000"/>
                <w:sz w:val="14"/>
                <w:szCs w:val="14"/>
                <w:lang w:val="es-CO" w:eastAsia="es-CO"/>
              </w:rPr>
              <w:t xml:space="preserve"> AISLADO EN </w:t>
            </w:r>
            <w:proofErr w:type="spellStart"/>
            <w:r w:rsidRPr="00212330">
              <w:rPr>
                <w:rFonts w:ascii="Calibri" w:eastAsia="Times New Roman" w:hAnsi="Calibri" w:cs="Calibri"/>
                <w:color w:val="000000"/>
                <w:sz w:val="14"/>
                <w:szCs w:val="14"/>
                <w:lang w:val="es-CO" w:eastAsia="es-CO"/>
              </w:rPr>
              <w:t>POLITILENO</w:t>
            </w:r>
            <w:proofErr w:type="spellEnd"/>
            <w:r w:rsidRPr="00212330">
              <w:rPr>
                <w:rFonts w:ascii="Calibri" w:eastAsia="Times New Roman" w:hAnsi="Calibri" w:cs="Calibri"/>
                <w:color w:val="000000"/>
                <w:sz w:val="14"/>
                <w:szCs w:val="14"/>
                <w:lang w:val="es-CO" w:eastAsia="es-CO"/>
              </w:rPr>
              <w:t xml:space="preserve"> RETICULADO (</w:t>
            </w:r>
            <w:proofErr w:type="spellStart"/>
            <w:r w:rsidRPr="00212330">
              <w:rPr>
                <w:rFonts w:ascii="Calibri" w:eastAsia="Times New Roman" w:hAnsi="Calibri" w:cs="Calibri"/>
                <w:color w:val="000000"/>
                <w:sz w:val="14"/>
                <w:szCs w:val="14"/>
                <w:lang w:val="es-CO" w:eastAsia="es-CO"/>
              </w:rPr>
              <w:t>XLP</w:t>
            </w:r>
            <w:proofErr w:type="spellEnd"/>
            <w:r w:rsidRPr="00212330">
              <w:rPr>
                <w:rFonts w:ascii="Calibri" w:eastAsia="Times New Roman" w:hAnsi="Calibri" w:cs="Calibri"/>
                <w:color w:val="000000"/>
                <w:sz w:val="14"/>
                <w:szCs w:val="14"/>
                <w:lang w:val="es-CO" w:eastAsia="es-CO"/>
              </w:rPr>
              <w:t>)</w:t>
            </w:r>
          </w:p>
        </w:tc>
        <w:tc>
          <w:tcPr>
            <w:tcW w:w="1660" w:type="dxa"/>
            <w:tcBorders>
              <w:top w:val="nil"/>
              <w:left w:val="nil"/>
              <w:bottom w:val="single" w:sz="4" w:space="0" w:color="auto"/>
              <w:right w:val="single" w:sz="4" w:space="0" w:color="auto"/>
            </w:tcBorders>
            <w:noWrap/>
            <w:vAlign w:val="center"/>
            <w:hideMark/>
          </w:tcPr>
          <w:p w14:paraId="15305DF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5,80%</w:t>
            </w:r>
          </w:p>
        </w:tc>
        <w:tc>
          <w:tcPr>
            <w:tcW w:w="2007" w:type="dxa"/>
            <w:tcBorders>
              <w:top w:val="nil"/>
              <w:left w:val="nil"/>
              <w:bottom w:val="single" w:sz="4" w:space="0" w:color="auto"/>
              <w:right w:val="single" w:sz="4" w:space="0" w:color="auto"/>
            </w:tcBorders>
            <w:noWrap/>
            <w:vAlign w:val="center"/>
            <w:hideMark/>
          </w:tcPr>
          <w:p w14:paraId="7B918A1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21,93%</w:t>
            </w:r>
          </w:p>
        </w:tc>
      </w:tr>
      <w:tr w:rsidR="003138EA" w:rsidRPr="00212330" w14:paraId="50B1608C" w14:textId="77777777" w:rsidTr="003138EA">
        <w:trPr>
          <w:trHeight w:val="1080"/>
        </w:trPr>
        <w:tc>
          <w:tcPr>
            <w:tcW w:w="985" w:type="dxa"/>
            <w:tcBorders>
              <w:top w:val="nil"/>
              <w:left w:val="single" w:sz="4" w:space="0" w:color="auto"/>
              <w:bottom w:val="single" w:sz="4" w:space="0" w:color="auto"/>
              <w:right w:val="single" w:sz="4" w:space="0" w:color="auto"/>
            </w:tcBorders>
            <w:noWrap/>
            <w:vAlign w:val="center"/>
            <w:hideMark/>
          </w:tcPr>
          <w:p w14:paraId="5392F134"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lastRenderedPageBreak/>
              <w:t>IE-8.719</w:t>
            </w:r>
          </w:p>
        </w:tc>
        <w:tc>
          <w:tcPr>
            <w:tcW w:w="4181" w:type="dxa"/>
            <w:tcBorders>
              <w:top w:val="nil"/>
              <w:left w:val="nil"/>
              <w:bottom w:val="single" w:sz="4" w:space="0" w:color="auto"/>
              <w:right w:val="single" w:sz="4" w:space="0" w:color="auto"/>
            </w:tcBorders>
            <w:vAlign w:val="center"/>
            <w:hideMark/>
          </w:tcPr>
          <w:p w14:paraId="473C3F24"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CELDA EN MEDIA TENSIÓN TIPO GIS  Y EMBARRADO- AISLADA EN GAS SF6, TRIFÁSICA, NORMAS IEC 62271-1 Y 62271-200, TIPO 8</w:t>
            </w:r>
            <w:proofErr w:type="gramStart"/>
            <w:r w:rsidRPr="00212330">
              <w:rPr>
                <w:rFonts w:eastAsia="Times New Roman" w:cs="Arial"/>
                <w:color w:val="000000"/>
                <w:sz w:val="14"/>
                <w:szCs w:val="14"/>
                <w:lang w:val="es-CO" w:eastAsia="es-CO"/>
              </w:rPr>
              <w:t>DJH .</w:t>
            </w:r>
            <w:proofErr w:type="gramEnd"/>
          </w:p>
        </w:tc>
        <w:tc>
          <w:tcPr>
            <w:tcW w:w="1660" w:type="dxa"/>
            <w:tcBorders>
              <w:top w:val="nil"/>
              <w:left w:val="nil"/>
              <w:bottom w:val="single" w:sz="4" w:space="0" w:color="auto"/>
              <w:right w:val="single" w:sz="4" w:space="0" w:color="auto"/>
            </w:tcBorders>
            <w:noWrap/>
            <w:vAlign w:val="center"/>
            <w:hideMark/>
          </w:tcPr>
          <w:p w14:paraId="6D4F2D74"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6,25%</w:t>
            </w:r>
          </w:p>
        </w:tc>
        <w:tc>
          <w:tcPr>
            <w:tcW w:w="2007" w:type="dxa"/>
            <w:tcBorders>
              <w:top w:val="nil"/>
              <w:left w:val="nil"/>
              <w:bottom w:val="single" w:sz="4" w:space="0" w:color="auto"/>
              <w:right w:val="single" w:sz="4" w:space="0" w:color="auto"/>
            </w:tcBorders>
            <w:noWrap/>
            <w:vAlign w:val="center"/>
            <w:hideMark/>
          </w:tcPr>
          <w:p w14:paraId="118FB221"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28,19%</w:t>
            </w:r>
          </w:p>
        </w:tc>
      </w:tr>
      <w:tr w:rsidR="003138EA" w:rsidRPr="00212330" w14:paraId="7CD380EA" w14:textId="77777777" w:rsidTr="008261B1">
        <w:trPr>
          <w:trHeight w:val="514"/>
        </w:trPr>
        <w:tc>
          <w:tcPr>
            <w:tcW w:w="985" w:type="dxa"/>
            <w:tcBorders>
              <w:top w:val="nil"/>
              <w:left w:val="single" w:sz="4" w:space="0" w:color="auto"/>
              <w:bottom w:val="single" w:sz="4" w:space="0" w:color="auto"/>
              <w:right w:val="single" w:sz="4" w:space="0" w:color="auto"/>
            </w:tcBorders>
            <w:noWrap/>
            <w:vAlign w:val="center"/>
            <w:hideMark/>
          </w:tcPr>
          <w:p w14:paraId="3FD1BC6B"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IE-8.5</w:t>
            </w:r>
          </w:p>
        </w:tc>
        <w:tc>
          <w:tcPr>
            <w:tcW w:w="4181" w:type="dxa"/>
            <w:tcBorders>
              <w:top w:val="nil"/>
              <w:left w:val="nil"/>
              <w:bottom w:val="single" w:sz="4" w:space="0" w:color="auto"/>
              <w:right w:val="single" w:sz="4" w:space="0" w:color="auto"/>
            </w:tcBorders>
            <w:vAlign w:val="center"/>
            <w:hideMark/>
          </w:tcPr>
          <w:p w14:paraId="6C361B60"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POSTE DE CONCRETO de 10 m. 750 kg. HOMOLOGADO </w:t>
            </w:r>
          </w:p>
        </w:tc>
        <w:tc>
          <w:tcPr>
            <w:tcW w:w="1660" w:type="dxa"/>
            <w:tcBorders>
              <w:top w:val="nil"/>
              <w:left w:val="nil"/>
              <w:bottom w:val="single" w:sz="4" w:space="0" w:color="auto"/>
              <w:right w:val="single" w:sz="4" w:space="0" w:color="auto"/>
            </w:tcBorders>
            <w:noWrap/>
            <w:vAlign w:val="center"/>
            <w:hideMark/>
          </w:tcPr>
          <w:p w14:paraId="72C52F2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2,43%</w:t>
            </w:r>
          </w:p>
        </w:tc>
        <w:tc>
          <w:tcPr>
            <w:tcW w:w="2007" w:type="dxa"/>
            <w:tcBorders>
              <w:top w:val="nil"/>
              <w:left w:val="nil"/>
              <w:bottom w:val="single" w:sz="4" w:space="0" w:color="auto"/>
              <w:right w:val="single" w:sz="4" w:space="0" w:color="auto"/>
            </w:tcBorders>
            <w:noWrap/>
            <w:vAlign w:val="center"/>
            <w:hideMark/>
          </w:tcPr>
          <w:p w14:paraId="11AEDFFC"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30,61%</w:t>
            </w:r>
          </w:p>
        </w:tc>
      </w:tr>
      <w:tr w:rsidR="003138EA" w:rsidRPr="00212330" w14:paraId="3C2D005C" w14:textId="77777777" w:rsidTr="003138EA">
        <w:trPr>
          <w:trHeight w:val="600"/>
        </w:trPr>
        <w:tc>
          <w:tcPr>
            <w:tcW w:w="985" w:type="dxa"/>
            <w:tcBorders>
              <w:top w:val="nil"/>
              <w:left w:val="single" w:sz="4" w:space="0" w:color="auto"/>
              <w:bottom w:val="single" w:sz="4" w:space="0" w:color="auto"/>
              <w:right w:val="single" w:sz="4" w:space="0" w:color="auto"/>
            </w:tcBorders>
            <w:noWrap/>
            <w:vAlign w:val="center"/>
            <w:hideMark/>
          </w:tcPr>
          <w:p w14:paraId="59057DF4"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BB942</w:t>
            </w:r>
          </w:p>
        </w:tc>
        <w:tc>
          <w:tcPr>
            <w:tcW w:w="4181" w:type="dxa"/>
            <w:tcBorders>
              <w:top w:val="nil"/>
              <w:left w:val="nil"/>
              <w:bottom w:val="single" w:sz="4" w:space="0" w:color="auto"/>
              <w:right w:val="single" w:sz="4" w:space="0" w:color="auto"/>
            </w:tcBorders>
            <w:vAlign w:val="center"/>
            <w:hideMark/>
          </w:tcPr>
          <w:p w14:paraId="42BDD7AD"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Varilla </w:t>
            </w:r>
            <w:proofErr w:type="spellStart"/>
            <w:r w:rsidRPr="00212330">
              <w:rPr>
                <w:rFonts w:eastAsia="Times New Roman" w:cs="Arial"/>
                <w:color w:val="000000"/>
                <w:sz w:val="14"/>
                <w:szCs w:val="14"/>
                <w:lang w:val="es-CO" w:eastAsia="es-CO"/>
              </w:rPr>
              <w:t>COPPERWELD</w:t>
            </w:r>
            <w:proofErr w:type="spellEnd"/>
            <w:r w:rsidRPr="00212330">
              <w:rPr>
                <w:rFonts w:eastAsia="Times New Roman" w:cs="Arial"/>
                <w:color w:val="000000"/>
                <w:sz w:val="14"/>
                <w:szCs w:val="14"/>
                <w:lang w:val="es-CO" w:eastAsia="es-CO"/>
              </w:rPr>
              <w:t xml:space="preserve"> de  5/8"x2.40 metros Cu.</w:t>
            </w:r>
          </w:p>
        </w:tc>
        <w:tc>
          <w:tcPr>
            <w:tcW w:w="1660" w:type="dxa"/>
            <w:tcBorders>
              <w:top w:val="nil"/>
              <w:left w:val="nil"/>
              <w:bottom w:val="single" w:sz="4" w:space="0" w:color="auto"/>
              <w:right w:val="single" w:sz="4" w:space="0" w:color="auto"/>
            </w:tcBorders>
            <w:noWrap/>
            <w:vAlign w:val="center"/>
            <w:hideMark/>
          </w:tcPr>
          <w:p w14:paraId="0807E01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1,16%</w:t>
            </w:r>
          </w:p>
        </w:tc>
        <w:tc>
          <w:tcPr>
            <w:tcW w:w="2007" w:type="dxa"/>
            <w:tcBorders>
              <w:top w:val="nil"/>
              <w:left w:val="nil"/>
              <w:bottom w:val="single" w:sz="4" w:space="0" w:color="auto"/>
              <w:right w:val="single" w:sz="4" w:space="0" w:color="auto"/>
            </w:tcBorders>
            <w:noWrap/>
            <w:vAlign w:val="center"/>
            <w:hideMark/>
          </w:tcPr>
          <w:p w14:paraId="312D9154"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31,77%</w:t>
            </w:r>
          </w:p>
        </w:tc>
      </w:tr>
      <w:tr w:rsidR="003138EA" w:rsidRPr="00212330" w14:paraId="50F1D175" w14:textId="77777777" w:rsidTr="008261B1">
        <w:trPr>
          <w:trHeight w:val="516"/>
        </w:trPr>
        <w:tc>
          <w:tcPr>
            <w:tcW w:w="985" w:type="dxa"/>
            <w:tcBorders>
              <w:top w:val="nil"/>
              <w:left w:val="single" w:sz="4" w:space="0" w:color="auto"/>
              <w:bottom w:val="single" w:sz="4" w:space="0" w:color="auto"/>
              <w:right w:val="single" w:sz="4" w:space="0" w:color="auto"/>
            </w:tcBorders>
            <w:shd w:val="clear" w:color="000000" w:fill="FFFFFF"/>
            <w:noWrap/>
            <w:vAlign w:val="center"/>
            <w:hideMark/>
          </w:tcPr>
          <w:p w14:paraId="25738FC8"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BB181</w:t>
            </w:r>
          </w:p>
        </w:tc>
        <w:tc>
          <w:tcPr>
            <w:tcW w:w="4181" w:type="dxa"/>
            <w:tcBorders>
              <w:top w:val="nil"/>
              <w:left w:val="nil"/>
              <w:bottom w:val="single" w:sz="4" w:space="0" w:color="auto"/>
              <w:right w:val="single" w:sz="4" w:space="0" w:color="auto"/>
            </w:tcBorders>
            <w:noWrap/>
            <w:vAlign w:val="center"/>
            <w:hideMark/>
          </w:tcPr>
          <w:p w14:paraId="5D5FB4A3" w14:textId="77777777" w:rsidR="00212330" w:rsidRPr="00212330" w:rsidRDefault="00212330" w:rsidP="009E1034">
            <w:pPr>
              <w:rPr>
                <w:rFonts w:ascii="Calibri" w:eastAsia="Times New Roman" w:hAnsi="Calibri" w:cs="Calibri"/>
                <w:color w:val="000000"/>
                <w:sz w:val="14"/>
                <w:szCs w:val="14"/>
                <w:lang w:val="es-CO" w:eastAsia="es-CO"/>
              </w:rPr>
            </w:pPr>
            <w:r w:rsidRPr="00212330">
              <w:rPr>
                <w:rFonts w:ascii="Calibri" w:eastAsia="Times New Roman" w:hAnsi="Calibri" w:cs="Calibri"/>
                <w:color w:val="000000"/>
                <w:sz w:val="14"/>
                <w:szCs w:val="14"/>
                <w:lang w:val="es-CO" w:eastAsia="es-CO"/>
              </w:rPr>
              <w:t xml:space="preserve">CABLE DE COBRE DESNUDO </w:t>
            </w:r>
            <w:proofErr w:type="spellStart"/>
            <w:r w:rsidRPr="00212330">
              <w:rPr>
                <w:rFonts w:ascii="Calibri" w:eastAsia="Times New Roman" w:hAnsi="Calibri" w:cs="Calibri"/>
                <w:color w:val="000000"/>
                <w:sz w:val="14"/>
                <w:szCs w:val="14"/>
                <w:lang w:val="es-CO" w:eastAsia="es-CO"/>
              </w:rPr>
              <w:t>Nº</w:t>
            </w:r>
            <w:proofErr w:type="spellEnd"/>
            <w:r w:rsidRPr="00212330">
              <w:rPr>
                <w:rFonts w:ascii="Calibri" w:eastAsia="Times New Roman" w:hAnsi="Calibri" w:cs="Calibri"/>
                <w:color w:val="000000"/>
                <w:sz w:val="14"/>
                <w:szCs w:val="14"/>
                <w:lang w:val="es-CO" w:eastAsia="es-CO"/>
              </w:rPr>
              <w:t xml:space="preserve"> 2/0  </w:t>
            </w:r>
            <w:proofErr w:type="spellStart"/>
            <w:r w:rsidRPr="00212330">
              <w:rPr>
                <w:rFonts w:ascii="Calibri" w:eastAsia="Times New Roman" w:hAnsi="Calibri" w:cs="Calibri"/>
                <w:color w:val="000000"/>
                <w:sz w:val="14"/>
                <w:szCs w:val="14"/>
                <w:lang w:val="es-CO" w:eastAsia="es-CO"/>
              </w:rPr>
              <w:t>AWG</w:t>
            </w:r>
            <w:proofErr w:type="spellEnd"/>
          </w:p>
        </w:tc>
        <w:tc>
          <w:tcPr>
            <w:tcW w:w="1660" w:type="dxa"/>
            <w:tcBorders>
              <w:top w:val="nil"/>
              <w:left w:val="nil"/>
              <w:bottom w:val="single" w:sz="4" w:space="0" w:color="auto"/>
              <w:right w:val="single" w:sz="4" w:space="0" w:color="auto"/>
            </w:tcBorders>
            <w:noWrap/>
            <w:vAlign w:val="center"/>
            <w:hideMark/>
          </w:tcPr>
          <w:p w14:paraId="3BA1A7E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1,18%</w:t>
            </w:r>
          </w:p>
        </w:tc>
        <w:tc>
          <w:tcPr>
            <w:tcW w:w="2007" w:type="dxa"/>
            <w:tcBorders>
              <w:top w:val="nil"/>
              <w:left w:val="nil"/>
              <w:bottom w:val="single" w:sz="4" w:space="0" w:color="auto"/>
              <w:right w:val="single" w:sz="4" w:space="0" w:color="auto"/>
            </w:tcBorders>
            <w:noWrap/>
            <w:vAlign w:val="center"/>
            <w:hideMark/>
          </w:tcPr>
          <w:p w14:paraId="43B34F31"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32,95%</w:t>
            </w:r>
          </w:p>
        </w:tc>
      </w:tr>
      <w:tr w:rsidR="003138EA" w:rsidRPr="00212330" w14:paraId="166A28C9" w14:textId="77777777" w:rsidTr="008261B1">
        <w:trPr>
          <w:trHeight w:val="694"/>
        </w:trPr>
        <w:tc>
          <w:tcPr>
            <w:tcW w:w="985" w:type="dxa"/>
            <w:tcBorders>
              <w:top w:val="nil"/>
              <w:left w:val="single" w:sz="4" w:space="0" w:color="auto"/>
              <w:bottom w:val="single" w:sz="4" w:space="0" w:color="auto"/>
              <w:right w:val="single" w:sz="4" w:space="0" w:color="auto"/>
            </w:tcBorders>
            <w:noWrap/>
            <w:vAlign w:val="center"/>
            <w:hideMark/>
          </w:tcPr>
          <w:p w14:paraId="67FD5A5B"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IE-8.636</w:t>
            </w:r>
          </w:p>
        </w:tc>
        <w:tc>
          <w:tcPr>
            <w:tcW w:w="4181" w:type="dxa"/>
            <w:tcBorders>
              <w:top w:val="nil"/>
              <w:left w:val="nil"/>
              <w:bottom w:val="single" w:sz="4" w:space="0" w:color="auto"/>
              <w:right w:val="single" w:sz="4" w:space="0" w:color="auto"/>
            </w:tcBorders>
            <w:vAlign w:val="center"/>
            <w:hideMark/>
          </w:tcPr>
          <w:p w14:paraId="7D8041A0"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 LUMINARIA PARA ALUMBRADO PÚBLICO DE 36 W TIPO COB, </w:t>
            </w:r>
          </w:p>
        </w:tc>
        <w:tc>
          <w:tcPr>
            <w:tcW w:w="1660" w:type="dxa"/>
            <w:tcBorders>
              <w:top w:val="nil"/>
              <w:left w:val="nil"/>
              <w:bottom w:val="single" w:sz="4" w:space="0" w:color="auto"/>
              <w:right w:val="single" w:sz="4" w:space="0" w:color="auto"/>
            </w:tcBorders>
            <w:noWrap/>
            <w:vAlign w:val="center"/>
            <w:hideMark/>
          </w:tcPr>
          <w:p w14:paraId="3C629EE5"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3,25%</w:t>
            </w:r>
          </w:p>
        </w:tc>
        <w:tc>
          <w:tcPr>
            <w:tcW w:w="2007" w:type="dxa"/>
            <w:tcBorders>
              <w:top w:val="nil"/>
              <w:left w:val="nil"/>
              <w:bottom w:val="single" w:sz="4" w:space="0" w:color="auto"/>
              <w:right w:val="single" w:sz="4" w:space="0" w:color="auto"/>
            </w:tcBorders>
            <w:noWrap/>
            <w:vAlign w:val="center"/>
            <w:hideMark/>
          </w:tcPr>
          <w:p w14:paraId="2E76962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36,19%</w:t>
            </w:r>
          </w:p>
        </w:tc>
      </w:tr>
      <w:tr w:rsidR="003138EA" w:rsidRPr="00212330" w14:paraId="795B34E6" w14:textId="77777777" w:rsidTr="003138EA">
        <w:trPr>
          <w:trHeight w:val="948"/>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01AB74B9"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IE-8.1375</w:t>
            </w:r>
          </w:p>
        </w:tc>
        <w:tc>
          <w:tcPr>
            <w:tcW w:w="4181" w:type="dxa"/>
            <w:tcBorders>
              <w:top w:val="single" w:sz="4" w:space="0" w:color="auto"/>
              <w:left w:val="nil"/>
              <w:bottom w:val="single" w:sz="4" w:space="0" w:color="auto"/>
              <w:right w:val="single" w:sz="4" w:space="0" w:color="auto"/>
            </w:tcBorders>
            <w:vAlign w:val="center"/>
            <w:hideMark/>
          </w:tcPr>
          <w:p w14:paraId="29A99E8C"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CELDA DE MEDIDA EN MEDIA TENSIÓN, USO INTERIOR 17,5 KV TRIFÁSICO, 630 A, ICC 25 KA (1S), CLASIFICACIÓN </w:t>
            </w:r>
            <w:proofErr w:type="spellStart"/>
            <w:r w:rsidRPr="00212330">
              <w:rPr>
                <w:rFonts w:eastAsia="Times New Roman" w:cs="Arial"/>
                <w:color w:val="000000"/>
                <w:sz w:val="14"/>
                <w:szCs w:val="14"/>
                <w:lang w:val="es-CO" w:eastAsia="es-CO"/>
              </w:rPr>
              <w:t>IAC_AFL</w:t>
            </w:r>
            <w:proofErr w:type="spellEnd"/>
            <w:r w:rsidRPr="00212330">
              <w:rPr>
                <w:rFonts w:eastAsia="Times New Roman" w:cs="Arial"/>
                <w:color w:val="000000"/>
                <w:sz w:val="14"/>
                <w:szCs w:val="14"/>
                <w:lang w:val="es-CO" w:eastAsia="es-CO"/>
              </w:rPr>
              <w:t xml:space="preserve">, 60HZ. </w:t>
            </w:r>
          </w:p>
        </w:tc>
        <w:tc>
          <w:tcPr>
            <w:tcW w:w="1660" w:type="dxa"/>
            <w:tcBorders>
              <w:top w:val="single" w:sz="4" w:space="0" w:color="auto"/>
              <w:left w:val="nil"/>
              <w:bottom w:val="single" w:sz="4" w:space="0" w:color="auto"/>
              <w:right w:val="single" w:sz="4" w:space="0" w:color="auto"/>
            </w:tcBorders>
            <w:noWrap/>
            <w:vAlign w:val="center"/>
            <w:hideMark/>
          </w:tcPr>
          <w:p w14:paraId="6B342352"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3,51%</w:t>
            </w:r>
          </w:p>
        </w:tc>
        <w:tc>
          <w:tcPr>
            <w:tcW w:w="2007" w:type="dxa"/>
            <w:tcBorders>
              <w:top w:val="single" w:sz="4" w:space="0" w:color="auto"/>
              <w:left w:val="nil"/>
              <w:bottom w:val="single" w:sz="4" w:space="0" w:color="auto"/>
              <w:right w:val="single" w:sz="4" w:space="0" w:color="auto"/>
            </w:tcBorders>
            <w:noWrap/>
            <w:vAlign w:val="center"/>
            <w:hideMark/>
          </w:tcPr>
          <w:p w14:paraId="4A3BF60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39,70%</w:t>
            </w:r>
          </w:p>
        </w:tc>
      </w:tr>
      <w:tr w:rsidR="003138EA" w:rsidRPr="00212330" w14:paraId="2F09ED26" w14:textId="77777777" w:rsidTr="003138EA">
        <w:trPr>
          <w:trHeight w:val="612"/>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3B095623"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IE-8.1247</w:t>
            </w:r>
          </w:p>
        </w:tc>
        <w:tc>
          <w:tcPr>
            <w:tcW w:w="4181" w:type="dxa"/>
            <w:tcBorders>
              <w:top w:val="single" w:sz="4" w:space="0" w:color="auto"/>
              <w:left w:val="nil"/>
              <w:bottom w:val="single" w:sz="4" w:space="0" w:color="auto"/>
              <w:right w:val="single" w:sz="4" w:space="0" w:color="auto"/>
            </w:tcBorders>
            <w:vAlign w:val="center"/>
            <w:hideMark/>
          </w:tcPr>
          <w:p w14:paraId="703A5CD8"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 TRANSFORMADOR TRIFÁSICO DE 15 </w:t>
            </w:r>
            <w:proofErr w:type="spellStart"/>
            <w:r w:rsidRPr="00212330">
              <w:rPr>
                <w:rFonts w:eastAsia="Times New Roman" w:cs="Arial"/>
                <w:color w:val="000000"/>
                <w:sz w:val="14"/>
                <w:szCs w:val="14"/>
                <w:lang w:val="es-CO" w:eastAsia="es-CO"/>
              </w:rPr>
              <w:t>KVA</w:t>
            </w:r>
            <w:proofErr w:type="spellEnd"/>
            <w:r w:rsidRPr="00212330">
              <w:rPr>
                <w:rFonts w:eastAsia="Times New Roman" w:cs="Arial"/>
                <w:color w:val="000000"/>
                <w:sz w:val="14"/>
                <w:szCs w:val="14"/>
                <w:lang w:val="es-CO" w:eastAsia="es-CO"/>
              </w:rPr>
              <w:t xml:space="preserve"> EN REFRIGERACIÓN </w:t>
            </w:r>
            <w:proofErr w:type="gramStart"/>
            <w:r w:rsidRPr="00212330">
              <w:rPr>
                <w:rFonts w:eastAsia="Times New Roman" w:cs="Arial"/>
                <w:color w:val="000000"/>
                <w:sz w:val="14"/>
                <w:szCs w:val="14"/>
                <w:lang w:val="es-CO" w:eastAsia="es-CO"/>
              </w:rPr>
              <w:t>ONAN .</w:t>
            </w:r>
            <w:proofErr w:type="gramEnd"/>
          </w:p>
        </w:tc>
        <w:tc>
          <w:tcPr>
            <w:tcW w:w="1660" w:type="dxa"/>
            <w:tcBorders>
              <w:top w:val="single" w:sz="4" w:space="0" w:color="auto"/>
              <w:left w:val="nil"/>
              <w:bottom w:val="single" w:sz="4" w:space="0" w:color="auto"/>
              <w:right w:val="single" w:sz="4" w:space="0" w:color="auto"/>
            </w:tcBorders>
            <w:noWrap/>
            <w:vAlign w:val="center"/>
            <w:hideMark/>
          </w:tcPr>
          <w:p w14:paraId="0A08CC66"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3,26%</w:t>
            </w:r>
          </w:p>
        </w:tc>
        <w:tc>
          <w:tcPr>
            <w:tcW w:w="2007" w:type="dxa"/>
            <w:tcBorders>
              <w:top w:val="single" w:sz="4" w:space="0" w:color="auto"/>
              <w:left w:val="nil"/>
              <w:bottom w:val="single" w:sz="4" w:space="0" w:color="auto"/>
              <w:right w:val="single" w:sz="4" w:space="0" w:color="auto"/>
            </w:tcBorders>
            <w:noWrap/>
            <w:vAlign w:val="center"/>
            <w:hideMark/>
          </w:tcPr>
          <w:p w14:paraId="0E961756"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42,96%</w:t>
            </w:r>
          </w:p>
        </w:tc>
      </w:tr>
      <w:tr w:rsidR="003138EA" w:rsidRPr="00212330" w14:paraId="79C5EB0D" w14:textId="77777777" w:rsidTr="003138EA">
        <w:trPr>
          <w:trHeight w:val="885"/>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ADB996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IE-8.66</w:t>
            </w:r>
          </w:p>
        </w:tc>
        <w:tc>
          <w:tcPr>
            <w:tcW w:w="4181" w:type="dxa"/>
            <w:tcBorders>
              <w:top w:val="single" w:sz="4" w:space="0" w:color="auto"/>
              <w:left w:val="nil"/>
              <w:bottom w:val="single" w:sz="4" w:space="0" w:color="auto"/>
              <w:right w:val="single" w:sz="4" w:space="0" w:color="auto"/>
            </w:tcBorders>
            <w:vAlign w:val="center"/>
            <w:hideMark/>
          </w:tcPr>
          <w:p w14:paraId="4598F303"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TRANSFORMADOR </w:t>
            </w:r>
            <w:proofErr w:type="spellStart"/>
            <w:r w:rsidRPr="00212330">
              <w:rPr>
                <w:rFonts w:eastAsia="Times New Roman" w:cs="Arial"/>
                <w:color w:val="000000"/>
                <w:sz w:val="14"/>
                <w:szCs w:val="14"/>
                <w:lang w:val="es-CO" w:eastAsia="es-CO"/>
              </w:rPr>
              <w:t>TRIFASICO</w:t>
            </w:r>
            <w:proofErr w:type="spellEnd"/>
            <w:r w:rsidRPr="00212330">
              <w:rPr>
                <w:rFonts w:eastAsia="Times New Roman" w:cs="Arial"/>
                <w:color w:val="000000"/>
                <w:sz w:val="14"/>
                <w:szCs w:val="14"/>
                <w:lang w:val="es-CO" w:eastAsia="es-CO"/>
              </w:rPr>
              <w:t xml:space="preserve"> DE 112.5 </w:t>
            </w:r>
            <w:proofErr w:type="spellStart"/>
            <w:r w:rsidRPr="00212330">
              <w:rPr>
                <w:rFonts w:eastAsia="Times New Roman" w:cs="Arial"/>
                <w:color w:val="000000"/>
                <w:sz w:val="14"/>
                <w:szCs w:val="14"/>
                <w:lang w:val="es-CO" w:eastAsia="es-CO"/>
              </w:rPr>
              <w:t>kVA</w:t>
            </w:r>
            <w:proofErr w:type="spellEnd"/>
            <w:r w:rsidRPr="00212330">
              <w:rPr>
                <w:rFonts w:eastAsia="Times New Roman" w:cs="Arial"/>
                <w:color w:val="000000"/>
                <w:sz w:val="14"/>
                <w:szCs w:val="14"/>
                <w:lang w:val="es-CO" w:eastAsia="es-CO"/>
              </w:rPr>
              <w:t xml:space="preserve"> EN REFRIGERACIÓN ONAN MONTAJE EN POSTE, </w:t>
            </w:r>
          </w:p>
        </w:tc>
        <w:tc>
          <w:tcPr>
            <w:tcW w:w="1660" w:type="dxa"/>
            <w:tcBorders>
              <w:top w:val="single" w:sz="4" w:space="0" w:color="auto"/>
              <w:left w:val="nil"/>
              <w:bottom w:val="single" w:sz="4" w:space="0" w:color="auto"/>
              <w:right w:val="single" w:sz="4" w:space="0" w:color="auto"/>
            </w:tcBorders>
            <w:noWrap/>
            <w:vAlign w:val="center"/>
            <w:hideMark/>
          </w:tcPr>
          <w:p w14:paraId="17AF97D4"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2,39%</w:t>
            </w:r>
          </w:p>
        </w:tc>
        <w:tc>
          <w:tcPr>
            <w:tcW w:w="2007" w:type="dxa"/>
            <w:tcBorders>
              <w:top w:val="single" w:sz="4" w:space="0" w:color="auto"/>
              <w:left w:val="nil"/>
              <w:bottom w:val="single" w:sz="4" w:space="0" w:color="auto"/>
              <w:right w:val="single" w:sz="4" w:space="0" w:color="auto"/>
            </w:tcBorders>
            <w:noWrap/>
            <w:vAlign w:val="center"/>
            <w:hideMark/>
          </w:tcPr>
          <w:p w14:paraId="46605C6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45,35%</w:t>
            </w:r>
          </w:p>
        </w:tc>
      </w:tr>
      <w:tr w:rsidR="003138EA" w:rsidRPr="00212330" w14:paraId="4E2CE1EE" w14:textId="77777777" w:rsidTr="008261B1">
        <w:trPr>
          <w:trHeight w:val="382"/>
        </w:trPr>
        <w:tc>
          <w:tcPr>
            <w:tcW w:w="98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759CB"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BB909</w:t>
            </w:r>
          </w:p>
        </w:tc>
        <w:tc>
          <w:tcPr>
            <w:tcW w:w="4181" w:type="dxa"/>
            <w:tcBorders>
              <w:top w:val="single" w:sz="4" w:space="0" w:color="auto"/>
              <w:left w:val="nil"/>
              <w:bottom w:val="single" w:sz="4" w:space="0" w:color="auto"/>
              <w:right w:val="single" w:sz="4" w:space="0" w:color="auto"/>
            </w:tcBorders>
            <w:noWrap/>
            <w:vAlign w:val="center"/>
            <w:hideMark/>
          </w:tcPr>
          <w:p w14:paraId="389C9531" w14:textId="77777777" w:rsidR="00212330" w:rsidRPr="00212330" w:rsidRDefault="00212330" w:rsidP="009E1034">
            <w:pPr>
              <w:rPr>
                <w:rFonts w:ascii="Calibri" w:eastAsia="Times New Roman" w:hAnsi="Calibri" w:cs="Calibri"/>
                <w:color w:val="000000"/>
                <w:sz w:val="14"/>
                <w:szCs w:val="14"/>
                <w:lang w:val="es-CO" w:eastAsia="es-CO"/>
              </w:rPr>
            </w:pPr>
            <w:r w:rsidRPr="00212330">
              <w:rPr>
                <w:rFonts w:ascii="Calibri" w:eastAsia="Times New Roman" w:hAnsi="Calibri" w:cs="Calibri"/>
                <w:color w:val="000000"/>
                <w:sz w:val="14"/>
                <w:szCs w:val="14"/>
                <w:lang w:val="es-CO" w:eastAsia="es-CO"/>
              </w:rPr>
              <w:t xml:space="preserve">TUBO CONDUIT IMC 1" </w:t>
            </w:r>
          </w:p>
        </w:tc>
        <w:tc>
          <w:tcPr>
            <w:tcW w:w="1660" w:type="dxa"/>
            <w:tcBorders>
              <w:top w:val="single" w:sz="4" w:space="0" w:color="auto"/>
              <w:left w:val="nil"/>
              <w:bottom w:val="single" w:sz="4" w:space="0" w:color="auto"/>
              <w:right w:val="single" w:sz="4" w:space="0" w:color="auto"/>
            </w:tcBorders>
            <w:noWrap/>
            <w:vAlign w:val="center"/>
            <w:hideMark/>
          </w:tcPr>
          <w:p w14:paraId="6A144779"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0,97%</w:t>
            </w:r>
          </w:p>
        </w:tc>
        <w:tc>
          <w:tcPr>
            <w:tcW w:w="2007" w:type="dxa"/>
            <w:tcBorders>
              <w:top w:val="single" w:sz="4" w:space="0" w:color="auto"/>
              <w:left w:val="nil"/>
              <w:bottom w:val="single" w:sz="4" w:space="0" w:color="auto"/>
              <w:right w:val="single" w:sz="4" w:space="0" w:color="auto"/>
            </w:tcBorders>
            <w:noWrap/>
            <w:vAlign w:val="center"/>
            <w:hideMark/>
          </w:tcPr>
          <w:p w14:paraId="2706E285"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46,32%</w:t>
            </w:r>
          </w:p>
        </w:tc>
      </w:tr>
      <w:tr w:rsidR="003138EA" w:rsidRPr="00212330" w14:paraId="38FBEB51" w14:textId="77777777" w:rsidTr="008261B1">
        <w:trPr>
          <w:trHeight w:val="431"/>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AE44A98" w14:textId="77777777" w:rsidR="00212330" w:rsidRPr="00212330" w:rsidRDefault="00212330" w:rsidP="00212330">
            <w:pPr>
              <w:jc w:val="center"/>
              <w:rPr>
                <w:rFonts w:ascii="Arial Narrow" w:eastAsia="Times New Roman" w:hAnsi="Arial Narrow" w:cs="Calibri"/>
                <w:sz w:val="14"/>
                <w:szCs w:val="14"/>
                <w:lang w:val="es-CO" w:eastAsia="es-CO"/>
              </w:rPr>
            </w:pPr>
            <w:r w:rsidRPr="00212330">
              <w:rPr>
                <w:rFonts w:ascii="Arial Narrow" w:eastAsia="Times New Roman" w:hAnsi="Arial Narrow" w:cs="Calibri"/>
                <w:sz w:val="14"/>
                <w:szCs w:val="14"/>
                <w:lang w:val="es-CO" w:eastAsia="es-CO"/>
              </w:rPr>
              <w:t>BB136</w:t>
            </w:r>
          </w:p>
        </w:tc>
        <w:tc>
          <w:tcPr>
            <w:tcW w:w="4181" w:type="dxa"/>
            <w:tcBorders>
              <w:top w:val="single" w:sz="4" w:space="0" w:color="auto"/>
              <w:left w:val="nil"/>
              <w:bottom w:val="single" w:sz="4" w:space="0" w:color="auto"/>
              <w:right w:val="single" w:sz="4" w:space="0" w:color="auto"/>
            </w:tcBorders>
            <w:noWrap/>
            <w:vAlign w:val="center"/>
            <w:hideMark/>
          </w:tcPr>
          <w:p w14:paraId="130E689C" w14:textId="77777777" w:rsidR="00212330" w:rsidRPr="00212330" w:rsidRDefault="00212330" w:rsidP="009E1034">
            <w:pPr>
              <w:rPr>
                <w:rFonts w:ascii="Calibri" w:eastAsia="Times New Roman" w:hAnsi="Calibri" w:cs="Calibri"/>
                <w:color w:val="000000"/>
                <w:sz w:val="14"/>
                <w:szCs w:val="14"/>
                <w:lang w:val="es-CO" w:eastAsia="es-CO"/>
              </w:rPr>
            </w:pPr>
            <w:r w:rsidRPr="00212330">
              <w:rPr>
                <w:rFonts w:ascii="Calibri" w:eastAsia="Times New Roman" w:hAnsi="Calibri" w:cs="Calibri"/>
                <w:color w:val="000000"/>
                <w:sz w:val="14"/>
                <w:szCs w:val="14"/>
                <w:lang w:val="es-CO" w:eastAsia="es-CO"/>
              </w:rPr>
              <w:t>BAYONETA SENCILLA 2-1/2 X 3/16 X 1,20 m</w:t>
            </w:r>
          </w:p>
        </w:tc>
        <w:tc>
          <w:tcPr>
            <w:tcW w:w="1660" w:type="dxa"/>
            <w:tcBorders>
              <w:top w:val="single" w:sz="4" w:space="0" w:color="auto"/>
              <w:left w:val="nil"/>
              <w:bottom w:val="single" w:sz="4" w:space="0" w:color="auto"/>
              <w:right w:val="single" w:sz="4" w:space="0" w:color="auto"/>
            </w:tcBorders>
            <w:noWrap/>
            <w:vAlign w:val="center"/>
            <w:hideMark/>
          </w:tcPr>
          <w:p w14:paraId="2ACFF5C6"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0,42%</w:t>
            </w:r>
          </w:p>
        </w:tc>
        <w:tc>
          <w:tcPr>
            <w:tcW w:w="2007" w:type="dxa"/>
            <w:tcBorders>
              <w:top w:val="single" w:sz="4" w:space="0" w:color="auto"/>
              <w:left w:val="nil"/>
              <w:bottom w:val="single" w:sz="4" w:space="0" w:color="auto"/>
              <w:right w:val="single" w:sz="4" w:space="0" w:color="auto"/>
            </w:tcBorders>
            <w:noWrap/>
            <w:vAlign w:val="center"/>
            <w:hideMark/>
          </w:tcPr>
          <w:p w14:paraId="0714834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46,74%</w:t>
            </w:r>
          </w:p>
        </w:tc>
      </w:tr>
      <w:tr w:rsidR="003138EA" w:rsidRPr="00212330" w14:paraId="71DDFA39" w14:textId="77777777" w:rsidTr="008261B1">
        <w:trPr>
          <w:trHeight w:val="83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337F5DB1"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IE-8.564</w:t>
            </w:r>
          </w:p>
        </w:tc>
        <w:tc>
          <w:tcPr>
            <w:tcW w:w="4181" w:type="dxa"/>
            <w:tcBorders>
              <w:top w:val="single" w:sz="4" w:space="0" w:color="auto"/>
              <w:left w:val="nil"/>
              <w:bottom w:val="single" w:sz="4" w:space="0" w:color="auto"/>
              <w:right w:val="single" w:sz="4" w:space="0" w:color="auto"/>
            </w:tcBorders>
            <w:vAlign w:val="center"/>
            <w:hideMark/>
          </w:tcPr>
          <w:p w14:paraId="383A0BEB"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RED DE MEDIA </w:t>
            </w:r>
            <w:proofErr w:type="spellStart"/>
            <w:r w:rsidRPr="00212330">
              <w:rPr>
                <w:rFonts w:eastAsia="Times New Roman" w:cs="Arial"/>
                <w:color w:val="000000"/>
                <w:sz w:val="14"/>
                <w:szCs w:val="14"/>
                <w:lang w:val="es-CO" w:eastAsia="es-CO"/>
              </w:rPr>
              <w:t>TENSION</w:t>
            </w:r>
            <w:proofErr w:type="spellEnd"/>
            <w:r w:rsidRPr="00212330">
              <w:rPr>
                <w:rFonts w:eastAsia="Times New Roman" w:cs="Arial"/>
                <w:color w:val="000000"/>
                <w:sz w:val="14"/>
                <w:szCs w:val="14"/>
                <w:lang w:val="es-CO" w:eastAsia="es-CO"/>
              </w:rPr>
              <w:t xml:space="preserve"> AISLADA CABLE DE COBRE MONOPOLAR  </w:t>
            </w:r>
            <w:proofErr w:type="spellStart"/>
            <w:r w:rsidRPr="00212330">
              <w:rPr>
                <w:rFonts w:eastAsia="Times New Roman" w:cs="Arial"/>
                <w:color w:val="000000"/>
                <w:sz w:val="14"/>
                <w:szCs w:val="14"/>
                <w:lang w:val="es-CO" w:eastAsia="es-CO"/>
              </w:rPr>
              <w:t>XLPE</w:t>
            </w:r>
            <w:proofErr w:type="spellEnd"/>
            <w:r w:rsidRPr="00212330">
              <w:rPr>
                <w:rFonts w:eastAsia="Times New Roman" w:cs="Arial"/>
                <w:color w:val="000000"/>
                <w:sz w:val="14"/>
                <w:szCs w:val="14"/>
                <w:lang w:val="es-CO" w:eastAsia="es-CO"/>
              </w:rPr>
              <w:t xml:space="preserve"> MV-90 15kV 90ºC CON NIVEL DE AISLAMIENTO DE 100% Nº2/0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PANTALLA EN HILOS (3X2/0)</w:t>
            </w:r>
          </w:p>
        </w:tc>
        <w:tc>
          <w:tcPr>
            <w:tcW w:w="1660" w:type="dxa"/>
            <w:tcBorders>
              <w:top w:val="single" w:sz="4" w:space="0" w:color="auto"/>
              <w:left w:val="nil"/>
              <w:bottom w:val="single" w:sz="4" w:space="0" w:color="auto"/>
              <w:right w:val="single" w:sz="4" w:space="0" w:color="auto"/>
            </w:tcBorders>
            <w:noWrap/>
            <w:vAlign w:val="center"/>
            <w:hideMark/>
          </w:tcPr>
          <w:p w14:paraId="25E80E3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2,41%</w:t>
            </w:r>
          </w:p>
        </w:tc>
        <w:tc>
          <w:tcPr>
            <w:tcW w:w="2007" w:type="dxa"/>
            <w:tcBorders>
              <w:top w:val="single" w:sz="4" w:space="0" w:color="auto"/>
              <w:left w:val="nil"/>
              <w:bottom w:val="single" w:sz="4" w:space="0" w:color="auto"/>
              <w:right w:val="single" w:sz="4" w:space="0" w:color="auto"/>
            </w:tcBorders>
            <w:noWrap/>
            <w:vAlign w:val="center"/>
            <w:hideMark/>
          </w:tcPr>
          <w:p w14:paraId="52751CC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48,73%</w:t>
            </w:r>
          </w:p>
        </w:tc>
      </w:tr>
      <w:tr w:rsidR="003138EA" w:rsidRPr="00212330" w14:paraId="5AE888F3" w14:textId="77777777" w:rsidTr="008261B1">
        <w:trPr>
          <w:trHeight w:val="70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6BD5472E"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PB-4.74</w:t>
            </w:r>
          </w:p>
        </w:tc>
        <w:tc>
          <w:tcPr>
            <w:tcW w:w="4181" w:type="dxa"/>
            <w:tcBorders>
              <w:top w:val="single" w:sz="4" w:space="0" w:color="auto"/>
              <w:left w:val="nil"/>
              <w:bottom w:val="single" w:sz="4" w:space="0" w:color="auto"/>
              <w:right w:val="single" w:sz="4" w:space="0" w:color="auto"/>
            </w:tcBorders>
            <w:vAlign w:val="center"/>
            <w:hideMark/>
          </w:tcPr>
          <w:p w14:paraId="70188DE5"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SUB-BASE GRANULAR CLASE C gradación SBG-50 INVIAS 320 espesor de instalación 15 cm (incluye suministro transporte, colocación, y compactación según norma INVIAS vigente)</w:t>
            </w:r>
          </w:p>
        </w:tc>
        <w:tc>
          <w:tcPr>
            <w:tcW w:w="1660" w:type="dxa"/>
            <w:tcBorders>
              <w:top w:val="single" w:sz="4" w:space="0" w:color="auto"/>
              <w:left w:val="nil"/>
              <w:bottom w:val="single" w:sz="4" w:space="0" w:color="auto"/>
              <w:right w:val="single" w:sz="4" w:space="0" w:color="auto"/>
            </w:tcBorders>
            <w:noWrap/>
            <w:vAlign w:val="center"/>
            <w:hideMark/>
          </w:tcPr>
          <w:p w14:paraId="7908707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2,39%</w:t>
            </w:r>
          </w:p>
        </w:tc>
        <w:tc>
          <w:tcPr>
            <w:tcW w:w="2007" w:type="dxa"/>
            <w:tcBorders>
              <w:top w:val="single" w:sz="4" w:space="0" w:color="auto"/>
              <w:left w:val="nil"/>
              <w:bottom w:val="single" w:sz="4" w:space="0" w:color="auto"/>
              <w:right w:val="single" w:sz="4" w:space="0" w:color="auto"/>
            </w:tcBorders>
            <w:noWrap/>
            <w:vAlign w:val="center"/>
            <w:hideMark/>
          </w:tcPr>
          <w:p w14:paraId="53CF832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51,12%</w:t>
            </w:r>
          </w:p>
        </w:tc>
      </w:tr>
      <w:tr w:rsidR="003138EA" w:rsidRPr="00212330" w14:paraId="1A23FE5C" w14:textId="77777777" w:rsidTr="008261B1">
        <w:trPr>
          <w:trHeight w:val="687"/>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5DABB2E"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IE-8.426</w:t>
            </w:r>
          </w:p>
        </w:tc>
        <w:tc>
          <w:tcPr>
            <w:tcW w:w="4181" w:type="dxa"/>
            <w:tcBorders>
              <w:top w:val="single" w:sz="4" w:space="0" w:color="auto"/>
              <w:left w:val="nil"/>
              <w:bottom w:val="single" w:sz="4" w:space="0" w:color="auto"/>
              <w:right w:val="single" w:sz="4" w:space="0" w:color="auto"/>
            </w:tcBorders>
            <w:vAlign w:val="center"/>
            <w:hideMark/>
          </w:tcPr>
          <w:p w14:paraId="534B9293"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ESTRUCTURA CODENSA LA 464, RED COMPACTA 11.4 kV FINAL DE CIRCUITO. (No incluye poste ni templete).</w:t>
            </w:r>
          </w:p>
        </w:tc>
        <w:tc>
          <w:tcPr>
            <w:tcW w:w="1660" w:type="dxa"/>
            <w:tcBorders>
              <w:top w:val="single" w:sz="4" w:space="0" w:color="auto"/>
              <w:left w:val="nil"/>
              <w:bottom w:val="single" w:sz="4" w:space="0" w:color="auto"/>
              <w:right w:val="single" w:sz="4" w:space="0" w:color="auto"/>
            </w:tcBorders>
            <w:noWrap/>
            <w:vAlign w:val="center"/>
            <w:hideMark/>
          </w:tcPr>
          <w:p w14:paraId="1542FA74"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1,99%</w:t>
            </w:r>
          </w:p>
        </w:tc>
        <w:tc>
          <w:tcPr>
            <w:tcW w:w="2007" w:type="dxa"/>
            <w:tcBorders>
              <w:top w:val="single" w:sz="4" w:space="0" w:color="auto"/>
              <w:left w:val="nil"/>
              <w:bottom w:val="single" w:sz="4" w:space="0" w:color="auto"/>
              <w:right w:val="single" w:sz="4" w:space="0" w:color="auto"/>
            </w:tcBorders>
            <w:noWrap/>
            <w:vAlign w:val="center"/>
            <w:hideMark/>
          </w:tcPr>
          <w:p w14:paraId="458F00F1"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53,11%</w:t>
            </w:r>
          </w:p>
        </w:tc>
      </w:tr>
      <w:tr w:rsidR="003138EA" w:rsidRPr="00212330" w14:paraId="2E009A21" w14:textId="77777777" w:rsidTr="008261B1">
        <w:trPr>
          <w:trHeight w:val="1038"/>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71E1DCF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IE-8.427</w:t>
            </w:r>
          </w:p>
        </w:tc>
        <w:tc>
          <w:tcPr>
            <w:tcW w:w="4181" w:type="dxa"/>
            <w:tcBorders>
              <w:top w:val="single" w:sz="4" w:space="0" w:color="auto"/>
              <w:left w:val="nil"/>
              <w:bottom w:val="single" w:sz="4" w:space="0" w:color="auto"/>
              <w:right w:val="single" w:sz="4" w:space="0" w:color="auto"/>
            </w:tcBorders>
            <w:vAlign w:val="center"/>
            <w:hideMark/>
          </w:tcPr>
          <w:p w14:paraId="00E7163A"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ESTRUCTURA CODENSA LA 461 RED COMPACTA 11.4 kV CIRCUITO TANGENCIAL CON ÁNGULOS HASTA DE 6°. (No incluye poste ni templete).</w:t>
            </w:r>
          </w:p>
        </w:tc>
        <w:tc>
          <w:tcPr>
            <w:tcW w:w="1660" w:type="dxa"/>
            <w:tcBorders>
              <w:top w:val="single" w:sz="4" w:space="0" w:color="auto"/>
              <w:left w:val="nil"/>
              <w:bottom w:val="single" w:sz="4" w:space="0" w:color="auto"/>
              <w:right w:val="single" w:sz="4" w:space="0" w:color="auto"/>
            </w:tcBorders>
            <w:noWrap/>
            <w:vAlign w:val="center"/>
            <w:hideMark/>
          </w:tcPr>
          <w:p w14:paraId="3C4C539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1,98%</w:t>
            </w:r>
          </w:p>
        </w:tc>
        <w:tc>
          <w:tcPr>
            <w:tcW w:w="2007" w:type="dxa"/>
            <w:tcBorders>
              <w:top w:val="single" w:sz="4" w:space="0" w:color="auto"/>
              <w:left w:val="nil"/>
              <w:bottom w:val="single" w:sz="4" w:space="0" w:color="auto"/>
              <w:right w:val="single" w:sz="4" w:space="0" w:color="auto"/>
            </w:tcBorders>
            <w:noWrap/>
            <w:vAlign w:val="center"/>
            <w:hideMark/>
          </w:tcPr>
          <w:p w14:paraId="572E8065"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55,09%</w:t>
            </w:r>
          </w:p>
        </w:tc>
      </w:tr>
      <w:tr w:rsidR="003138EA" w:rsidRPr="00212330" w14:paraId="317C5AF5" w14:textId="77777777" w:rsidTr="008261B1">
        <w:trPr>
          <w:trHeight w:val="826"/>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6825ABFE"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IE-8.649</w:t>
            </w:r>
          </w:p>
        </w:tc>
        <w:tc>
          <w:tcPr>
            <w:tcW w:w="4181" w:type="dxa"/>
            <w:tcBorders>
              <w:top w:val="single" w:sz="4" w:space="0" w:color="auto"/>
              <w:left w:val="nil"/>
              <w:bottom w:val="single" w:sz="4" w:space="0" w:color="auto"/>
              <w:right w:val="single" w:sz="4" w:space="0" w:color="auto"/>
            </w:tcBorders>
            <w:vAlign w:val="center"/>
            <w:hideMark/>
          </w:tcPr>
          <w:p w14:paraId="08441E79"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SALIDA PARA LUMINARIA DE ALUMBRADO PUBLICO EN POSTE. conectores de tornillo, brazo metálico norma CODENSA y accesorios de sujeción.</w:t>
            </w:r>
          </w:p>
        </w:tc>
        <w:tc>
          <w:tcPr>
            <w:tcW w:w="1660" w:type="dxa"/>
            <w:tcBorders>
              <w:top w:val="single" w:sz="4" w:space="0" w:color="auto"/>
              <w:left w:val="nil"/>
              <w:bottom w:val="single" w:sz="4" w:space="0" w:color="auto"/>
              <w:right w:val="single" w:sz="4" w:space="0" w:color="auto"/>
            </w:tcBorders>
            <w:noWrap/>
            <w:vAlign w:val="center"/>
            <w:hideMark/>
          </w:tcPr>
          <w:p w14:paraId="3851AA5A"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1,97%</w:t>
            </w:r>
          </w:p>
        </w:tc>
        <w:tc>
          <w:tcPr>
            <w:tcW w:w="2007" w:type="dxa"/>
            <w:tcBorders>
              <w:top w:val="single" w:sz="4" w:space="0" w:color="auto"/>
              <w:left w:val="nil"/>
              <w:bottom w:val="single" w:sz="4" w:space="0" w:color="auto"/>
              <w:right w:val="single" w:sz="4" w:space="0" w:color="auto"/>
            </w:tcBorders>
            <w:noWrap/>
            <w:vAlign w:val="center"/>
            <w:hideMark/>
          </w:tcPr>
          <w:p w14:paraId="3001007C"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57,07%</w:t>
            </w:r>
          </w:p>
        </w:tc>
      </w:tr>
      <w:tr w:rsidR="003138EA" w:rsidRPr="00212330" w14:paraId="5605CC0B" w14:textId="77777777" w:rsidTr="008261B1">
        <w:trPr>
          <w:trHeight w:val="756"/>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0ABA2E8A"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lastRenderedPageBreak/>
              <w:t>IE-8.429</w:t>
            </w:r>
          </w:p>
        </w:tc>
        <w:tc>
          <w:tcPr>
            <w:tcW w:w="4181" w:type="dxa"/>
            <w:tcBorders>
              <w:top w:val="single" w:sz="4" w:space="0" w:color="auto"/>
              <w:left w:val="nil"/>
              <w:bottom w:val="single" w:sz="4" w:space="0" w:color="auto"/>
              <w:right w:val="single" w:sz="4" w:space="0" w:color="auto"/>
            </w:tcBorders>
            <w:vAlign w:val="center"/>
            <w:hideMark/>
          </w:tcPr>
          <w:p w14:paraId="23982D31"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SEPARADOR O ESPACIADOR PARA RED DE MEDIA </w:t>
            </w:r>
            <w:proofErr w:type="spellStart"/>
            <w:r w:rsidRPr="00212330">
              <w:rPr>
                <w:rFonts w:eastAsia="Times New Roman" w:cs="Arial"/>
                <w:color w:val="000000"/>
                <w:sz w:val="14"/>
                <w:szCs w:val="14"/>
                <w:lang w:val="es-CO" w:eastAsia="es-CO"/>
              </w:rPr>
              <w:t>TENSION</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SEMIAISLADA</w:t>
            </w:r>
            <w:proofErr w:type="spellEnd"/>
            <w:r w:rsidRPr="00212330">
              <w:rPr>
                <w:rFonts w:eastAsia="Times New Roman" w:cs="Arial"/>
                <w:color w:val="000000"/>
                <w:sz w:val="14"/>
                <w:szCs w:val="14"/>
                <w:lang w:val="es-CO" w:eastAsia="es-CO"/>
              </w:rPr>
              <w:t xml:space="preserve"> - </w:t>
            </w:r>
            <w:proofErr w:type="spellStart"/>
            <w:r w:rsidRPr="00212330">
              <w:rPr>
                <w:rFonts w:eastAsia="Times New Roman" w:cs="Arial"/>
                <w:color w:val="000000"/>
                <w:sz w:val="14"/>
                <w:szCs w:val="14"/>
                <w:lang w:val="es-CO" w:eastAsia="es-CO"/>
              </w:rPr>
              <w:t>ECOLOGICA</w:t>
            </w:r>
            <w:proofErr w:type="spellEnd"/>
            <w:r w:rsidRPr="00212330">
              <w:rPr>
                <w:rFonts w:eastAsia="Times New Roman" w:cs="Arial"/>
                <w:color w:val="000000"/>
                <w:sz w:val="14"/>
                <w:szCs w:val="14"/>
                <w:lang w:val="es-CO" w:eastAsia="es-CO"/>
              </w:rPr>
              <w:t xml:space="preserve"> 4H, CABLE AL </w:t>
            </w:r>
            <w:proofErr w:type="spellStart"/>
            <w:r w:rsidRPr="00212330">
              <w:rPr>
                <w:rFonts w:eastAsia="Times New Roman" w:cs="Arial"/>
                <w:color w:val="000000"/>
                <w:sz w:val="14"/>
                <w:szCs w:val="14"/>
                <w:lang w:val="es-CO" w:eastAsia="es-CO"/>
              </w:rPr>
              <w:t>XLPE-TK</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ACSR</w:t>
            </w:r>
            <w:proofErr w:type="spellEnd"/>
            <w:r w:rsidRPr="00212330">
              <w:rPr>
                <w:rFonts w:eastAsia="Times New Roman" w:cs="Arial"/>
                <w:color w:val="000000"/>
                <w:sz w:val="14"/>
                <w:szCs w:val="14"/>
                <w:lang w:val="es-CO" w:eastAsia="es-CO"/>
              </w:rPr>
              <w:t xml:space="preserve">/GA 15 KV (3X2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 SUPER </w:t>
            </w:r>
            <w:proofErr w:type="spellStart"/>
            <w:r w:rsidRPr="00212330">
              <w:rPr>
                <w:rFonts w:eastAsia="Times New Roman" w:cs="Arial"/>
                <w:color w:val="000000"/>
                <w:sz w:val="14"/>
                <w:szCs w:val="14"/>
                <w:lang w:val="es-CO" w:eastAsia="es-CO"/>
              </w:rPr>
              <w:t>GX</w:t>
            </w:r>
            <w:proofErr w:type="spellEnd"/>
            <w:r w:rsidRPr="00212330">
              <w:rPr>
                <w:rFonts w:eastAsia="Times New Roman" w:cs="Arial"/>
                <w:color w:val="000000"/>
                <w:sz w:val="14"/>
                <w:szCs w:val="14"/>
                <w:lang w:val="es-CO" w:eastAsia="es-CO"/>
              </w:rPr>
              <w:t xml:space="preserve"> 3/8" GALVANIZADO</w:t>
            </w:r>
          </w:p>
        </w:tc>
        <w:tc>
          <w:tcPr>
            <w:tcW w:w="1660" w:type="dxa"/>
            <w:tcBorders>
              <w:top w:val="single" w:sz="4" w:space="0" w:color="auto"/>
              <w:left w:val="nil"/>
              <w:bottom w:val="single" w:sz="4" w:space="0" w:color="auto"/>
              <w:right w:val="single" w:sz="4" w:space="0" w:color="auto"/>
            </w:tcBorders>
            <w:noWrap/>
            <w:vAlign w:val="center"/>
            <w:hideMark/>
          </w:tcPr>
          <w:p w14:paraId="200A681A"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1,79%</w:t>
            </w:r>
          </w:p>
        </w:tc>
        <w:tc>
          <w:tcPr>
            <w:tcW w:w="2007" w:type="dxa"/>
            <w:tcBorders>
              <w:top w:val="single" w:sz="4" w:space="0" w:color="auto"/>
              <w:left w:val="nil"/>
              <w:bottom w:val="single" w:sz="4" w:space="0" w:color="auto"/>
              <w:right w:val="single" w:sz="4" w:space="0" w:color="auto"/>
            </w:tcBorders>
            <w:noWrap/>
            <w:vAlign w:val="center"/>
            <w:hideMark/>
          </w:tcPr>
          <w:p w14:paraId="4A4862D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58,86%</w:t>
            </w:r>
          </w:p>
        </w:tc>
      </w:tr>
      <w:tr w:rsidR="003138EA" w:rsidRPr="00212330" w14:paraId="265BC34F" w14:textId="77777777" w:rsidTr="003138EA">
        <w:trPr>
          <w:trHeight w:val="2040"/>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3771A354"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IE-8.1376</w:t>
            </w:r>
          </w:p>
        </w:tc>
        <w:tc>
          <w:tcPr>
            <w:tcW w:w="4181" w:type="dxa"/>
            <w:tcBorders>
              <w:top w:val="single" w:sz="4" w:space="0" w:color="auto"/>
              <w:left w:val="nil"/>
              <w:bottom w:val="single" w:sz="4" w:space="0" w:color="auto"/>
              <w:right w:val="single" w:sz="4" w:space="0" w:color="auto"/>
            </w:tcBorders>
            <w:vAlign w:val="center"/>
            <w:hideMark/>
          </w:tcPr>
          <w:p w14:paraId="1D93A57C"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SUMINISTRO E INSTALACIÓN CELDAS DE PROTECCIÓN SECCIONADOR FUSIBLE EN MEDIA TENSIÓN TIPO GIS Y EMBARRADO AISLADO EN GAS SF6, TRIFÁSICA, NORMAS IEC62271-1 Y 62271-200, marca siemens o características técnicas iguales o superiores; VN17.5 KV, IN 630 A; ICC MIN 20KA (1S), 60HZ, CLASIFICACIÓN </w:t>
            </w:r>
            <w:proofErr w:type="spellStart"/>
            <w:r w:rsidRPr="00212330">
              <w:rPr>
                <w:rFonts w:eastAsia="Times New Roman" w:cs="Arial"/>
                <w:color w:val="000000"/>
                <w:sz w:val="14"/>
                <w:szCs w:val="14"/>
                <w:lang w:val="es-CO" w:eastAsia="es-CO"/>
              </w:rPr>
              <w:t>IAC-AFLR</w:t>
            </w:r>
            <w:proofErr w:type="spellEnd"/>
            <w:r w:rsidRPr="00212330">
              <w:rPr>
                <w:rFonts w:eastAsia="Times New Roman" w:cs="Arial"/>
                <w:color w:val="000000"/>
                <w:sz w:val="14"/>
                <w:szCs w:val="14"/>
                <w:lang w:val="es-CO" w:eastAsia="es-CO"/>
              </w:rPr>
              <w:t xml:space="preserve">; METAL </w:t>
            </w:r>
            <w:proofErr w:type="spellStart"/>
            <w:r w:rsidRPr="00212330">
              <w:rPr>
                <w:rFonts w:eastAsia="Times New Roman" w:cs="Arial"/>
                <w:color w:val="000000"/>
                <w:sz w:val="14"/>
                <w:szCs w:val="14"/>
                <w:lang w:val="es-CO" w:eastAsia="es-CO"/>
              </w:rPr>
              <w:t>ENCLOSED</w:t>
            </w:r>
            <w:proofErr w:type="spellEnd"/>
            <w:r w:rsidRPr="00212330">
              <w:rPr>
                <w:rFonts w:eastAsia="Times New Roman" w:cs="Arial"/>
                <w:color w:val="000000"/>
                <w:sz w:val="14"/>
                <w:szCs w:val="14"/>
                <w:lang w:val="es-CO" w:eastAsia="es-CO"/>
              </w:rPr>
              <w:t>, cuba en acero inoxidable, tipo interior, operación manual y sistema de detección de tensión, con seccionador de operación bajo carga de tres posicione (conectado, desconectado, tierra), mínimo 1000 operaciones, acondicionamiento con enclavamientos lógicos mecánicos y dispositivos de inmovilización, grado de protección de media tensión IP65 baja tensión IP3X y envolvente de celdas de protección mínimo IP2X; terminales conectores tipo T; incluye fusible de 40A y todo lo necesario para su correcto funcionamiento.</w:t>
            </w:r>
          </w:p>
        </w:tc>
        <w:tc>
          <w:tcPr>
            <w:tcW w:w="1660" w:type="dxa"/>
            <w:tcBorders>
              <w:top w:val="single" w:sz="4" w:space="0" w:color="auto"/>
              <w:left w:val="nil"/>
              <w:bottom w:val="single" w:sz="4" w:space="0" w:color="auto"/>
              <w:right w:val="single" w:sz="4" w:space="0" w:color="auto"/>
            </w:tcBorders>
            <w:noWrap/>
            <w:vAlign w:val="center"/>
            <w:hideMark/>
          </w:tcPr>
          <w:p w14:paraId="444042F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1,79%</w:t>
            </w:r>
          </w:p>
        </w:tc>
        <w:tc>
          <w:tcPr>
            <w:tcW w:w="2007" w:type="dxa"/>
            <w:tcBorders>
              <w:top w:val="single" w:sz="4" w:space="0" w:color="auto"/>
              <w:left w:val="nil"/>
              <w:bottom w:val="single" w:sz="4" w:space="0" w:color="auto"/>
              <w:right w:val="single" w:sz="4" w:space="0" w:color="auto"/>
            </w:tcBorders>
            <w:noWrap/>
            <w:vAlign w:val="center"/>
            <w:hideMark/>
          </w:tcPr>
          <w:p w14:paraId="7055CB0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60,65%</w:t>
            </w:r>
          </w:p>
        </w:tc>
      </w:tr>
      <w:tr w:rsidR="003138EA" w:rsidRPr="00212330" w14:paraId="765012F2" w14:textId="77777777" w:rsidTr="003138EA">
        <w:trPr>
          <w:trHeight w:val="2040"/>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96084D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IE-8.86</w:t>
            </w:r>
          </w:p>
        </w:tc>
        <w:tc>
          <w:tcPr>
            <w:tcW w:w="4181" w:type="dxa"/>
            <w:tcBorders>
              <w:top w:val="single" w:sz="4" w:space="0" w:color="auto"/>
              <w:left w:val="nil"/>
              <w:bottom w:val="single" w:sz="4" w:space="0" w:color="auto"/>
              <w:right w:val="single" w:sz="4" w:space="0" w:color="auto"/>
            </w:tcBorders>
            <w:vAlign w:val="center"/>
            <w:hideMark/>
          </w:tcPr>
          <w:p w14:paraId="76D50F75"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RED TRENZADA CABLE </w:t>
            </w:r>
            <w:proofErr w:type="spellStart"/>
            <w:r w:rsidRPr="00212330">
              <w:rPr>
                <w:rFonts w:eastAsia="Times New Roman" w:cs="Arial"/>
                <w:color w:val="000000"/>
                <w:sz w:val="14"/>
                <w:szCs w:val="14"/>
                <w:lang w:val="es-CO" w:eastAsia="es-CO"/>
              </w:rPr>
              <w:t>CUADRUPLEX</w:t>
            </w:r>
            <w:proofErr w:type="spellEnd"/>
            <w:r w:rsidRPr="00212330">
              <w:rPr>
                <w:rFonts w:eastAsia="Times New Roman" w:cs="Arial"/>
                <w:color w:val="000000"/>
                <w:sz w:val="14"/>
                <w:szCs w:val="14"/>
                <w:lang w:val="es-CO" w:eastAsia="es-CO"/>
              </w:rPr>
              <w:t xml:space="preserve"> 3x 1/0 +1 /0 </w:t>
            </w:r>
            <w:proofErr w:type="spellStart"/>
            <w:r w:rsidRPr="00212330">
              <w:rPr>
                <w:rFonts w:eastAsia="Times New Roman" w:cs="Arial"/>
                <w:color w:val="000000"/>
                <w:sz w:val="14"/>
                <w:szCs w:val="14"/>
                <w:lang w:val="es-CO" w:eastAsia="es-CO"/>
              </w:rPr>
              <w:t>AUTOSOPORTADO</w:t>
            </w:r>
            <w:proofErr w:type="spellEnd"/>
            <w:r w:rsidRPr="00212330">
              <w:rPr>
                <w:rFonts w:eastAsia="Times New Roman" w:cs="Arial"/>
                <w:color w:val="000000"/>
                <w:sz w:val="14"/>
                <w:szCs w:val="14"/>
                <w:lang w:val="es-CO" w:eastAsia="es-CO"/>
              </w:rPr>
              <w:t xml:space="preserve"> RED </w:t>
            </w:r>
            <w:proofErr w:type="spellStart"/>
            <w:r w:rsidRPr="00212330">
              <w:rPr>
                <w:rFonts w:eastAsia="Times New Roman" w:cs="Arial"/>
                <w:color w:val="000000"/>
                <w:sz w:val="14"/>
                <w:szCs w:val="14"/>
                <w:lang w:val="es-CO" w:eastAsia="es-CO"/>
              </w:rPr>
              <w:t>TRENSADA</w:t>
            </w:r>
            <w:proofErr w:type="spellEnd"/>
            <w:r w:rsidRPr="00212330">
              <w:rPr>
                <w:rFonts w:eastAsia="Times New Roman" w:cs="Arial"/>
                <w:color w:val="000000"/>
                <w:sz w:val="14"/>
                <w:szCs w:val="14"/>
                <w:lang w:val="es-CO" w:eastAsia="es-CO"/>
              </w:rPr>
              <w:t xml:space="preserve"> EN BAJA </w:t>
            </w:r>
            <w:proofErr w:type="spellStart"/>
            <w:r w:rsidRPr="00212330">
              <w:rPr>
                <w:rFonts w:eastAsia="Times New Roman" w:cs="Arial"/>
                <w:color w:val="000000"/>
                <w:sz w:val="14"/>
                <w:szCs w:val="14"/>
                <w:lang w:val="es-CO" w:eastAsia="es-CO"/>
              </w:rPr>
              <w:t>TENSION</w:t>
            </w:r>
            <w:proofErr w:type="spellEnd"/>
            <w:r w:rsidRPr="00212330">
              <w:rPr>
                <w:rFonts w:eastAsia="Times New Roman" w:cs="Arial"/>
                <w:color w:val="000000"/>
                <w:sz w:val="14"/>
                <w:szCs w:val="14"/>
                <w:lang w:val="es-CO" w:eastAsia="es-CO"/>
              </w:rPr>
              <w:t xml:space="preserve">, CABLE </w:t>
            </w:r>
            <w:proofErr w:type="spellStart"/>
            <w:r w:rsidRPr="00212330">
              <w:rPr>
                <w:rFonts w:eastAsia="Times New Roman" w:cs="Arial"/>
                <w:color w:val="000000"/>
                <w:sz w:val="14"/>
                <w:szCs w:val="14"/>
                <w:lang w:val="es-CO" w:eastAsia="es-CO"/>
              </w:rPr>
              <w:t>CUADRUPLEX</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AUTOSOPRTADO</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TRIFASICA</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TETRAFILAR</w:t>
            </w:r>
            <w:proofErr w:type="spellEnd"/>
            <w:r w:rsidRPr="00212330">
              <w:rPr>
                <w:rFonts w:eastAsia="Times New Roman" w:cs="Arial"/>
                <w:color w:val="000000"/>
                <w:sz w:val="14"/>
                <w:szCs w:val="14"/>
                <w:lang w:val="es-CO" w:eastAsia="es-CO"/>
              </w:rPr>
              <w:t xml:space="preserve"> (PREENSAMBLADA) EN ALUMINIO </w:t>
            </w:r>
            <w:proofErr w:type="spellStart"/>
            <w:r w:rsidRPr="00212330">
              <w:rPr>
                <w:rFonts w:eastAsia="Times New Roman" w:cs="Arial"/>
                <w:color w:val="000000"/>
                <w:sz w:val="14"/>
                <w:szCs w:val="14"/>
                <w:lang w:val="es-CO" w:eastAsia="es-CO"/>
              </w:rPr>
              <w:t>AAC</w:t>
            </w:r>
            <w:proofErr w:type="spellEnd"/>
            <w:r w:rsidRPr="00212330">
              <w:rPr>
                <w:rFonts w:eastAsia="Times New Roman" w:cs="Arial"/>
                <w:color w:val="000000"/>
                <w:sz w:val="14"/>
                <w:szCs w:val="14"/>
                <w:lang w:val="es-CO" w:eastAsia="es-CO"/>
              </w:rPr>
              <w:t xml:space="preserve"> (ALL </w:t>
            </w:r>
            <w:proofErr w:type="spellStart"/>
            <w:r w:rsidRPr="00212330">
              <w:rPr>
                <w:rFonts w:eastAsia="Times New Roman" w:cs="Arial"/>
                <w:color w:val="000000"/>
                <w:sz w:val="14"/>
                <w:szCs w:val="14"/>
                <w:lang w:val="es-CO" w:eastAsia="es-CO"/>
              </w:rPr>
              <w:t>ALUMINIUM</w:t>
            </w:r>
            <w:proofErr w:type="spellEnd"/>
            <w:r w:rsidRPr="00212330">
              <w:rPr>
                <w:rFonts w:eastAsia="Times New Roman" w:cs="Arial"/>
                <w:color w:val="000000"/>
                <w:sz w:val="14"/>
                <w:szCs w:val="14"/>
                <w:lang w:val="es-CO" w:eastAsia="es-CO"/>
              </w:rPr>
              <w:t xml:space="preserve"> CONDUCTOR) PARA LAS FASES Y EN CONDUCTOR </w:t>
            </w:r>
            <w:proofErr w:type="spellStart"/>
            <w:proofErr w:type="gramStart"/>
            <w:r w:rsidRPr="00212330">
              <w:rPr>
                <w:rFonts w:eastAsia="Times New Roman" w:cs="Arial"/>
                <w:color w:val="000000"/>
                <w:sz w:val="14"/>
                <w:szCs w:val="14"/>
                <w:lang w:val="es-CO" w:eastAsia="es-CO"/>
              </w:rPr>
              <w:t>ACSR</w:t>
            </w:r>
            <w:proofErr w:type="spellEnd"/>
            <w:r w:rsidRPr="00212330">
              <w:rPr>
                <w:rFonts w:eastAsia="Times New Roman" w:cs="Arial"/>
                <w:color w:val="000000"/>
                <w:sz w:val="14"/>
                <w:szCs w:val="14"/>
                <w:lang w:val="es-CO" w:eastAsia="es-CO"/>
              </w:rPr>
              <w:t xml:space="preserve">  (</w:t>
            </w:r>
            <w:proofErr w:type="spellStart"/>
            <w:proofErr w:type="gramEnd"/>
            <w:r w:rsidRPr="00212330">
              <w:rPr>
                <w:rFonts w:eastAsia="Times New Roman" w:cs="Arial"/>
                <w:color w:val="000000"/>
                <w:sz w:val="14"/>
                <w:szCs w:val="14"/>
                <w:lang w:val="es-CO" w:eastAsia="es-CO"/>
              </w:rPr>
              <w:t>ALUMINUM</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CONDUCTORS</w:t>
            </w:r>
            <w:proofErr w:type="spellEnd"/>
            <w:r w:rsidRPr="00212330">
              <w:rPr>
                <w:rFonts w:eastAsia="Times New Roman" w:cs="Arial"/>
                <w:color w:val="000000"/>
                <w:sz w:val="14"/>
                <w:szCs w:val="14"/>
                <w:lang w:val="es-CO" w:eastAsia="es-CO"/>
              </w:rPr>
              <w:t xml:space="preserve"> STEEL </w:t>
            </w:r>
            <w:proofErr w:type="spellStart"/>
            <w:r w:rsidRPr="00212330">
              <w:rPr>
                <w:rFonts w:eastAsia="Times New Roman" w:cs="Arial"/>
                <w:color w:val="000000"/>
                <w:sz w:val="14"/>
                <w:szCs w:val="14"/>
                <w:lang w:val="es-CO" w:eastAsia="es-CO"/>
              </w:rPr>
              <w:t>REINFORCED</w:t>
            </w:r>
            <w:proofErr w:type="spellEnd"/>
            <w:r w:rsidRPr="00212330">
              <w:rPr>
                <w:rFonts w:eastAsia="Times New Roman" w:cs="Arial"/>
                <w:color w:val="000000"/>
                <w:sz w:val="14"/>
                <w:szCs w:val="14"/>
                <w:lang w:val="es-CO" w:eastAsia="es-CO"/>
              </w:rPr>
              <w:t xml:space="preserve">) PARA EL NEUTRO O MENSAJERO AISLADOS EN POLIETILENO RETICULADO 90°C, 600 V 3X1/0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AAC</w:t>
            </w:r>
            <w:proofErr w:type="spellEnd"/>
            <w:r w:rsidRPr="00212330">
              <w:rPr>
                <w:rFonts w:eastAsia="Times New Roman" w:cs="Arial"/>
                <w:color w:val="000000"/>
                <w:sz w:val="14"/>
                <w:szCs w:val="14"/>
                <w:lang w:val="es-CO" w:eastAsia="es-CO"/>
              </w:rPr>
              <w:t xml:space="preserve">, XLEP+1/0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ACSR</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XLPE</w:t>
            </w:r>
            <w:proofErr w:type="spellEnd"/>
          </w:p>
        </w:tc>
        <w:tc>
          <w:tcPr>
            <w:tcW w:w="1660" w:type="dxa"/>
            <w:tcBorders>
              <w:top w:val="single" w:sz="4" w:space="0" w:color="auto"/>
              <w:left w:val="nil"/>
              <w:bottom w:val="single" w:sz="4" w:space="0" w:color="auto"/>
              <w:right w:val="single" w:sz="4" w:space="0" w:color="auto"/>
            </w:tcBorders>
            <w:noWrap/>
            <w:vAlign w:val="center"/>
            <w:hideMark/>
          </w:tcPr>
          <w:p w14:paraId="66BEF629"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1,76%</w:t>
            </w:r>
          </w:p>
        </w:tc>
        <w:tc>
          <w:tcPr>
            <w:tcW w:w="2007" w:type="dxa"/>
            <w:tcBorders>
              <w:top w:val="single" w:sz="4" w:space="0" w:color="auto"/>
              <w:left w:val="nil"/>
              <w:bottom w:val="single" w:sz="4" w:space="0" w:color="auto"/>
              <w:right w:val="single" w:sz="4" w:space="0" w:color="auto"/>
            </w:tcBorders>
            <w:noWrap/>
            <w:vAlign w:val="center"/>
            <w:hideMark/>
          </w:tcPr>
          <w:p w14:paraId="46F66A12"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62,41%</w:t>
            </w:r>
          </w:p>
        </w:tc>
      </w:tr>
      <w:tr w:rsidR="003138EA" w:rsidRPr="00212330" w14:paraId="48E72C31" w14:textId="77777777" w:rsidTr="008261B1">
        <w:trPr>
          <w:trHeight w:val="1180"/>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78F3C905"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IE-8.9</w:t>
            </w:r>
          </w:p>
        </w:tc>
        <w:tc>
          <w:tcPr>
            <w:tcW w:w="4181" w:type="dxa"/>
            <w:tcBorders>
              <w:top w:val="single" w:sz="4" w:space="0" w:color="auto"/>
              <w:left w:val="nil"/>
              <w:bottom w:val="single" w:sz="4" w:space="0" w:color="auto"/>
              <w:right w:val="single" w:sz="4" w:space="0" w:color="auto"/>
            </w:tcBorders>
            <w:vAlign w:val="center"/>
            <w:hideMark/>
          </w:tcPr>
          <w:p w14:paraId="3B73AF71"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SUMINISTRO E INSTALACIÓN POSTE DE CONCRETO de 12 m. 1050 kg. HOMOLOGADO - (Incluye excavación manual, cimentación, pintura </w:t>
            </w:r>
            <w:proofErr w:type="spellStart"/>
            <w:r w:rsidRPr="00212330">
              <w:rPr>
                <w:rFonts w:eastAsia="Times New Roman" w:cs="Arial"/>
                <w:color w:val="000000"/>
                <w:sz w:val="14"/>
                <w:szCs w:val="14"/>
                <w:lang w:val="es-CO" w:eastAsia="es-CO"/>
              </w:rPr>
              <w:t>acrilica</w:t>
            </w:r>
            <w:proofErr w:type="spellEnd"/>
            <w:r w:rsidRPr="00212330">
              <w:rPr>
                <w:rFonts w:eastAsia="Times New Roman" w:cs="Arial"/>
                <w:color w:val="000000"/>
                <w:sz w:val="14"/>
                <w:szCs w:val="14"/>
                <w:lang w:val="es-CO" w:eastAsia="es-CO"/>
              </w:rPr>
              <w:t xml:space="preserve"> y </w:t>
            </w:r>
            <w:proofErr w:type="spellStart"/>
            <w:r w:rsidRPr="00212330">
              <w:rPr>
                <w:rFonts w:eastAsia="Times New Roman" w:cs="Arial"/>
                <w:color w:val="000000"/>
                <w:sz w:val="14"/>
                <w:szCs w:val="14"/>
                <w:lang w:val="es-CO" w:eastAsia="es-CO"/>
              </w:rPr>
              <w:t>grua</w:t>
            </w:r>
            <w:proofErr w:type="spellEnd"/>
            <w:r w:rsidRPr="00212330">
              <w:rPr>
                <w:rFonts w:eastAsia="Times New Roman" w:cs="Arial"/>
                <w:color w:val="000000"/>
                <w:sz w:val="14"/>
                <w:szCs w:val="14"/>
                <w:lang w:val="es-CO" w:eastAsia="es-CO"/>
              </w:rPr>
              <w:t>).</w:t>
            </w:r>
          </w:p>
        </w:tc>
        <w:tc>
          <w:tcPr>
            <w:tcW w:w="1660" w:type="dxa"/>
            <w:tcBorders>
              <w:top w:val="single" w:sz="4" w:space="0" w:color="auto"/>
              <w:left w:val="nil"/>
              <w:bottom w:val="single" w:sz="4" w:space="0" w:color="auto"/>
              <w:right w:val="single" w:sz="4" w:space="0" w:color="auto"/>
            </w:tcBorders>
            <w:noWrap/>
            <w:vAlign w:val="center"/>
            <w:hideMark/>
          </w:tcPr>
          <w:p w14:paraId="601E47C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1,63%</w:t>
            </w:r>
          </w:p>
        </w:tc>
        <w:tc>
          <w:tcPr>
            <w:tcW w:w="2007" w:type="dxa"/>
            <w:tcBorders>
              <w:top w:val="single" w:sz="4" w:space="0" w:color="auto"/>
              <w:left w:val="nil"/>
              <w:bottom w:val="single" w:sz="4" w:space="0" w:color="auto"/>
              <w:right w:val="single" w:sz="4" w:space="0" w:color="auto"/>
            </w:tcBorders>
            <w:noWrap/>
            <w:vAlign w:val="center"/>
            <w:hideMark/>
          </w:tcPr>
          <w:p w14:paraId="04B5AE2A"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64,04%</w:t>
            </w:r>
          </w:p>
        </w:tc>
      </w:tr>
      <w:tr w:rsidR="003138EA" w:rsidRPr="00212330" w14:paraId="7C600BB7" w14:textId="77777777" w:rsidTr="008261B1">
        <w:trPr>
          <w:trHeight w:val="191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679730B6"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IE-8.84</w:t>
            </w:r>
          </w:p>
        </w:tc>
        <w:tc>
          <w:tcPr>
            <w:tcW w:w="4181" w:type="dxa"/>
            <w:tcBorders>
              <w:top w:val="single" w:sz="4" w:space="0" w:color="auto"/>
              <w:left w:val="nil"/>
              <w:bottom w:val="single" w:sz="4" w:space="0" w:color="auto"/>
              <w:right w:val="single" w:sz="4" w:space="0" w:color="auto"/>
            </w:tcBorders>
            <w:vAlign w:val="center"/>
            <w:hideMark/>
          </w:tcPr>
          <w:p w14:paraId="2E3498F3"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RED TRENZADA CABLE CUÁDRUPLEX 3X2/0+1/0 AUTO SOPORTADO RED TRENZADA EN BAJA TENSIÓN, CABLE CUÁDRUPLEX AUTO SOPORTADO, TRIFÁSICA TETRA FILAR (PRE ENSAMBLADA) EN ALUMINIO </w:t>
            </w:r>
            <w:proofErr w:type="spellStart"/>
            <w:r w:rsidRPr="00212330">
              <w:rPr>
                <w:rFonts w:eastAsia="Times New Roman" w:cs="Arial"/>
                <w:color w:val="000000"/>
                <w:sz w:val="14"/>
                <w:szCs w:val="14"/>
                <w:lang w:val="es-CO" w:eastAsia="es-CO"/>
              </w:rPr>
              <w:t>AAC</w:t>
            </w:r>
            <w:proofErr w:type="spellEnd"/>
            <w:r w:rsidRPr="00212330">
              <w:rPr>
                <w:rFonts w:eastAsia="Times New Roman" w:cs="Arial"/>
                <w:color w:val="000000"/>
                <w:sz w:val="14"/>
                <w:szCs w:val="14"/>
                <w:lang w:val="es-CO" w:eastAsia="es-CO"/>
              </w:rPr>
              <w:t xml:space="preserve"> (ALL </w:t>
            </w:r>
            <w:proofErr w:type="spellStart"/>
            <w:r w:rsidRPr="00212330">
              <w:rPr>
                <w:rFonts w:eastAsia="Times New Roman" w:cs="Arial"/>
                <w:color w:val="000000"/>
                <w:sz w:val="14"/>
                <w:szCs w:val="14"/>
                <w:lang w:val="es-CO" w:eastAsia="es-CO"/>
              </w:rPr>
              <w:t>ALUMINIUM</w:t>
            </w:r>
            <w:proofErr w:type="spellEnd"/>
            <w:r w:rsidRPr="00212330">
              <w:rPr>
                <w:rFonts w:eastAsia="Times New Roman" w:cs="Arial"/>
                <w:color w:val="000000"/>
                <w:sz w:val="14"/>
                <w:szCs w:val="14"/>
                <w:lang w:val="es-CO" w:eastAsia="es-CO"/>
              </w:rPr>
              <w:t xml:space="preserve"> CONDUCTOR) PARA LAS FASES Y EN CONDUCTOR </w:t>
            </w:r>
            <w:proofErr w:type="spellStart"/>
            <w:proofErr w:type="gramStart"/>
            <w:r w:rsidRPr="00212330">
              <w:rPr>
                <w:rFonts w:eastAsia="Times New Roman" w:cs="Arial"/>
                <w:color w:val="000000"/>
                <w:sz w:val="14"/>
                <w:szCs w:val="14"/>
                <w:lang w:val="es-CO" w:eastAsia="es-CO"/>
              </w:rPr>
              <w:t>ACSR</w:t>
            </w:r>
            <w:proofErr w:type="spellEnd"/>
            <w:r w:rsidRPr="00212330">
              <w:rPr>
                <w:rFonts w:eastAsia="Times New Roman" w:cs="Arial"/>
                <w:color w:val="000000"/>
                <w:sz w:val="14"/>
                <w:szCs w:val="14"/>
                <w:lang w:val="es-CO" w:eastAsia="es-CO"/>
              </w:rPr>
              <w:t xml:space="preserve">  (</w:t>
            </w:r>
            <w:proofErr w:type="spellStart"/>
            <w:proofErr w:type="gramEnd"/>
            <w:r w:rsidRPr="00212330">
              <w:rPr>
                <w:rFonts w:eastAsia="Times New Roman" w:cs="Arial"/>
                <w:color w:val="000000"/>
                <w:sz w:val="14"/>
                <w:szCs w:val="14"/>
                <w:lang w:val="es-CO" w:eastAsia="es-CO"/>
              </w:rPr>
              <w:t>ALUMINUM</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CONDUCTORS</w:t>
            </w:r>
            <w:proofErr w:type="spellEnd"/>
            <w:r w:rsidRPr="00212330">
              <w:rPr>
                <w:rFonts w:eastAsia="Times New Roman" w:cs="Arial"/>
                <w:color w:val="000000"/>
                <w:sz w:val="14"/>
                <w:szCs w:val="14"/>
                <w:lang w:val="es-CO" w:eastAsia="es-CO"/>
              </w:rPr>
              <w:t xml:space="preserve"> STEEL </w:t>
            </w:r>
            <w:proofErr w:type="spellStart"/>
            <w:r w:rsidRPr="00212330">
              <w:rPr>
                <w:rFonts w:eastAsia="Times New Roman" w:cs="Arial"/>
                <w:color w:val="000000"/>
                <w:sz w:val="14"/>
                <w:szCs w:val="14"/>
                <w:lang w:val="es-CO" w:eastAsia="es-CO"/>
              </w:rPr>
              <w:t>REINFORCED</w:t>
            </w:r>
            <w:proofErr w:type="spellEnd"/>
            <w:r w:rsidRPr="00212330">
              <w:rPr>
                <w:rFonts w:eastAsia="Times New Roman" w:cs="Arial"/>
                <w:color w:val="000000"/>
                <w:sz w:val="14"/>
                <w:szCs w:val="14"/>
                <w:lang w:val="es-CO" w:eastAsia="es-CO"/>
              </w:rPr>
              <w:t xml:space="preserve">) PARA EL NEUTRO O MENSAJERO AISLADOS EN POLIETILENO RETICULADO 90°C, 600 V 3X2/0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AAC</w:t>
            </w:r>
            <w:proofErr w:type="spellEnd"/>
            <w:r w:rsidRPr="00212330">
              <w:rPr>
                <w:rFonts w:eastAsia="Times New Roman" w:cs="Arial"/>
                <w:color w:val="000000"/>
                <w:sz w:val="14"/>
                <w:szCs w:val="14"/>
                <w:lang w:val="es-CO" w:eastAsia="es-CO"/>
              </w:rPr>
              <w:t xml:space="preserve">, XLEP+1/0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ACSR</w:t>
            </w:r>
            <w:proofErr w:type="spellEnd"/>
            <w:r w:rsidRPr="00212330">
              <w:rPr>
                <w:rFonts w:eastAsia="Times New Roman" w:cs="Arial"/>
                <w:color w:val="000000"/>
                <w:sz w:val="14"/>
                <w:szCs w:val="14"/>
                <w:lang w:val="es-CO" w:eastAsia="es-CO"/>
              </w:rPr>
              <w:t xml:space="preserve">, </w:t>
            </w:r>
            <w:proofErr w:type="spellStart"/>
            <w:r w:rsidRPr="00212330">
              <w:rPr>
                <w:rFonts w:eastAsia="Times New Roman" w:cs="Arial"/>
                <w:color w:val="000000"/>
                <w:sz w:val="14"/>
                <w:szCs w:val="14"/>
                <w:lang w:val="es-CO" w:eastAsia="es-CO"/>
              </w:rPr>
              <w:t>XLPE</w:t>
            </w:r>
            <w:proofErr w:type="spellEnd"/>
          </w:p>
        </w:tc>
        <w:tc>
          <w:tcPr>
            <w:tcW w:w="1660" w:type="dxa"/>
            <w:tcBorders>
              <w:top w:val="single" w:sz="4" w:space="0" w:color="auto"/>
              <w:left w:val="nil"/>
              <w:bottom w:val="single" w:sz="4" w:space="0" w:color="auto"/>
              <w:right w:val="single" w:sz="4" w:space="0" w:color="auto"/>
            </w:tcBorders>
            <w:noWrap/>
            <w:vAlign w:val="center"/>
            <w:hideMark/>
          </w:tcPr>
          <w:p w14:paraId="32DC6C2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1,39%</w:t>
            </w:r>
          </w:p>
        </w:tc>
        <w:tc>
          <w:tcPr>
            <w:tcW w:w="2007" w:type="dxa"/>
            <w:tcBorders>
              <w:top w:val="single" w:sz="4" w:space="0" w:color="auto"/>
              <w:left w:val="nil"/>
              <w:bottom w:val="single" w:sz="4" w:space="0" w:color="auto"/>
              <w:right w:val="single" w:sz="4" w:space="0" w:color="auto"/>
            </w:tcBorders>
            <w:noWrap/>
            <w:vAlign w:val="center"/>
            <w:hideMark/>
          </w:tcPr>
          <w:p w14:paraId="4D2E181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65,43%</w:t>
            </w:r>
          </w:p>
        </w:tc>
      </w:tr>
      <w:tr w:rsidR="003138EA" w:rsidRPr="00212330" w14:paraId="7C950D72" w14:textId="77777777" w:rsidTr="008261B1">
        <w:trPr>
          <w:trHeight w:val="1275"/>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0BAE5D00"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IE-8.1238</w:t>
            </w:r>
          </w:p>
        </w:tc>
        <w:tc>
          <w:tcPr>
            <w:tcW w:w="4181" w:type="dxa"/>
            <w:tcBorders>
              <w:top w:val="single" w:sz="4" w:space="0" w:color="auto"/>
              <w:left w:val="nil"/>
              <w:bottom w:val="single" w:sz="4" w:space="0" w:color="auto"/>
              <w:right w:val="single" w:sz="4" w:space="0" w:color="auto"/>
            </w:tcBorders>
            <w:vAlign w:val="center"/>
            <w:hideMark/>
          </w:tcPr>
          <w:p w14:paraId="3B3283AB"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Suministro, instalación y puesta en funcionamiento de Celda de remonte en media tensión serie 15 kV, tipo 8DJH SF6 o superior. Incluye terminales premoldeadas para la conexión de salidas, accesorios de fijación, conexión y todo lo necesario para su correcto funcionamiento</w:t>
            </w:r>
          </w:p>
        </w:tc>
        <w:tc>
          <w:tcPr>
            <w:tcW w:w="1660" w:type="dxa"/>
            <w:tcBorders>
              <w:top w:val="single" w:sz="4" w:space="0" w:color="auto"/>
              <w:left w:val="nil"/>
              <w:bottom w:val="single" w:sz="4" w:space="0" w:color="auto"/>
              <w:right w:val="single" w:sz="4" w:space="0" w:color="auto"/>
            </w:tcBorders>
            <w:noWrap/>
            <w:vAlign w:val="center"/>
            <w:hideMark/>
          </w:tcPr>
          <w:p w14:paraId="1BF21994"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1,22%</w:t>
            </w:r>
          </w:p>
        </w:tc>
        <w:tc>
          <w:tcPr>
            <w:tcW w:w="2007" w:type="dxa"/>
            <w:tcBorders>
              <w:top w:val="single" w:sz="4" w:space="0" w:color="auto"/>
              <w:left w:val="nil"/>
              <w:bottom w:val="single" w:sz="4" w:space="0" w:color="auto"/>
              <w:right w:val="single" w:sz="4" w:space="0" w:color="auto"/>
            </w:tcBorders>
            <w:noWrap/>
            <w:vAlign w:val="center"/>
            <w:hideMark/>
          </w:tcPr>
          <w:p w14:paraId="31CC102B"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66,65%</w:t>
            </w:r>
          </w:p>
        </w:tc>
      </w:tr>
      <w:tr w:rsidR="003138EA" w:rsidRPr="00212330" w14:paraId="62A7C3B4" w14:textId="77777777" w:rsidTr="008261B1">
        <w:trPr>
          <w:trHeight w:val="840"/>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7D31C7B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IE-8.155</w:t>
            </w:r>
          </w:p>
        </w:tc>
        <w:tc>
          <w:tcPr>
            <w:tcW w:w="4181" w:type="dxa"/>
            <w:tcBorders>
              <w:top w:val="single" w:sz="4" w:space="0" w:color="auto"/>
              <w:left w:val="nil"/>
              <w:bottom w:val="single" w:sz="4" w:space="0" w:color="auto"/>
              <w:right w:val="single" w:sz="4" w:space="0" w:color="auto"/>
            </w:tcBorders>
            <w:vAlign w:val="center"/>
            <w:hideMark/>
          </w:tcPr>
          <w:p w14:paraId="79C7E10A"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ACOMETIDA ANTIFRAUDE 3x8+8 </w:t>
            </w:r>
            <w:proofErr w:type="spellStart"/>
            <w:r w:rsidRPr="00212330">
              <w:rPr>
                <w:rFonts w:eastAsia="Times New Roman" w:cs="Arial"/>
                <w:color w:val="000000"/>
                <w:sz w:val="14"/>
                <w:szCs w:val="14"/>
                <w:lang w:val="es-CO" w:eastAsia="es-CO"/>
              </w:rPr>
              <w:t>AWG</w:t>
            </w:r>
            <w:proofErr w:type="spellEnd"/>
            <w:r w:rsidRPr="00212330">
              <w:rPr>
                <w:rFonts w:eastAsia="Times New Roman" w:cs="Arial"/>
                <w:color w:val="000000"/>
                <w:sz w:val="14"/>
                <w:szCs w:val="14"/>
                <w:lang w:val="es-CO" w:eastAsia="es-CO"/>
              </w:rPr>
              <w:t xml:space="preserve"> 600 V (PE /PVC)</w:t>
            </w:r>
          </w:p>
        </w:tc>
        <w:tc>
          <w:tcPr>
            <w:tcW w:w="1660" w:type="dxa"/>
            <w:tcBorders>
              <w:top w:val="single" w:sz="4" w:space="0" w:color="auto"/>
              <w:left w:val="nil"/>
              <w:bottom w:val="single" w:sz="4" w:space="0" w:color="auto"/>
              <w:right w:val="single" w:sz="4" w:space="0" w:color="auto"/>
            </w:tcBorders>
            <w:noWrap/>
            <w:vAlign w:val="center"/>
            <w:hideMark/>
          </w:tcPr>
          <w:p w14:paraId="04113EF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1,16%</w:t>
            </w:r>
          </w:p>
        </w:tc>
        <w:tc>
          <w:tcPr>
            <w:tcW w:w="2007" w:type="dxa"/>
            <w:tcBorders>
              <w:top w:val="single" w:sz="4" w:space="0" w:color="auto"/>
              <w:left w:val="nil"/>
              <w:bottom w:val="single" w:sz="4" w:space="0" w:color="auto"/>
              <w:right w:val="single" w:sz="4" w:space="0" w:color="auto"/>
            </w:tcBorders>
            <w:noWrap/>
            <w:vAlign w:val="center"/>
            <w:hideMark/>
          </w:tcPr>
          <w:p w14:paraId="24A82BD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67,81%</w:t>
            </w:r>
          </w:p>
        </w:tc>
      </w:tr>
      <w:tr w:rsidR="003138EA" w:rsidRPr="00212330" w14:paraId="62EBDF1C" w14:textId="77777777" w:rsidTr="008261B1">
        <w:trPr>
          <w:trHeight w:val="1405"/>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590BCB59"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lastRenderedPageBreak/>
              <w:t>ME-17.315</w:t>
            </w:r>
          </w:p>
        </w:tc>
        <w:tc>
          <w:tcPr>
            <w:tcW w:w="4181" w:type="dxa"/>
            <w:tcBorders>
              <w:top w:val="single" w:sz="4" w:space="0" w:color="auto"/>
              <w:left w:val="nil"/>
              <w:bottom w:val="single" w:sz="4" w:space="0" w:color="auto"/>
              <w:right w:val="single" w:sz="4" w:space="0" w:color="auto"/>
            </w:tcBorders>
            <w:vAlign w:val="center"/>
            <w:hideMark/>
          </w:tcPr>
          <w:p w14:paraId="3484F1F2"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SUMINISTRO E INSTALACIÓN DE PUERTA PERSIANA, en marco puerta cal. 18, persianas en </w:t>
            </w:r>
            <w:proofErr w:type="spellStart"/>
            <w:r w:rsidRPr="00212330">
              <w:rPr>
                <w:rFonts w:eastAsia="Times New Roman" w:cs="Arial"/>
                <w:color w:val="000000"/>
                <w:sz w:val="14"/>
                <w:szCs w:val="14"/>
                <w:lang w:val="es-CO" w:eastAsia="es-CO"/>
              </w:rPr>
              <w:t>lamina</w:t>
            </w:r>
            <w:proofErr w:type="spellEnd"/>
            <w:r w:rsidRPr="00212330">
              <w:rPr>
                <w:rFonts w:eastAsia="Times New Roman" w:cs="Arial"/>
                <w:color w:val="000000"/>
                <w:sz w:val="14"/>
                <w:szCs w:val="14"/>
                <w:lang w:val="es-CO" w:eastAsia="es-CO"/>
              </w:rPr>
              <w:t xml:space="preserve"> cal. 18, peinazo de una batiente cal. 18, laminas en U cal.18 para soporte persianas, pasadores, chapa marca yale, </w:t>
            </w:r>
            <w:proofErr w:type="spellStart"/>
            <w:r w:rsidRPr="00212330">
              <w:rPr>
                <w:rFonts w:eastAsia="Times New Roman" w:cs="Arial"/>
                <w:color w:val="000000"/>
                <w:sz w:val="14"/>
                <w:szCs w:val="14"/>
                <w:lang w:val="es-CO" w:eastAsia="es-CO"/>
              </w:rPr>
              <w:t>visagras</w:t>
            </w:r>
            <w:proofErr w:type="spellEnd"/>
            <w:r w:rsidRPr="00212330">
              <w:rPr>
                <w:rFonts w:eastAsia="Times New Roman" w:cs="Arial"/>
                <w:color w:val="000000"/>
                <w:sz w:val="14"/>
                <w:szCs w:val="14"/>
                <w:lang w:val="es-CO" w:eastAsia="es-CO"/>
              </w:rPr>
              <w:t xml:space="preserve"> de 5/</w:t>
            </w:r>
            <w:proofErr w:type="gramStart"/>
            <w:r w:rsidRPr="00212330">
              <w:rPr>
                <w:rFonts w:eastAsia="Times New Roman" w:cs="Arial"/>
                <w:color w:val="000000"/>
                <w:sz w:val="14"/>
                <w:szCs w:val="14"/>
                <w:lang w:val="es-CO" w:eastAsia="es-CO"/>
              </w:rPr>
              <w:t>8,  pintura</w:t>
            </w:r>
            <w:proofErr w:type="gramEnd"/>
            <w:r w:rsidRPr="00212330">
              <w:rPr>
                <w:rFonts w:eastAsia="Times New Roman" w:cs="Arial"/>
                <w:color w:val="000000"/>
                <w:sz w:val="14"/>
                <w:szCs w:val="14"/>
                <w:lang w:val="es-CO" w:eastAsia="es-CO"/>
              </w:rPr>
              <w:t xml:space="preserve"> anticorrosivo y esmalte. Incluye el suministro de todos los accesorios requeridos para su correcto montaje. </w:t>
            </w:r>
            <w:proofErr w:type="spellStart"/>
            <w:r w:rsidRPr="00212330">
              <w:rPr>
                <w:rFonts w:eastAsia="Times New Roman" w:cs="Arial"/>
                <w:color w:val="000000"/>
                <w:sz w:val="14"/>
                <w:szCs w:val="14"/>
                <w:lang w:val="es-CO" w:eastAsia="es-CO"/>
              </w:rPr>
              <w:t>SEGUN</w:t>
            </w:r>
            <w:proofErr w:type="spellEnd"/>
            <w:r w:rsidRPr="00212330">
              <w:rPr>
                <w:rFonts w:eastAsia="Times New Roman" w:cs="Arial"/>
                <w:color w:val="000000"/>
                <w:sz w:val="14"/>
                <w:szCs w:val="14"/>
                <w:lang w:val="es-CO" w:eastAsia="es-CO"/>
              </w:rPr>
              <w:t xml:space="preserve"> DETALLE.</w:t>
            </w:r>
          </w:p>
        </w:tc>
        <w:tc>
          <w:tcPr>
            <w:tcW w:w="1660" w:type="dxa"/>
            <w:tcBorders>
              <w:top w:val="single" w:sz="4" w:space="0" w:color="auto"/>
              <w:left w:val="nil"/>
              <w:bottom w:val="single" w:sz="4" w:space="0" w:color="auto"/>
              <w:right w:val="single" w:sz="4" w:space="0" w:color="auto"/>
            </w:tcBorders>
            <w:noWrap/>
            <w:vAlign w:val="center"/>
            <w:hideMark/>
          </w:tcPr>
          <w:p w14:paraId="6B4297D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1,16%</w:t>
            </w:r>
          </w:p>
        </w:tc>
        <w:tc>
          <w:tcPr>
            <w:tcW w:w="2007" w:type="dxa"/>
            <w:tcBorders>
              <w:top w:val="single" w:sz="4" w:space="0" w:color="auto"/>
              <w:left w:val="nil"/>
              <w:bottom w:val="single" w:sz="4" w:space="0" w:color="auto"/>
              <w:right w:val="single" w:sz="4" w:space="0" w:color="auto"/>
            </w:tcBorders>
            <w:noWrap/>
            <w:vAlign w:val="center"/>
            <w:hideMark/>
          </w:tcPr>
          <w:p w14:paraId="74C9205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68,96%</w:t>
            </w:r>
          </w:p>
        </w:tc>
      </w:tr>
      <w:tr w:rsidR="003138EA" w:rsidRPr="00212330" w14:paraId="3698E2CC" w14:textId="77777777" w:rsidTr="009E1034">
        <w:trPr>
          <w:trHeight w:val="1030"/>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0DDB261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PI-19.31</w:t>
            </w:r>
          </w:p>
        </w:tc>
        <w:tc>
          <w:tcPr>
            <w:tcW w:w="4181" w:type="dxa"/>
            <w:tcBorders>
              <w:top w:val="single" w:sz="4" w:space="0" w:color="auto"/>
              <w:left w:val="nil"/>
              <w:bottom w:val="single" w:sz="4" w:space="0" w:color="auto"/>
              <w:right w:val="single" w:sz="4" w:space="0" w:color="auto"/>
            </w:tcBorders>
            <w:vAlign w:val="center"/>
            <w:hideMark/>
          </w:tcPr>
          <w:p w14:paraId="2B510FEE"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ESTUCO PLÁSTICO Y PINTURA </w:t>
            </w:r>
            <w:proofErr w:type="spellStart"/>
            <w:r w:rsidRPr="00212330">
              <w:rPr>
                <w:rFonts w:eastAsia="Times New Roman" w:cs="Arial"/>
                <w:color w:val="000000"/>
                <w:sz w:val="14"/>
                <w:szCs w:val="14"/>
                <w:lang w:val="es-CO" w:eastAsia="es-CO"/>
              </w:rPr>
              <w:t>EPÓXICA</w:t>
            </w:r>
            <w:proofErr w:type="spellEnd"/>
            <w:r w:rsidRPr="00212330">
              <w:rPr>
                <w:rFonts w:eastAsia="Times New Roman" w:cs="Arial"/>
                <w:color w:val="000000"/>
                <w:sz w:val="14"/>
                <w:szCs w:val="14"/>
                <w:lang w:val="es-CO" w:eastAsia="es-CO"/>
              </w:rPr>
              <w:t xml:space="preserve"> A 3 MANOS SOBRE MURO INTERIOR (incluye estuco plástico, una mano en pintura tipo 2 y dos manos en pintura epoxi poliamida base de agua resistente a la humedad, grasas, vapor de agua y formación de hongos, con catalizador, filos y dilataciones) color según diseño</w:t>
            </w:r>
          </w:p>
        </w:tc>
        <w:tc>
          <w:tcPr>
            <w:tcW w:w="1660" w:type="dxa"/>
            <w:tcBorders>
              <w:top w:val="single" w:sz="4" w:space="0" w:color="auto"/>
              <w:left w:val="nil"/>
              <w:bottom w:val="single" w:sz="4" w:space="0" w:color="auto"/>
              <w:right w:val="single" w:sz="4" w:space="0" w:color="auto"/>
            </w:tcBorders>
            <w:noWrap/>
            <w:vAlign w:val="center"/>
            <w:hideMark/>
          </w:tcPr>
          <w:p w14:paraId="5FDCF38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1,05%</w:t>
            </w:r>
          </w:p>
        </w:tc>
        <w:tc>
          <w:tcPr>
            <w:tcW w:w="2007" w:type="dxa"/>
            <w:tcBorders>
              <w:top w:val="single" w:sz="4" w:space="0" w:color="auto"/>
              <w:left w:val="nil"/>
              <w:bottom w:val="single" w:sz="4" w:space="0" w:color="auto"/>
              <w:right w:val="single" w:sz="4" w:space="0" w:color="auto"/>
            </w:tcBorders>
            <w:noWrap/>
            <w:vAlign w:val="center"/>
            <w:hideMark/>
          </w:tcPr>
          <w:p w14:paraId="3A785D1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70,02%</w:t>
            </w:r>
          </w:p>
        </w:tc>
      </w:tr>
      <w:tr w:rsidR="003138EA" w:rsidRPr="00212330" w14:paraId="39D17391" w14:textId="77777777" w:rsidTr="009E1034">
        <w:trPr>
          <w:trHeight w:val="70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2418DF8"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CB-10.1</w:t>
            </w:r>
          </w:p>
        </w:tc>
        <w:tc>
          <w:tcPr>
            <w:tcW w:w="4181" w:type="dxa"/>
            <w:tcBorders>
              <w:top w:val="single" w:sz="4" w:space="0" w:color="auto"/>
              <w:left w:val="nil"/>
              <w:bottom w:val="single" w:sz="4" w:space="0" w:color="auto"/>
              <w:right w:val="single" w:sz="4" w:space="0" w:color="auto"/>
            </w:tcBorders>
            <w:vAlign w:val="center"/>
            <w:hideMark/>
          </w:tcPr>
          <w:p w14:paraId="47F01F1C"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ESTRUCTURA Perfil Lámina Delgada </w:t>
            </w:r>
            <w:proofErr w:type="spellStart"/>
            <w:r w:rsidRPr="00212330">
              <w:rPr>
                <w:rFonts w:eastAsia="Times New Roman" w:cs="Arial"/>
                <w:color w:val="000000"/>
                <w:sz w:val="14"/>
                <w:szCs w:val="14"/>
                <w:lang w:val="es-CO" w:eastAsia="es-CO"/>
              </w:rPr>
              <w:t>PHR</w:t>
            </w:r>
            <w:proofErr w:type="spellEnd"/>
            <w:r w:rsidRPr="00212330">
              <w:rPr>
                <w:rFonts w:eastAsia="Times New Roman" w:cs="Arial"/>
                <w:color w:val="000000"/>
                <w:sz w:val="14"/>
                <w:szCs w:val="14"/>
                <w:lang w:val="es-CO" w:eastAsia="es-CO"/>
              </w:rPr>
              <w:t xml:space="preserve"> ASTM A500 Grado 50. Calibre según diseño (Incluye vigas, cerchas, correas, anticorrosivo y esmalte)</w:t>
            </w:r>
          </w:p>
        </w:tc>
        <w:tc>
          <w:tcPr>
            <w:tcW w:w="1660" w:type="dxa"/>
            <w:tcBorders>
              <w:top w:val="single" w:sz="4" w:space="0" w:color="auto"/>
              <w:left w:val="nil"/>
              <w:bottom w:val="single" w:sz="4" w:space="0" w:color="auto"/>
              <w:right w:val="single" w:sz="4" w:space="0" w:color="auto"/>
            </w:tcBorders>
            <w:noWrap/>
            <w:vAlign w:val="center"/>
            <w:hideMark/>
          </w:tcPr>
          <w:p w14:paraId="61E661F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1,03%</w:t>
            </w:r>
          </w:p>
        </w:tc>
        <w:tc>
          <w:tcPr>
            <w:tcW w:w="2007" w:type="dxa"/>
            <w:tcBorders>
              <w:top w:val="single" w:sz="4" w:space="0" w:color="auto"/>
              <w:left w:val="nil"/>
              <w:bottom w:val="single" w:sz="4" w:space="0" w:color="auto"/>
              <w:right w:val="single" w:sz="4" w:space="0" w:color="auto"/>
            </w:tcBorders>
            <w:noWrap/>
            <w:vAlign w:val="center"/>
            <w:hideMark/>
          </w:tcPr>
          <w:p w14:paraId="5E49370A"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71,04%</w:t>
            </w:r>
          </w:p>
        </w:tc>
      </w:tr>
      <w:tr w:rsidR="003138EA" w:rsidRPr="00212330" w14:paraId="1F375B12" w14:textId="77777777" w:rsidTr="008261B1">
        <w:trPr>
          <w:trHeight w:val="1119"/>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334B61F6"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IE-8.1236</w:t>
            </w:r>
          </w:p>
        </w:tc>
        <w:tc>
          <w:tcPr>
            <w:tcW w:w="4181" w:type="dxa"/>
            <w:tcBorders>
              <w:top w:val="single" w:sz="4" w:space="0" w:color="auto"/>
              <w:left w:val="nil"/>
              <w:bottom w:val="single" w:sz="4" w:space="0" w:color="auto"/>
              <w:right w:val="single" w:sz="4" w:space="0" w:color="auto"/>
            </w:tcBorders>
            <w:vAlign w:val="center"/>
            <w:hideMark/>
          </w:tcPr>
          <w:p w14:paraId="6DF9DD80"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SUMINISTRO E INSTALACIÓN DE CAJA DE INSPECCIÓN EN POLIPROPILENO PARA ALUMBRADO PÚBLICO Y ACOMETIDAS EN </w:t>
            </w:r>
            <w:proofErr w:type="spellStart"/>
            <w:r w:rsidRPr="00212330">
              <w:rPr>
                <w:rFonts w:eastAsia="Times New Roman" w:cs="Arial"/>
                <w:color w:val="000000"/>
                <w:sz w:val="14"/>
                <w:szCs w:val="14"/>
                <w:lang w:val="es-CO" w:eastAsia="es-CO"/>
              </w:rPr>
              <w:t>B.T</w:t>
            </w:r>
            <w:proofErr w:type="spellEnd"/>
            <w:r w:rsidRPr="00212330">
              <w:rPr>
                <w:rFonts w:eastAsia="Times New Roman" w:cs="Arial"/>
                <w:color w:val="000000"/>
                <w:sz w:val="14"/>
                <w:szCs w:val="14"/>
                <w:lang w:val="es-CO" w:eastAsia="es-CO"/>
              </w:rPr>
              <w:t>. NORMA CODENSA CS-274 (Excavación en zona verde o zona dura) Incluye todo lo necesario para su correcto funcionamiento.</w:t>
            </w:r>
          </w:p>
        </w:tc>
        <w:tc>
          <w:tcPr>
            <w:tcW w:w="1660" w:type="dxa"/>
            <w:tcBorders>
              <w:top w:val="single" w:sz="4" w:space="0" w:color="auto"/>
              <w:left w:val="nil"/>
              <w:bottom w:val="single" w:sz="4" w:space="0" w:color="auto"/>
              <w:right w:val="single" w:sz="4" w:space="0" w:color="auto"/>
            </w:tcBorders>
            <w:noWrap/>
            <w:vAlign w:val="center"/>
            <w:hideMark/>
          </w:tcPr>
          <w:p w14:paraId="25B36E1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1,02%</w:t>
            </w:r>
          </w:p>
        </w:tc>
        <w:tc>
          <w:tcPr>
            <w:tcW w:w="2007" w:type="dxa"/>
            <w:tcBorders>
              <w:top w:val="single" w:sz="4" w:space="0" w:color="auto"/>
              <w:left w:val="nil"/>
              <w:bottom w:val="single" w:sz="4" w:space="0" w:color="auto"/>
              <w:right w:val="single" w:sz="4" w:space="0" w:color="auto"/>
            </w:tcBorders>
            <w:noWrap/>
            <w:vAlign w:val="center"/>
            <w:hideMark/>
          </w:tcPr>
          <w:p w14:paraId="6F9416B0"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72,06%</w:t>
            </w:r>
          </w:p>
        </w:tc>
      </w:tr>
      <w:tr w:rsidR="003138EA" w:rsidRPr="00212330" w14:paraId="0219924C" w14:textId="77777777" w:rsidTr="009E1034">
        <w:trPr>
          <w:trHeight w:val="84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9AD8234"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IE-8.48</w:t>
            </w:r>
          </w:p>
        </w:tc>
        <w:tc>
          <w:tcPr>
            <w:tcW w:w="4181" w:type="dxa"/>
            <w:tcBorders>
              <w:top w:val="single" w:sz="4" w:space="0" w:color="auto"/>
              <w:left w:val="nil"/>
              <w:bottom w:val="single" w:sz="4" w:space="0" w:color="auto"/>
              <w:right w:val="single" w:sz="4" w:space="0" w:color="auto"/>
            </w:tcBorders>
            <w:vAlign w:val="center"/>
            <w:hideMark/>
          </w:tcPr>
          <w:p w14:paraId="0068D55E"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MONTAJE EN POSTE DE TRANSFORMADOR TRIFÁSICO PARA SERVICIO DEDICADO CIRCUITO PRIMARIO SENCILLO NORMA CODENSA </w:t>
            </w:r>
            <w:proofErr w:type="spellStart"/>
            <w:r w:rsidRPr="00212330">
              <w:rPr>
                <w:rFonts w:eastAsia="Times New Roman" w:cs="Arial"/>
                <w:color w:val="000000"/>
                <w:sz w:val="14"/>
                <w:szCs w:val="14"/>
                <w:lang w:val="es-CO" w:eastAsia="es-CO"/>
              </w:rPr>
              <w:t>CTU</w:t>
            </w:r>
            <w:proofErr w:type="spellEnd"/>
            <w:r w:rsidRPr="00212330">
              <w:rPr>
                <w:rFonts w:eastAsia="Times New Roman" w:cs="Arial"/>
                <w:color w:val="000000"/>
                <w:sz w:val="14"/>
                <w:szCs w:val="14"/>
                <w:lang w:val="es-CO" w:eastAsia="es-CO"/>
              </w:rPr>
              <w:t xml:space="preserve"> 520. No incluye poste, ni componentes estructura (LA) red primaria.</w:t>
            </w:r>
          </w:p>
        </w:tc>
        <w:tc>
          <w:tcPr>
            <w:tcW w:w="1660" w:type="dxa"/>
            <w:tcBorders>
              <w:top w:val="single" w:sz="4" w:space="0" w:color="auto"/>
              <w:left w:val="nil"/>
              <w:bottom w:val="single" w:sz="4" w:space="0" w:color="auto"/>
              <w:right w:val="single" w:sz="4" w:space="0" w:color="auto"/>
            </w:tcBorders>
            <w:noWrap/>
            <w:vAlign w:val="center"/>
            <w:hideMark/>
          </w:tcPr>
          <w:p w14:paraId="50CE2DC5"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0,99%</w:t>
            </w:r>
          </w:p>
        </w:tc>
        <w:tc>
          <w:tcPr>
            <w:tcW w:w="2007" w:type="dxa"/>
            <w:tcBorders>
              <w:top w:val="single" w:sz="4" w:space="0" w:color="auto"/>
              <w:left w:val="nil"/>
              <w:bottom w:val="single" w:sz="4" w:space="0" w:color="auto"/>
              <w:right w:val="single" w:sz="4" w:space="0" w:color="auto"/>
            </w:tcBorders>
            <w:noWrap/>
            <w:vAlign w:val="center"/>
            <w:hideMark/>
          </w:tcPr>
          <w:p w14:paraId="10BEC85F"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73,05%</w:t>
            </w:r>
          </w:p>
        </w:tc>
      </w:tr>
      <w:tr w:rsidR="003138EA" w:rsidRPr="00212330" w14:paraId="65B975A4" w14:textId="77777777" w:rsidTr="009E1034">
        <w:trPr>
          <w:trHeight w:val="841"/>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2A0E206A"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IE-8.29</w:t>
            </w:r>
          </w:p>
        </w:tc>
        <w:tc>
          <w:tcPr>
            <w:tcW w:w="4181" w:type="dxa"/>
            <w:tcBorders>
              <w:top w:val="single" w:sz="4" w:space="0" w:color="auto"/>
              <w:left w:val="nil"/>
              <w:bottom w:val="single" w:sz="4" w:space="0" w:color="auto"/>
              <w:right w:val="single" w:sz="4" w:space="0" w:color="auto"/>
            </w:tcBorders>
            <w:vAlign w:val="center"/>
            <w:hideMark/>
          </w:tcPr>
          <w:p w14:paraId="7AFE3BD4"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BANCO DE DUCTO TIPO NORMA CODENSA CS 217 - Para Canalización de 4 Ø 6" Tipo </w:t>
            </w:r>
            <w:proofErr w:type="spellStart"/>
            <w:r w:rsidRPr="00212330">
              <w:rPr>
                <w:rFonts w:eastAsia="Times New Roman" w:cs="Arial"/>
                <w:color w:val="000000"/>
                <w:sz w:val="14"/>
                <w:szCs w:val="14"/>
                <w:lang w:val="es-CO" w:eastAsia="es-CO"/>
              </w:rPr>
              <w:t>TDP</w:t>
            </w:r>
            <w:proofErr w:type="spellEnd"/>
            <w:r w:rsidRPr="00212330">
              <w:rPr>
                <w:rFonts w:eastAsia="Times New Roman" w:cs="Arial"/>
                <w:color w:val="000000"/>
                <w:sz w:val="14"/>
                <w:szCs w:val="14"/>
                <w:lang w:val="es-CO" w:eastAsia="es-CO"/>
              </w:rPr>
              <w:t>- ZONA VERDE (Incluye excavación, base en arena de peña, relleno Base Granular B-600, banda plástica y concreto para pavimento).</w:t>
            </w:r>
          </w:p>
        </w:tc>
        <w:tc>
          <w:tcPr>
            <w:tcW w:w="1660" w:type="dxa"/>
            <w:tcBorders>
              <w:top w:val="single" w:sz="4" w:space="0" w:color="auto"/>
              <w:left w:val="nil"/>
              <w:bottom w:val="single" w:sz="4" w:space="0" w:color="auto"/>
              <w:right w:val="single" w:sz="4" w:space="0" w:color="auto"/>
            </w:tcBorders>
            <w:noWrap/>
            <w:vAlign w:val="center"/>
            <w:hideMark/>
          </w:tcPr>
          <w:p w14:paraId="064A2323"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0,97%</w:t>
            </w:r>
          </w:p>
        </w:tc>
        <w:tc>
          <w:tcPr>
            <w:tcW w:w="2007" w:type="dxa"/>
            <w:tcBorders>
              <w:top w:val="single" w:sz="4" w:space="0" w:color="auto"/>
              <w:left w:val="nil"/>
              <w:bottom w:val="single" w:sz="4" w:space="0" w:color="auto"/>
              <w:right w:val="single" w:sz="4" w:space="0" w:color="auto"/>
            </w:tcBorders>
            <w:noWrap/>
            <w:vAlign w:val="center"/>
            <w:hideMark/>
          </w:tcPr>
          <w:p w14:paraId="6532B793"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74,01%</w:t>
            </w:r>
          </w:p>
        </w:tc>
      </w:tr>
      <w:tr w:rsidR="003138EA" w:rsidRPr="00212330" w14:paraId="79427BD5" w14:textId="77777777" w:rsidTr="008261B1">
        <w:trPr>
          <w:trHeight w:val="699"/>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16E2FC5B"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C-2.26</w:t>
            </w:r>
          </w:p>
        </w:tc>
        <w:tc>
          <w:tcPr>
            <w:tcW w:w="4181" w:type="dxa"/>
            <w:tcBorders>
              <w:top w:val="single" w:sz="4" w:space="0" w:color="auto"/>
              <w:left w:val="single" w:sz="4" w:space="0" w:color="auto"/>
              <w:bottom w:val="single" w:sz="4" w:space="0" w:color="auto"/>
              <w:right w:val="single" w:sz="4" w:space="0" w:color="auto"/>
            </w:tcBorders>
            <w:vAlign w:val="center"/>
            <w:hideMark/>
          </w:tcPr>
          <w:p w14:paraId="1CF7F87E"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LOSA DE CIMENTACIÓN 3.000 psi - incluye formaleta y vibrado </w:t>
            </w:r>
            <w:proofErr w:type="gramStart"/>
            <w:r w:rsidRPr="00212330">
              <w:rPr>
                <w:rFonts w:eastAsia="Times New Roman" w:cs="Arial"/>
                <w:color w:val="000000"/>
                <w:sz w:val="14"/>
                <w:szCs w:val="14"/>
                <w:lang w:val="es-CO" w:eastAsia="es-CO"/>
              </w:rPr>
              <w:t>( Sin</w:t>
            </w:r>
            <w:proofErr w:type="gramEnd"/>
            <w:r w:rsidRPr="00212330">
              <w:rPr>
                <w:rFonts w:eastAsia="Times New Roman" w:cs="Arial"/>
                <w:color w:val="000000"/>
                <w:sz w:val="14"/>
                <w:szCs w:val="14"/>
                <w:lang w:val="es-CO" w:eastAsia="es-CO"/>
              </w:rPr>
              <w:t xml:space="preserve"> </w:t>
            </w:r>
            <w:proofErr w:type="gramStart"/>
            <w:r w:rsidRPr="00212330">
              <w:rPr>
                <w:rFonts w:eastAsia="Times New Roman" w:cs="Arial"/>
                <w:color w:val="000000"/>
                <w:sz w:val="14"/>
                <w:szCs w:val="14"/>
                <w:lang w:val="es-CO" w:eastAsia="es-CO"/>
              </w:rPr>
              <w:t>refuerzo )</w:t>
            </w:r>
            <w:proofErr w:type="gramEnd"/>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7004AD8C"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0,88%</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7E82C167"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74,90%</w:t>
            </w:r>
          </w:p>
        </w:tc>
      </w:tr>
      <w:tr w:rsidR="003138EA" w:rsidRPr="00212330" w14:paraId="22C184BC" w14:textId="77777777" w:rsidTr="009E1034">
        <w:trPr>
          <w:trHeight w:val="708"/>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06959E7B"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IE-8.692</w:t>
            </w:r>
          </w:p>
        </w:tc>
        <w:tc>
          <w:tcPr>
            <w:tcW w:w="4181" w:type="dxa"/>
            <w:tcBorders>
              <w:top w:val="single" w:sz="4" w:space="0" w:color="auto"/>
              <w:left w:val="single" w:sz="4" w:space="0" w:color="auto"/>
              <w:bottom w:val="single" w:sz="4" w:space="0" w:color="auto"/>
              <w:right w:val="single" w:sz="4" w:space="0" w:color="auto"/>
            </w:tcBorders>
            <w:vAlign w:val="center"/>
            <w:hideMark/>
          </w:tcPr>
          <w:p w14:paraId="34ED9127"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CIRCUITO EXCLUSIVO ALUMBRADO PUBLICO CONSTRUCCIÓN EN LÍNEA CON CONDUCTOR TRENZADO AP 311 (NO INCLUYE LUMINARIA Y BRAZO).</w:t>
            </w:r>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18E64F0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0,86%</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56735CF2"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75,76%</w:t>
            </w:r>
          </w:p>
        </w:tc>
      </w:tr>
      <w:tr w:rsidR="003138EA" w:rsidRPr="00212330" w14:paraId="37A989E2" w14:textId="77777777" w:rsidTr="008261B1">
        <w:trPr>
          <w:trHeight w:val="407"/>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750DEB72"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EC-5.1</w:t>
            </w:r>
          </w:p>
        </w:tc>
        <w:tc>
          <w:tcPr>
            <w:tcW w:w="4181" w:type="dxa"/>
            <w:tcBorders>
              <w:top w:val="single" w:sz="4" w:space="0" w:color="auto"/>
              <w:left w:val="single" w:sz="4" w:space="0" w:color="auto"/>
              <w:bottom w:val="single" w:sz="4" w:space="0" w:color="auto"/>
              <w:right w:val="single" w:sz="4" w:space="0" w:color="auto"/>
            </w:tcBorders>
            <w:vAlign w:val="center"/>
            <w:hideMark/>
          </w:tcPr>
          <w:p w14:paraId="320E7BBC"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ACERO 60.000 PSI </w:t>
            </w:r>
            <w:proofErr w:type="gramStart"/>
            <w:r w:rsidRPr="00212330">
              <w:rPr>
                <w:rFonts w:eastAsia="Times New Roman" w:cs="Arial"/>
                <w:color w:val="000000"/>
                <w:sz w:val="14"/>
                <w:szCs w:val="14"/>
                <w:lang w:val="es-CO" w:eastAsia="es-CO"/>
              </w:rPr>
              <w:t>( Incluye</w:t>
            </w:r>
            <w:proofErr w:type="gramEnd"/>
            <w:r w:rsidRPr="00212330">
              <w:rPr>
                <w:rFonts w:eastAsia="Times New Roman" w:cs="Arial"/>
                <w:color w:val="000000"/>
                <w:sz w:val="14"/>
                <w:szCs w:val="14"/>
                <w:lang w:val="es-CO" w:eastAsia="es-CO"/>
              </w:rPr>
              <w:t xml:space="preserve"> alambre negro y </w:t>
            </w:r>
            <w:proofErr w:type="gramStart"/>
            <w:r w:rsidRPr="00212330">
              <w:rPr>
                <w:rFonts w:eastAsia="Times New Roman" w:cs="Arial"/>
                <w:color w:val="000000"/>
                <w:sz w:val="14"/>
                <w:szCs w:val="14"/>
                <w:lang w:val="es-CO" w:eastAsia="es-CO"/>
              </w:rPr>
              <w:t>figuración )</w:t>
            </w:r>
            <w:proofErr w:type="gramEnd"/>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70ADB6E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0,81%</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534FCE4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76,57%</w:t>
            </w:r>
          </w:p>
        </w:tc>
      </w:tr>
      <w:tr w:rsidR="003138EA" w:rsidRPr="00212330" w14:paraId="6823DC01" w14:textId="77777777" w:rsidTr="003138EA">
        <w:trPr>
          <w:trHeight w:val="2022"/>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7E1B61E3"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IE-8.818</w:t>
            </w:r>
          </w:p>
        </w:tc>
        <w:tc>
          <w:tcPr>
            <w:tcW w:w="4181" w:type="dxa"/>
            <w:tcBorders>
              <w:top w:val="single" w:sz="4" w:space="0" w:color="auto"/>
              <w:left w:val="single" w:sz="4" w:space="0" w:color="auto"/>
              <w:bottom w:val="single" w:sz="4" w:space="0" w:color="auto"/>
              <w:right w:val="single" w:sz="4" w:space="0" w:color="auto"/>
            </w:tcBorders>
            <w:vAlign w:val="center"/>
            <w:hideMark/>
          </w:tcPr>
          <w:p w14:paraId="7B8749E8" w14:textId="77777777" w:rsidR="00212330" w:rsidRPr="00212330" w:rsidRDefault="00212330" w:rsidP="009E1034">
            <w:pPr>
              <w:rPr>
                <w:rFonts w:eastAsia="Times New Roman" w:cs="Arial"/>
                <w:color w:val="000000"/>
                <w:sz w:val="14"/>
                <w:szCs w:val="14"/>
                <w:lang w:val="es-CO" w:eastAsia="es-CO"/>
              </w:rPr>
            </w:pPr>
            <w:r w:rsidRPr="00212330">
              <w:rPr>
                <w:rFonts w:eastAsia="Times New Roman" w:cs="Arial"/>
                <w:color w:val="000000"/>
                <w:sz w:val="14"/>
                <w:szCs w:val="14"/>
                <w:lang w:val="es-CO" w:eastAsia="es-CO"/>
              </w:rPr>
              <w:t>CÁLCULOS MECÁNICOS Y ELÉCTRICOS, TRAMITES ANTE OPERADOR DE RED (</w:t>
            </w:r>
            <w:proofErr w:type="spellStart"/>
            <w:r w:rsidRPr="00212330">
              <w:rPr>
                <w:rFonts w:eastAsia="Times New Roman" w:cs="Arial"/>
                <w:color w:val="000000"/>
                <w:sz w:val="14"/>
                <w:szCs w:val="14"/>
                <w:lang w:val="es-CO" w:eastAsia="es-CO"/>
              </w:rPr>
              <w:t>O.R</w:t>
            </w:r>
            <w:proofErr w:type="spellEnd"/>
            <w:r w:rsidRPr="00212330">
              <w:rPr>
                <w:rFonts w:eastAsia="Times New Roman" w:cs="Arial"/>
                <w:color w:val="000000"/>
                <w:sz w:val="14"/>
                <w:szCs w:val="14"/>
                <w:lang w:val="es-CO" w:eastAsia="es-CO"/>
              </w:rPr>
              <w:t xml:space="preserve">.) LÍNEA DE MEDIA TENSIÓN 13,2 kV. INCLUYE TODAS Y CADA UNA DE LAS GESTIONES, TRAMITES O ACCIONES REQUERIDAS Y/O EXIGIDAS A QUE HAYA LUGAR A FIN DE PODER HACER USO DE LAS INSTALACIONES CON LA DEBIDA LEGALIZACIÓN DEL SUMINISTRO DE ENERGÍA ELÉCTRICA, TALES COMO AJUSTE DE PLANOS Y CÁLCULOS, ROTULACIÓN, </w:t>
            </w:r>
            <w:proofErr w:type="gramStart"/>
            <w:r w:rsidRPr="00212330">
              <w:rPr>
                <w:rFonts w:eastAsia="Times New Roman" w:cs="Arial"/>
                <w:color w:val="000000"/>
                <w:sz w:val="14"/>
                <w:szCs w:val="14"/>
                <w:lang w:val="es-CO" w:eastAsia="es-CO"/>
              </w:rPr>
              <w:t>DE ACUERDO A</w:t>
            </w:r>
            <w:proofErr w:type="gramEnd"/>
            <w:r w:rsidRPr="00212330">
              <w:rPr>
                <w:rFonts w:eastAsia="Times New Roman" w:cs="Arial"/>
                <w:color w:val="000000"/>
                <w:sz w:val="14"/>
                <w:szCs w:val="14"/>
                <w:lang w:val="es-CO" w:eastAsia="es-CO"/>
              </w:rPr>
              <w:t xml:space="preserve"> LOS FORMATOS </w:t>
            </w:r>
            <w:proofErr w:type="spellStart"/>
            <w:r w:rsidRPr="00212330">
              <w:rPr>
                <w:rFonts w:eastAsia="Times New Roman" w:cs="Arial"/>
                <w:color w:val="000000"/>
                <w:sz w:val="14"/>
                <w:szCs w:val="14"/>
                <w:lang w:val="es-CO" w:eastAsia="es-CO"/>
              </w:rPr>
              <w:t>O.R</w:t>
            </w:r>
            <w:proofErr w:type="spellEnd"/>
            <w:r w:rsidRPr="00212330">
              <w:rPr>
                <w:rFonts w:eastAsia="Times New Roman" w:cs="Arial"/>
                <w:color w:val="000000"/>
                <w:sz w:val="14"/>
                <w:szCs w:val="14"/>
                <w:lang w:val="es-CO" w:eastAsia="es-CO"/>
              </w:rPr>
              <w:t xml:space="preserve">., RADICACIÓN Y SEGUIMIENTO A LA DOCUMENTACIÓN, COORDINACIÓN DE VISITAS Y GESTIONES ANTE EL </w:t>
            </w:r>
            <w:proofErr w:type="spellStart"/>
            <w:r w:rsidRPr="00212330">
              <w:rPr>
                <w:rFonts w:eastAsia="Times New Roman" w:cs="Arial"/>
                <w:color w:val="000000"/>
                <w:sz w:val="14"/>
                <w:szCs w:val="14"/>
                <w:lang w:val="es-CO" w:eastAsia="es-CO"/>
              </w:rPr>
              <w:t>O.R</w:t>
            </w:r>
            <w:proofErr w:type="spellEnd"/>
            <w:r w:rsidRPr="00212330">
              <w:rPr>
                <w:rFonts w:eastAsia="Times New Roman" w:cs="Arial"/>
                <w:color w:val="000000"/>
                <w:sz w:val="14"/>
                <w:szCs w:val="14"/>
                <w:lang w:val="es-CO" w:eastAsia="es-CO"/>
              </w:rPr>
              <w:t>.</w:t>
            </w:r>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102B40A5"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0,75%</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665BBB0D"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77,32%</w:t>
            </w:r>
          </w:p>
        </w:tc>
      </w:tr>
      <w:tr w:rsidR="003138EA" w:rsidRPr="00212330" w14:paraId="050583CF" w14:textId="77777777" w:rsidTr="003138EA">
        <w:trPr>
          <w:trHeight w:val="704"/>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42BBFCFD"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IE-8.997</w:t>
            </w:r>
          </w:p>
        </w:tc>
        <w:tc>
          <w:tcPr>
            <w:tcW w:w="4181" w:type="dxa"/>
            <w:tcBorders>
              <w:top w:val="single" w:sz="4" w:space="0" w:color="auto"/>
              <w:left w:val="single" w:sz="4" w:space="0" w:color="auto"/>
              <w:bottom w:val="single" w:sz="4" w:space="0" w:color="auto"/>
              <w:right w:val="single" w:sz="4" w:space="0" w:color="auto"/>
            </w:tcBorders>
            <w:vAlign w:val="center"/>
            <w:hideMark/>
          </w:tcPr>
          <w:p w14:paraId="40E53B98"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DUCTO PARA CAMBIO DE CIRCUITO AÉREO A SUBTERRÁNEO TUBO </w:t>
            </w:r>
            <w:proofErr w:type="spellStart"/>
            <w:r w:rsidRPr="00212330">
              <w:rPr>
                <w:rFonts w:eastAsia="Times New Roman" w:cs="Arial"/>
                <w:color w:val="000000"/>
                <w:sz w:val="14"/>
                <w:szCs w:val="14"/>
                <w:lang w:val="es-CO" w:eastAsia="es-CO"/>
              </w:rPr>
              <w:t>RIGID</w:t>
            </w:r>
            <w:proofErr w:type="spellEnd"/>
            <w:r w:rsidRPr="00212330">
              <w:rPr>
                <w:rFonts w:eastAsia="Times New Roman" w:cs="Arial"/>
                <w:color w:val="000000"/>
                <w:sz w:val="14"/>
                <w:szCs w:val="14"/>
                <w:lang w:val="es-CO" w:eastAsia="es-CO"/>
              </w:rPr>
              <w:t xml:space="preserve"> GALVANIZADO DE 6” Norma </w:t>
            </w:r>
            <w:proofErr w:type="spellStart"/>
            <w:r w:rsidRPr="00212330">
              <w:rPr>
                <w:rFonts w:eastAsia="Times New Roman" w:cs="Arial"/>
                <w:color w:val="000000"/>
                <w:sz w:val="14"/>
                <w:szCs w:val="14"/>
                <w:lang w:val="es-CO" w:eastAsia="es-CO"/>
              </w:rPr>
              <w:t>Codensa</w:t>
            </w:r>
            <w:proofErr w:type="spellEnd"/>
            <w:r w:rsidRPr="00212330">
              <w:rPr>
                <w:rFonts w:eastAsia="Times New Roman" w:cs="Arial"/>
                <w:color w:val="000000"/>
                <w:sz w:val="14"/>
                <w:szCs w:val="14"/>
                <w:lang w:val="es-CO" w:eastAsia="es-CO"/>
              </w:rPr>
              <w:t xml:space="preserve"> CS 400</w:t>
            </w:r>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352C0D36"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0,74%</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7603A608"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78,06%</w:t>
            </w:r>
          </w:p>
        </w:tc>
      </w:tr>
      <w:tr w:rsidR="003138EA" w:rsidRPr="00212330" w14:paraId="204F4BEE" w14:textId="77777777" w:rsidTr="003138EA">
        <w:trPr>
          <w:trHeight w:val="1267"/>
        </w:trPr>
        <w:tc>
          <w:tcPr>
            <w:tcW w:w="985" w:type="dxa"/>
            <w:tcBorders>
              <w:top w:val="single" w:sz="4" w:space="0" w:color="auto"/>
              <w:left w:val="single" w:sz="4" w:space="0" w:color="auto"/>
              <w:bottom w:val="single" w:sz="4" w:space="0" w:color="auto"/>
              <w:right w:val="single" w:sz="4" w:space="0" w:color="auto"/>
            </w:tcBorders>
            <w:noWrap/>
            <w:vAlign w:val="center"/>
            <w:hideMark/>
          </w:tcPr>
          <w:p w14:paraId="3F9E5C43"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lastRenderedPageBreak/>
              <w:t>IE-8.14</w:t>
            </w:r>
          </w:p>
        </w:tc>
        <w:tc>
          <w:tcPr>
            <w:tcW w:w="4181" w:type="dxa"/>
            <w:tcBorders>
              <w:top w:val="single" w:sz="4" w:space="0" w:color="auto"/>
              <w:left w:val="single" w:sz="4" w:space="0" w:color="auto"/>
              <w:bottom w:val="single" w:sz="4" w:space="0" w:color="auto"/>
              <w:right w:val="single" w:sz="4" w:space="0" w:color="auto"/>
            </w:tcBorders>
            <w:vAlign w:val="center"/>
            <w:hideMark/>
          </w:tcPr>
          <w:p w14:paraId="39465BCB"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SUMINISTRO E INSTALACIÓN DE CAJA DE INSPECCIÓN DOBLE PARA CANALIZACIÓN DE </w:t>
            </w:r>
            <w:proofErr w:type="spellStart"/>
            <w:r w:rsidRPr="00212330">
              <w:rPr>
                <w:rFonts w:eastAsia="Times New Roman" w:cs="Arial"/>
                <w:color w:val="000000"/>
                <w:sz w:val="14"/>
                <w:szCs w:val="14"/>
                <w:lang w:val="es-CO" w:eastAsia="es-CO"/>
              </w:rPr>
              <w:t>M.T</w:t>
            </w:r>
            <w:proofErr w:type="spellEnd"/>
            <w:r w:rsidRPr="00212330">
              <w:rPr>
                <w:rFonts w:eastAsia="Times New Roman" w:cs="Arial"/>
                <w:color w:val="000000"/>
                <w:sz w:val="14"/>
                <w:szCs w:val="14"/>
                <w:lang w:val="es-CO" w:eastAsia="es-CO"/>
              </w:rPr>
              <w:t xml:space="preserve">. Y </w:t>
            </w:r>
            <w:proofErr w:type="spellStart"/>
            <w:r w:rsidRPr="00212330">
              <w:rPr>
                <w:rFonts w:eastAsia="Times New Roman" w:cs="Arial"/>
                <w:color w:val="000000"/>
                <w:sz w:val="14"/>
                <w:szCs w:val="14"/>
                <w:lang w:val="es-CO" w:eastAsia="es-CO"/>
              </w:rPr>
              <w:t>B.T</w:t>
            </w:r>
            <w:proofErr w:type="spellEnd"/>
            <w:r w:rsidRPr="00212330">
              <w:rPr>
                <w:rFonts w:eastAsia="Times New Roman" w:cs="Arial"/>
                <w:color w:val="000000"/>
                <w:sz w:val="14"/>
                <w:szCs w:val="14"/>
                <w:lang w:val="es-CO" w:eastAsia="es-CO"/>
              </w:rPr>
              <w:t>. NORMA CODENSA CS-276 (Excavación en zona verde o zona dura, Base en recebo común, Placa en concreto, Ladrillo común, Placa de Identificación, Marco y Tapa). INCLUYE  TODO LO NECESARIO PARA SU CORRECTO FUNCIONAMIENTO.</w:t>
            </w:r>
          </w:p>
        </w:tc>
        <w:tc>
          <w:tcPr>
            <w:tcW w:w="1660" w:type="dxa"/>
            <w:tcBorders>
              <w:top w:val="single" w:sz="4" w:space="0" w:color="auto"/>
              <w:left w:val="single" w:sz="4" w:space="0" w:color="auto"/>
              <w:bottom w:val="single" w:sz="4" w:space="0" w:color="auto"/>
              <w:right w:val="single" w:sz="4" w:space="0" w:color="auto"/>
            </w:tcBorders>
            <w:noWrap/>
            <w:vAlign w:val="center"/>
            <w:hideMark/>
          </w:tcPr>
          <w:p w14:paraId="5B3C5256"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0,71%</w:t>
            </w:r>
          </w:p>
        </w:tc>
        <w:tc>
          <w:tcPr>
            <w:tcW w:w="2007" w:type="dxa"/>
            <w:tcBorders>
              <w:top w:val="single" w:sz="4" w:space="0" w:color="auto"/>
              <w:left w:val="single" w:sz="4" w:space="0" w:color="auto"/>
              <w:bottom w:val="single" w:sz="4" w:space="0" w:color="auto"/>
              <w:right w:val="single" w:sz="4" w:space="0" w:color="auto"/>
            </w:tcBorders>
            <w:noWrap/>
            <w:vAlign w:val="center"/>
            <w:hideMark/>
          </w:tcPr>
          <w:p w14:paraId="342F940B"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78,77%</w:t>
            </w:r>
          </w:p>
        </w:tc>
      </w:tr>
      <w:tr w:rsidR="003138EA" w:rsidRPr="00212330" w14:paraId="79272404" w14:textId="77777777" w:rsidTr="008261B1">
        <w:trPr>
          <w:trHeight w:val="974"/>
        </w:trPr>
        <w:tc>
          <w:tcPr>
            <w:tcW w:w="98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0AC73" w14:textId="77777777" w:rsidR="00212330" w:rsidRPr="00212330" w:rsidRDefault="00212330" w:rsidP="00212330">
            <w:pPr>
              <w:jc w:val="center"/>
              <w:rPr>
                <w:rFonts w:eastAsia="Times New Roman" w:cs="Arial"/>
                <w:color w:val="000000"/>
                <w:sz w:val="14"/>
                <w:szCs w:val="14"/>
                <w:lang w:val="es-CO" w:eastAsia="es-CO"/>
              </w:rPr>
            </w:pPr>
            <w:r w:rsidRPr="00212330">
              <w:rPr>
                <w:rFonts w:eastAsia="Times New Roman" w:cs="Arial"/>
                <w:color w:val="000000"/>
                <w:sz w:val="14"/>
                <w:szCs w:val="14"/>
                <w:lang w:val="es-CO" w:eastAsia="es-CO"/>
              </w:rPr>
              <w:t>IE-8.527</w:t>
            </w:r>
          </w:p>
        </w:tc>
        <w:tc>
          <w:tcPr>
            <w:tcW w:w="418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847A18" w14:textId="77777777" w:rsidR="00212330" w:rsidRPr="00212330" w:rsidRDefault="00212330" w:rsidP="00212330">
            <w:pPr>
              <w:jc w:val="left"/>
              <w:rPr>
                <w:rFonts w:eastAsia="Times New Roman" w:cs="Arial"/>
                <w:color w:val="000000"/>
                <w:sz w:val="14"/>
                <w:szCs w:val="14"/>
                <w:lang w:val="es-CO" w:eastAsia="es-CO"/>
              </w:rPr>
            </w:pPr>
            <w:r w:rsidRPr="00212330">
              <w:rPr>
                <w:rFonts w:eastAsia="Times New Roman" w:cs="Arial"/>
                <w:color w:val="000000"/>
                <w:sz w:val="14"/>
                <w:szCs w:val="14"/>
                <w:lang w:val="es-CO" w:eastAsia="es-CO"/>
              </w:rPr>
              <w:t xml:space="preserve">ESTRUCTURA LA 218 CODENSA CIRCUITO PRIMARIO SENCILLO TERMINAL CON DERIVACIÓN LARGA DE CABLE </w:t>
            </w:r>
            <w:proofErr w:type="spellStart"/>
            <w:r w:rsidRPr="00212330">
              <w:rPr>
                <w:rFonts w:eastAsia="Times New Roman" w:cs="Arial"/>
                <w:color w:val="000000"/>
                <w:sz w:val="14"/>
                <w:szCs w:val="14"/>
                <w:lang w:val="es-CO" w:eastAsia="es-CO"/>
              </w:rPr>
              <w:t>TRIPLEX</w:t>
            </w:r>
            <w:proofErr w:type="spellEnd"/>
            <w:r w:rsidRPr="00212330">
              <w:rPr>
                <w:rFonts w:eastAsia="Times New Roman" w:cs="Arial"/>
                <w:color w:val="000000"/>
                <w:sz w:val="14"/>
                <w:szCs w:val="14"/>
                <w:lang w:val="es-CO" w:eastAsia="es-CO"/>
              </w:rPr>
              <w:t xml:space="preserve"> (MAYOR DE 100 m), CRUCETA METÁLICA GALVANIZADA - CIRCUITO PRIMARIO </w:t>
            </w:r>
            <w:proofErr w:type="gramStart"/>
            <w:r w:rsidRPr="00212330">
              <w:rPr>
                <w:rFonts w:eastAsia="Times New Roman" w:cs="Arial"/>
                <w:color w:val="000000"/>
                <w:sz w:val="14"/>
                <w:szCs w:val="14"/>
                <w:lang w:val="es-CO" w:eastAsia="es-CO"/>
              </w:rPr>
              <w:t>SENCILLO,  No</w:t>
            </w:r>
            <w:proofErr w:type="gramEnd"/>
            <w:r w:rsidRPr="00212330">
              <w:rPr>
                <w:rFonts w:eastAsia="Times New Roman" w:cs="Arial"/>
                <w:color w:val="000000"/>
                <w:sz w:val="14"/>
                <w:szCs w:val="14"/>
                <w:lang w:val="es-CO" w:eastAsia="es-CO"/>
              </w:rPr>
              <w:t xml:space="preserve"> incluye poste, ni templete, ni bajante norma CS400)</w:t>
            </w:r>
          </w:p>
        </w:tc>
        <w:tc>
          <w:tcPr>
            <w:tcW w:w="16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4C94AE"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0,71%</w:t>
            </w:r>
          </w:p>
        </w:tc>
        <w:tc>
          <w:tcPr>
            <w:tcW w:w="20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0A643" w14:textId="77777777" w:rsidR="00212330" w:rsidRPr="00212330" w:rsidRDefault="00212330" w:rsidP="00212330">
            <w:pPr>
              <w:jc w:val="center"/>
              <w:rPr>
                <w:rFonts w:ascii="Verdana" w:eastAsia="Times New Roman" w:hAnsi="Verdana" w:cs="Calibri"/>
                <w:color w:val="000000"/>
                <w:sz w:val="14"/>
                <w:szCs w:val="14"/>
                <w:lang w:val="es-CO" w:eastAsia="es-CO"/>
              </w:rPr>
            </w:pPr>
            <w:r w:rsidRPr="00212330">
              <w:rPr>
                <w:rFonts w:ascii="Verdana" w:eastAsia="Times New Roman" w:hAnsi="Verdana" w:cs="Calibri"/>
                <w:color w:val="000000"/>
                <w:sz w:val="14"/>
                <w:szCs w:val="14"/>
                <w:lang w:val="es-CO" w:eastAsia="es-CO"/>
              </w:rPr>
              <w:t>79,48%</w:t>
            </w:r>
          </w:p>
        </w:tc>
      </w:tr>
    </w:tbl>
    <w:p w14:paraId="44B2C5B0" w14:textId="77777777" w:rsidR="00B70F1C" w:rsidRDefault="00B70F1C" w:rsidP="00B70F1C">
      <w:pPr>
        <w:pStyle w:val="Prrafodelista"/>
        <w:tabs>
          <w:tab w:val="left" w:pos="1134"/>
        </w:tabs>
        <w:spacing w:after="240"/>
        <w:ind w:left="499"/>
        <w:rPr>
          <w:rFonts w:asciiTheme="minorHAnsi" w:hAnsiTheme="minorHAnsi" w:cstheme="minorHAnsi"/>
          <w:iCs/>
          <w:color w:val="000000"/>
          <w:szCs w:val="20"/>
          <w:lang w:val="es-CO"/>
        </w:rPr>
      </w:pPr>
    </w:p>
    <w:p w14:paraId="1956C084" w14:textId="77777777" w:rsidR="00B70F1C" w:rsidRDefault="00B70F1C" w:rsidP="00212330">
      <w:pPr>
        <w:pStyle w:val="Prrafodelista"/>
        <w:numPr>
          <w:ilvl w:val="0"/>
          <w:numId w:val="4"/>
        </w:numPr>
        <w:tabs>
          <w:tab w:val="left" w:pos="1134"/>
        </w:tabs>
        <w:spacing w:after="160"/>
        <w:rPr>
          <w:lang w:val="es-CO"/>
        </w:rPr>
      </w:pPr>
      <w:r w:rsidRPr="000D580B">
        <w:rPr>
          <w:lang w:val="es-CO"/>
        </w:rPr>
        <w:t>I</w:t>
      </w:r>
      <w:r w:rsidRPr="00E82E2E">
        <w:rPr>
          <w:lang w:val="es-CO"/>
        </w:rPr>
        <w:t>dentifica</w:t>
      </w:r>
      <w:r w:rsidRPr="000D580B">
        <w:rPr>
          <w:lang w:val="es-CO"/>
        </w:rPr>
        <w:t>r los bienes o insumos</w:t>
      </w:r>
      <w:r w:rsidRPr="00E82E2E">
        <w:rPr>
          <w:lang w:val="es-CO"/>
        </w:rPr>
        <w:t xml:space="preserve"> que cumplan con la condición anterior </w:t>
      </w:r>
      <w:r w:rsidRPr="000D580B">
        <w:rPr>
          <w:lang w:val="es-CO"/>
        </w:rPr>
        <w:t xml:space="preserve">y en relación con estos </w:t>
      </w:r>
      <w:r w:rsidRPr="00E82E2E">
        <w:rPr>
          <w:lang w:val="es-CO"/>
        </w:rPr>
        <w:t xml:space="preserve">se calculará el promedio de su </w:t>
      </w:r>
      <w:r w:rsidRPr="000D580B">
        <w:rPr>
          <w:b/>
          <w:i/>
          <w:lang w:val="es-CO"/>
        </w:rPr>
        <w:t>p</w:t>
      </w:r>
      <w:r w:rsidRPr="00E82E2E">
        <w:rPr>
          <w:b/>
          <w:i/>
          <w:lang w:val="es-CO"/>
        </w:rPr>
        <w:t>orcentaje de participación</w:t>
      </w:r>
      <w:r w:rsidRPr="00E82E2E">
        <w:rPr>
          <w:lang w:val="es-CO"/>
        </w:rPr>
        <w:t xml:space="preserve">. </w:t>
      </w:r>
      <w:r w:rsidRPr="000D580B">
        <w:rPr>
          <w:lang w:val="es-CO"/>
        </w:rPr>
        <w:t xml:space="preserve">El promedio se calculará realizando la sumatoria de los </w:t>
      </w:r>
      <w:r w:rsidRPr="000D580B">
        <w:rPr>
          <w:b/>
          <w:i/>
          <w:lang w:val="es-CO"/>
        </w:rPr>
        <w:t>p</w:t>
      </w:r>
      <w:r w:rsidRPr="00E82E2E">
        <w:rPr>
          <w:b/>
          <w:i/>
          <w:lang w:val="es-CO"/>
        </w:rPr>
        <w:t>orcentajes de participación</w:t>
      </w:r>
      <w:r w:rsidRPr="000D580B">
        <w:rPr>
          <w:b/>
          <w:lang w:val="es-CO"/>
        </w:rPr>
        <w:t xml:space="preserve"> </w:t>
      </w:r>
      <w:r w:rsidRPr="000D580B">
        <w:rPr>
          <w:lang w:val="es-CO"/>
        </w:rPr>
        <w:t xml:space="preserve">de cada bien, resultado que luego se dividirá entre el número de bienes que se promedian. </w:t>
      </w:r>
    </w:p>
    <w:p w14:paraId="7F27FBCA" w14:textId="0B092242" w:rsidR="008261B1" w:rsidRPr="008261B1" w:rsidRDefault="00DB2424" w:rsidP="008261B1">
      <w:pPr>
        <w:ind w:left="142"/>
        <w:rPr>
          <w:rFonts w:ascii="Verdana" w:eastAsia="Verdana" w:hAnsi="Verdana" w:cs="Verdana"/>
          <w:i/>
          <w:iCs/>
          <w:sz w:val="22"/>
          <w:lang w:val="es-CO"/>
        </w:rPr>
      </w:pPr>
      <w:r>
        <w:rPr>
          <w:rFonts w:cs="Arial"/>
          <w:b/>
          <w:szCs w:val="20"/>
        </w:rPr>
        <w:t>LOTE</w:t>
      </w:r>
      <w:r w:rsidRPr="008261B1">
        <w:rPr>
          <w:rFonts w:cs="Arial"/>
          <w:b/>
          <w:szCs w:val="20"/>
        </w:rPr>
        <w:t xml:space="preserve"> II</w:t>
      </w:r>
      <w:r w:rsidR="008261B1" w:rsidRPr="008261B1">
        <w:rPr>
          <w:rFonts w:eastAsia="Arial" w:cs="Arial"/>
          <w:b/>
          <w:szCs w:val="20"/>
        </w:rPr>
        <w:t xml:space="preserve"> I: LA CONSTRUCCIÓN DE RED DE ACUEDUCTO Y PTAP PARA LA DECIMONOVENA BRIGADA UBICADA EN SANTA ROSA DEL SUR, DEPARTAMENTO DE BOLÍVAR.</w:t>
      </w:r>
    </w:p>
    <w:p w14:paraId="3BF36F7E" w14:textId="77777777" w:rsidR="008261B1" w:rsidRPr="008261B1" w:rsidRDefault="008261B1" w:rsidP="008261B1">
      <w:pPr>
        <w:pStyle w:val="Prrafodelista"/>
        <w:ind w:left="502"/>
        <w:rPr>
          <w:rFonts w:ascii="Verdana" w:eastAsia="Verdana" w:hAnsi="Verdana" w:cs="Verdana"/>
          <w:sz w:val="22"/>
        </w:rPr>
      </w:pPr>
    </w:p>
    <w:p w14:paraId="0508F909" w14:textId="28C1A520" w:rsidR="008261B1" w:rsidRPr="008261B1" w:rsidRDefault="008261B1" w:rsidP="008261B1">
      <w:pPr>
        <w:pStyle w:val="Prrafodelista"/>
        <w:ind w:left="502"/>
        <w:rPr>
          <w:rFonts w:ascii="Verdana" w:eastAsia="Verdana" w:hAnsi="Verdana" w:cs="Verdana"/>
          <w:sz w:val="22"/>
          <w:lang w:val="es-CO"/>
        </w:rPr>
      </w:pPr>
      <w:r w:rsidRPr="008261B1">
        <w:rPr>
          <w:rFonts w:ascii="Verdana" w:eastAsia="Verdana" w:hAnsi="Verdana" w:cs="Verdana"/>
          <w:b/>
          <w:bCs/>
          <w:sz w:val="22"/>
          <w:lang w:val="es-CO"/>
        </w:rPr>
        <w:t>Promedio obtenido:</w:t>
      </w:r>
      <w:r w:rsidRPr="008261B1">
        <w:rPr>
          <w:rFonts w:ascii="Verdana" w:eastAsia="Verdana" w:hAnsi="Verdana" w:cs="Verdana"/>
          <w:sz w:val="22"/>
          <w:lang w:val="es-CO"/>
        </w:rPr>
        <w:t xml:space="preserve"> </w:t>
      </w:r>
      <w:r w:rsidR="00B84430">
        <w:rPr>
          <w:rFonts w:ascii="Verdana" w:eastAsia="Verdana" w:hAnsi="Verdana" w:cs="Verdana"/>
          <w:sz w:val="22"/>
          <w:lang w:val="es-CO"/>
        </w:rPr>
        <w:t>2,8571</w:t>
      </w:r>
      <w:r w:rsidRPr="008261B1">
        <w:rPr>
          <w:rFonts w:ascii="Verdana" w:eastAsia="Verdana" w:hAnsi="Verdana" w:cs="Verdana"/>
          <w:sz w:val="22"/>
          <w:lang w:val="es-CO"/>
        </w:rPr>
        <w:t>%</w:t>
      </w:r>
    </w:p>
    <w:p w14:paraId="444693F4" w14:textId="77777777" w:rsidR="008261B1" w:rsidRPr="008261B1" w:rsidRDefault="008261B1" w:rsidP="008261B1">
      <w:pPr>
        <w:pStyle w:val="Prrafodelista"/>
        <w:ind w:left="502"/>
        <w:rPr>
          <w:rFonts w:ascii="Verdana" w:eastAsia="Verdana" w:hAnsi="Verdana" w:cs="Verdana"/>
          <w:sz w:val="22"/>
          <w:lang w:val="es-CO"/>
        </w:rPr>
      </w:pPr>
    </w:p>
    <w:p w14:paraId="62A6CEA1" w14:textId="257510C8" w:rsidR="008261B1" w:rsidRPr="008261B1" w:rsidRDefault="00DB2424" w:rsidP="008261B1">
      <w:pPr>
        <w:rPr>
          <w:rFonts w:cs="Arial"/>
          <w:b/>
          <w:szCs w:val="20"/>
        </w:rPr>
      </w:pPr>
      <w:r>
        <w:rPr>
          <w:rFonts w:cs="Arial"/>
          <w:b/>
          <w:szCs w:val="20"/>
        </w:rPr>
        <w:t>LOTE</w:t>
      </w:r>
      <w:r w:rsidRPr="008261B1">
        <w:rPr>
          <w:rFonts w:cs="Arial"/>
          <w:b/>
          <w:szCs w:val="20"/>
        </w:rPr>
        <w:t xml:space="preserve"> </w:t>
      </w:r>
      <w:r w:rsidR="008261B1" w:rsidRPr="008261B1">
        <w:rPr>
          <w:rFonts w:cs="Arial"/>
          <w:b/>
          <w:szCs w:val="20"/>
        </w:rPr>
        <w:t>II: LA CONSTRUCCIÓN DE REDES ELÉCTRICAS PARA LA DECIMONOVENA BRIGADA UBICADA EN SANTA ROSA DEL SUR, DEPARTAMENTO DE BOLÍVAR.</w:t>
      </w:r>
    </w:p>
    <w:p w14:paraId="3451F245" w14:textId="77777777" w:rsidR="008261B1" w:rsidRPr="008261B1" w:rsidRDefault="008261B1" w:rsidP="008261B1">
      <w:pPr>
        <w:pStyle w:val="Prrafodelista"/>
        <w:ind w:left="502"/>
        <w:rPr>
          <w:rFonts w:cs="Arial"/>
          <w:b/>
          <w:szCs w:val="20"/>
        </w:rPr>
      </w:pPr>
    </w:p>
    <w:p w14:paraId="46C81D9A" w14:textId="0B5202BA" w:rsidR="008261B1" w:rsidRPr="008261B1" w:rsidRDefault="008261B1" w:rsidP="008261B1">
      <w:pPr>
        <w:pStyle w:val="Prrafodelista"/>
        <w:ind w:left="502"/>
        <w:rPr>
          <w:rFonts w:ascii="Verdana" w:eastAsia="Verdana" w:hAnsi="Verdana" w:cs="Verdana"/>
          <w:sz w:val="22"/>
          <w:lang w:val="es-CO"/>
        </w:rPr>
      </w:pPr>
      <w:r w:rsidRPr="008261B1">
        <w:rPr>
          <w:rFonts w:ascii="Verdana" w:eastAsia="Verdana" w:hAnsi="Verdana" w:cs="Verdana"/>
          <w:b/>
          <w:bCs/>
          <w:sz w:val="22"/>
          <w:lang w:val="es-CO"/>
        </w:rPr>
        <w:t>Promedio obtenido:</w:t>
      </w:r>
      <w:r w:rsidRPr="008261B1">
        <w:rPr>
          <w:rFonts w:ascii="Verdana" w:eastAsia="Verdana" w:hAnsi="Verdana" w:cs="Verdana"/>
          <w:sz w:val="22"/>
          <w:lang w:val="es-CO"/>
        </w:rPr>
        <w:t xml:space="preserve"> </w:t>
      </w:r>
      <w:r w:rsidR="00B84430">
        <w:rPr>
          <w:rFonts w:ascii="Verdana" w:eastAsia="Verdana" w:hAnsi="Verdana" w:cs="Verdana"/>
          <w:sz w:val="22"/>
          <w:lang w:val="es-CO"/>
        </w:rPr>
        <w:t>2,0485</w:t>
      </w:r>
      <w:r w:rsidRPr="008261B1">
        <w:rPr>
          <w:rFonts w:ascii="Verdana" w:eastAsia="Verdana" w:hAnsi="Verdana" w:cs="Verdana"/>
          <w:sz w:val="22"/>
          <w:lang w:val="es-CO"/>
        </w:rPr>
        <w:t>%</w:t>
      </w:r>
    </w:p>
    <w:p w14:paraId="2869442C" w14:textId="77777777" w:rsidR="008261B1" w:rsidRPr="00E82E2E" w:rsidRDefault="008261B1" w:rsidP="008261B1">
      <w:pPr>
        <w:pStyle w:val="Prrafodelista"/>
        <w:tabs>
          <w:tab w:val="left" w:pos="1134"/>
        </w:tabs>
        <w:spacing w:after="160"/>
        <w:ind w:left="502"/>
        <w:rPr>
          <w:lang w:val="es-CO"/>
        </w:rPr>
      </w:pPr>
    </w:p>
    <w:p w14:paraId="302437AF" w14:textId="77777777" w:rsidR="00B70F1C" w:rsidRPr="00C8079D" w:rsidRDefault="00B70F1C" w:rsidP="00B70F1C">
      <w:pPr>
        <w:pStyle w:val="Prrafodelista"/>
        <w:tabs>
          <w:tab w:val="left" w:pos="1134"/>
        </w:tabs>
        <w:spacing w:after="160"/>
        <w:ind w:left="502"/>
        <w:rPr>
          <w:rFonts w:asciiTheme="minorHAnsi" w:hAnsiTheme="minorHAnsi" w:cstheme="minorHAnsi"/>
          <w:iCs/>
          <w:color w:val="000000"/>
          <w:szCs w:val="20"/>
          <w:lang w:val="es-CO"/>
        </w:rPr>
      </w:pPr>
    </w:p>
    <w:p w14:paraId="78790319" w14:textId="77777777" w:rsidR="00B70F1C" w:rsidRDefault="00B70F1C" w:rsidP="00212330">
      <w:pPr>
        <w:pStyle w:val="Prrafodelista"/>
        <w:numPr>
          <w:ilvl w:val="0"/>
          <w:numId w:val="4"/>
        </w:numPr>
        <w:tabs>
          <w:tab w:val="left" w:pos="1134"/>
        </w:tabs>
        <w:spacing w:after="160"/>
        <w:rPr>
          <w:rFonts w:asciiTheme="minorHAnsi" w:hAnsiTheme="minorHAnsi" w:cstheme="minorHAnsi"/>
          <w:iCs/>
          <w:color w:val="000000"/>
          <w:szCs w:val="20"/>
          <w:lang w:val="es-CO"/>
        </w:rPr>
      </w:pPr>
      <w:r w:rsidRPr="00E82E2E">
        <w:rPr>
          <w:rFonts w:asciiTheme="minorHAnsi" w:hAnsiTheme="minorHAnsi" w:cstheme="minorHAnsi"/>
          <w:iCs/>
          <w:color w:val="000000"/>
          <w:szCs w:val="20"/>
          <w:lang w:val="es-CO"/>
        </w:rPr>
        <w:t xml:space="preserve">Los bienes relevantes serán aquellos cuyo </w:t>
      </w:r>
      <w:r>
        <w:rPr>
          <w:rFonts w:asciiTheme="minorHAnsi" w:hAnsiTheme="minorHAnsi" w:cstheme="minorHAnsi"/>
          <w:b/>
          <w:bCs/>
          <w:i/>
          <w:color w:val="000000"/>
          <w:szCs w:val="20"/>
          <w:lang w:val="es-CO"/>
        </w:rPr>
        <w:t>p</w:t>
      </w:r>
      <w:r w:rsidRPr="00E82E2E">
        <w:rPr>
          <w:rFonts w:asciiTheme="minorHAnsi" w:hAnsiTheme="minorHAnsi" w:cstheme="minorHAnsi"/>
          <w:b/>
          <w:bCs/>
          <w:i/>
          <w:color w:val="000000"/>
          <w:szCs w:val="20"/>
          <w:lang w:val="es-CO"/>
        </w:rPr>
        <w:t>orcentaje de participación</w:t>
      </w:r>
      <w:r w:rsidRPr="00E82E2E">
        <w:rPr>
          <w:rFonts w:asciiTheme="minorHAnsi" w:hAnsiTheme="minorHAnsi" w:cstheme="minorHAnsi"/>
          <w:iCs/>
          <w:color w:val="000000"/>
          <w:szCs w:val="20"/>
          <w:lang w:val="es-CO"/>
        </w:rPr>
        <w:t xml:space="preserve"> sea igual o superior al promedio calculado en el paso anterior. </w:t>
      </w:r>
    </w:p>
    <w:p w14:paraId="00B7734A" w14:textId="77777777" w:rsidR="00B84430" w:rsidRDefault="00B84430" w:rsidP="00B84430">
      <w:pPr>
        <w:pStyle w:val="Prrafodelista"/>
        <w:tabs>
          <w:tab w:val="left" w:pos="1134"/>
        </w:tabs>
        <w:spacing w:after="160"/>
        <w:ind w:left="502"/>
        <w:rPr>
          <w:rFonts w:asciiTheme="minorHAnsi" w:hAnsiTheme="minorHAnsi" w:cstheme="minorHAnsi"/>
          <w:iCs/>
          <w:color w:val="000000"/>
          <w:szCs w:val="20"/>
          <w:lang w:val="es-CO"/>
        </w:rPr>
      </w:pPr>
    </w:p>
    <w:p w14:paraId="4378732A" w14:textId="798536F1" w:rsidR="00B84430" w:rsidRPr="00DB2424" w:rsidRDefault="00DB2424" w:rsidP="00DB2424">
      <w:pPr>
        <w:rPr>
          <w:rFonts w:eastAsia="Arial" w:cs="Arial"/>
          <w:b/>
          <w:szCs w:val="20"/>
        </w:rPr>
      </w:pPr>
      <w:r w:rsidRPr="00DB2424">
        <w:rPr>
          <w:rFonts w:cs="Arial"/>
          <w:b/>
          <w:szCs w:val="20"/>
        </w:rPr>
        <w:t xml:space="preserve">LOTE </w:t>
      </w:r>
      <w:r w:rsidR="00B84430" w:rsidRPr="00DB2424">
        <w:rPr>
          <w:rFonts w:eastAsia="Arial" w:cs="Arial"/>
          <w:b/>
          <w:szCs w:val="20"/>
        </w:rPr>
        <w:t>I: LA CONSTRUCCIÓN DE RED DE ACUEDUCTO Y PTAP PARA LA DECIMONOVENA BRIGADA UBICADA EN SANTA ROSA DEL SUR, DEPARTAMENTO DE BOLÍVAR.</w:t>
      </w:r>
    </w:p>
    <w:p w14:paraId="7CE067E2" w14:textId="77777777" w:rsidR="00B84430" w:rsidRPr="00B84430" w:rsidRDefault="00B84430" w:rsidP="00B84430">
      <w:pPr>
        <w:pStyle w:val="Prrafodelista"/>
        <w:ind w:left="502"/>
        <w:rPr>
          <w:rFonts w:ascii="Verdana" w:eastAsia="Verdana" w:hAnsi="Verdana" w:cs="Verdana"/>
          <w:i/>
          <w:iCs/>
          <w:sz w:val="22"/>
          <w:lang w:val="es-CO"/>
        </w:rPr>
      </w:pPr>
    </w:p>
    <w:tbl>
      <w:tblPr>
        <w:tblW w:w="8040" w:type="dxa"/>
        <w:tblCellMar>
          <w:left w:w="70" w:type="dxa"/>
          <w:right w:w="70" w:type="dxa"/>
        </w:tblCellMar>
        <w:tblLook w:val="04A0" w:firstRow="1" w:lastRow="0" w:firstColumn="1" w:lastColumn="0" w:noHBand="0" w:noVBand="1"/>
      </w:tblPr>
      <w:tblGrid>
        <w:gridCol w:w="970"/>
        <w:gridCol w:w="4432"/>
        <w:gridCol w:w="1403"/>
        <w:gridCol w:w="1235"/>
      </w:tblGrid>
      <w:tr w:rsidR="00B84430" w:rsidRPr="00B84430" w14:paraId="5A124E19" w14:textId="77777777" w:rsidTr="00B84430">
        <w:trPr>
          <w:trHeight w:val="930"/>
        </w:trPr>
        <w:tc>
          <w:tcPr>
            <w:tcW w:w="970" w:type="dxa"/>
            <w:tcBorders>
              <w:top w:val="single" w:sz="4" w:space="0" w:color="auto"/>
              <w:left w:val="single" w:sz="4" w:space="0" w:color="auto"/>
              <w:bottom w:val="single" w:sz="4" w:space="0" w:color="auto"/>
              <w:right w:val="single" w:sz="4" w:space="0" w:color="auto"/>
            </w:tcBorders>
            <w:shd w:val="clear" w:color="FFFFFF" w:fill="FFFFFF"/>
            <w:vAlign w:val="center"/>
            <w:hideMark/>
          </w:tcPr>
          <w:p w14:paraId="131C94D5" w14:textId="77777777" w:rsidR="00B84430" w:rsidRPr="00B84430" w:rsidRDefault="00B84430" w:rsidP="00B84430">
            <w:pPr>
              <w:jc w:val="center"/>
              <w:rPr>
                <w:rFonts w:eastAsia="Times New Roman" w:cs="Arial"/>
                <w:b/>
                <w:bCs/>
                <w:color w:val="000000"/>
                <w:sz w:val="16"/>
                <w:szCs w:val="16"/>
                <w:lang w:val="es-CO" w:eastAsia="es-CO"/>
              </w:rPr>
            </w:pPr>
            <w:r w:rsidRPr="00B84430">
              <w:rPr>
                <w:rFonts w:eastAsia="Times New Roman" w:cs="Arial"/>
                <w:b/>
                <w:bCs/>
                <w:color w:val="000000"/>
                <w:sz w:val="16"/>
                <w:szCs w:val="16"/>
                <w:lang w:val="es-CO" w:eastAsia="es-CO"/>
              </w:rPr>
              <w:t>ÍTEM DE PAGO</w:t>
            </w:r>
          </w:p>
        </w:tc>
        <w:tc>
          <w:tcPr>
            <w:tcW w:w="4542" w:type="dxa"/>
            <w:tcBorders>
              <w:top w:val="single" w:sz="4" w:space="0" w:color="auto"/>
              <w:left w:val="nil"/>
              <w:bottom w:val="single" w:sz="4" w:space="0" w:color="auto"/>
              <w:right w:val="single" w:sz="4" w:space="0" w:color="auto"/>
            </w:tcBorders>
            <w:vAlign w:val="center"/>
            <w:hideMark/>
          </w:tcPr>
          <w:p w14:paraId="4A86791C" w14:textId="77777777" w:rsidR="00B84430" w:rsidRPr="00B84430" w:rsidRDefault="00B84430" w:rsidP="00B84430">
            <w:pPr>
              <w:jc w:val="center"/>
              <w:rPr>
                <w:rFonts w:eastAsia="Times New Roman" w:cs="Arial"/>
                <w:b/>
                <w:bCs/>
                <w:color w:val="000000"/>
                <w:sz w:val="16"/>
                <w:szCs w:val="16"/>
                <w:lang w:val="es-CO" w:eastAsia="es-CO"/>
              </w:rPr>
            </w:pPr>
            <w:r w:rsidRPr="00B84430">
              <w:rPr>
                <w:rFonts w:eastAsia="Times New Roman" w:cs="Arial"/>
                <w:b/>
                <w:bCs/>
                <w:color w:val="000000"/>
                <w:sz w:val="16"/>
                <w:szCs w:val="16"/>
                <w:lang w:val="es-CO" w:eastAsia="es-CO"/>
              </w:rPr>
              <w:t>DESCRIPCIÓN</w:t>
            </w:r>
          </w:p>
        </w:tc>
        <w:tc>
          <w:tcPr>
            <w:tcW w:w="1293" w:type="dxa"/>
            <w:tcBorders>
              <w:top w:val="single" w:sz="4" w:space="0" w:color="auto"/>
              <w:left w:val="nil"/>
              <w:bottom w:val="single" w:sz="4" w:space="0" w:color="auto"/>
              <w:right w:val="single" w:sz="4" w:space="0" w:color="auto"/>
            </w:tcBorders>
            <w:vAlign w:val="center"/>
            <w:hideMark/>
          </w:tcPr>
          <w:p w14:paraId="23E0F6D3" w14:textId="77777777" w:rsidR="00B84430" w:rsidRPr="00B84430" w:rsidRDefault="00B84430" w:rsidP="00B84430">
            <w:pPr>
              <w:jc w:val="center"/>
              <w:rPr>
                <w:rFonts w:eastAsia="Times New Roman" w:cs="Arial"/>
                <w:b/>
                <w:bCs/>
                <w:color w:val="000000"/>
                <w:sz w:val="16"/>
                <w:szCs w:val="16"/>
                <w:lang w:val="es-CO" w:eastAsia="es-CO"/>
              </w:rPr>
            </w:pPr>
            <w:r w:rsidRPr="00B84430">
              <w:rPr>
                <w:rFonts w:eastAsia="Times New Roman" w:cs="Arial"/>
                <w:b/>
                <w:bCs/>
                <w:color w:val="000000"/>
                <w:sz w:val="16"/>
                <w:szCs w:val="16"/>
                <w:lang w:val="es-CO" w:eastAsia="es-CO"/>
              </w:rPr>
              <w:t xml:space="preserve">% </w:t>
            </w:r>
            <w:proofErr w:type="spellStart"/>
            <w:r w:rsidRPr="00B84430">
              <w:rPr>
                <w:rFonts w:eastAsia="Times New Roman" w:cs="Arial"/>
                <w:b/>
                <w:bCs/>
                <w:color w:val="000000"/>
                <w:sz w:val="16"/>
                <w:szCs w:val="16"/>
                <w:lang w:val="es-CO" w:eastAsia="es-CO"/>
              </w:rPr>
              <w:t>PARTICIPACION</w:t>
            </w:r>
            <w:proofErr w:type="spellEnd"/>
          </w:p>
        </w:tc>
        <w:tc>
          <w:tcPr>
            <w:tcW w:w="1235" w:type="dxa"/>
            <w:tcBorders>
              <w:top w:val="single" w:sz="4" w:space="0" w:color="auto"/>
              <w:left w:val="nil"/>
              <w:bottom w:val="single" w:sz="4" w:space="0" w:color="auto"/>
              <w:right w:val="single" w:sz="4" w:space="0" w:color="auto"/>
            </w:tcBorders>
            <w:vAlign w:val="center"/>
            <w:hideMark/>
          </w:tcPr>
          <w:p w14:paraId="0869B35B" w14:textId="77777777" w:rsidR="00B84430" w:rsidRPr="00B84430" w:rsidRDefault="00B84430" w:rsidP="00B84430">
            <w:pPr>
              <w:jc w:val="center"/>
              <w:rPr>
                <w:rFonts w:eastAsia="Times New Roman" w:cs="Arial"/>
                <w:b/>
                <w:bCs/>
                <w:color w:val="000000"/>
                <w:szCs w:val="20"/>
                <w:lang w:val="es-CO" w:eastAsia="es-CO"/>
              </w:rPr>
            </w:pPr>
            <w:r w:rsidRPr="00B84430">
              <w:rPr>
                <w:rFonts w:eastAsia="Times New Roman" w:cs="Arial"/>
                <w:b/>
                <w:bCs/>
                <w:color w:val="000000"/>
                <w:szCs w:val="20"/>
                <w:lang w:val="es-CO" w:eastAsia="es-CO"/>
              </w:rPr>
              <w:t>Bien Relevante</w:t>
            </w:r>
          </w:p>
        </w:tc>
      </w:tr>
      <w:tr w:rsidR="00B84430" w:rsidRPr="00B84430" w14:paraId="56E1521C" w14:textId="77777777" w:rsidTr="00B84430">
        <w:trPr>
          <w:trHeight w:val="5568"/>
        </w:trPr>
        <w:tc>
          <w:tcPr>
            <w:tcW w:w="970" w:type="dxa"/>
            <w:tcBorders>
              <w:top w:val="nil"/>
              <w:left w:val="single" w:sz="4" w:space="0" w:color="auto"/>
              <w:bottom w:val="single" w:sz="4" w:space="0" w:color="auto"/>
              <w:right w:val="single" w:sz="4" w:space="0" w:color="auto"/>
            </w:tcBorders>
            <w:vAlign w:val="center"/>
            <w:hideMark/>
          </w:tcPr>
          <w:p w14:paraId="0B4AFD16"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lastRenderedPageBreak/>
              <w:t>EE-20.246</w:t>
            </w:r>
          </w:p>
        </w:tc>
        <w:tc>
          <w:tcPr>
            <w:tcW w:w="4542" w:type="dxa"/>
            <w:tcBorders>
              <w:top w:val="nil"/>
              <w:left w:val="nil"/>
              <w:bottom w:val="single" w:sz="4" w:space="0" w:color="auto"/>
              <w:right w:val="single" w:sz="4" w:space="0" w:color="auto"/>
            </w:tcBorders>
            <w:vAlign w:val="center"/>
            <w:hideMark/>
          </w:tcPr>
          <w:p w14:paraId="56DBECF6" w14:textId="77777777" w:rsidR="00B84430" w:rsidRPr="00B84430" w:rsidRDefault="00B84430" w:rsidP="00B84430">
            <w:pPr>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PLANTA DE TRATAMIENTO DE AGUA POTABLE COMPACTA PARA 5-LPS PARA TRATAMIENTO DE AGUA SUBTERRÁNEA DE POZO (Ciclo completo TIPO MODULAR O COMPACTA) QUE OPERA EN PARALELO (2) DOS UNIDADES DE 2.5 L/s – tableros de control – Material: perfiles estructurales y tanque en acero carbón 283°C y/o similar-recubrimiento interno: limpieza con </w:t>
            </w:r>
            <w:proofErr w:type="spellStart"/>
            <w:r w:rsidRPr="00B84430">
              <w:rPr>
                <w:rFonts w:eastAsia="Times New Roman" w:cs="Arial"/>
                <w:color w:val="000000"/>
                <w:sz w:val="16"/>
                <w:szCs w:val="16"/>
                <w:lang w:val="es-CO" w:eastAsia="es-CO"/>
              </w:rPr>
              <w:t>fosfatizante</w:t>
            </w:r>
            <w:proofErr w:type="spellEnd"/>
            <w:r w:rsidRPr="00B84430">
              <w:rPr>
                <w:rFonts w:eastAsia="Times New Roman" w:cs="Arial"/>
                <w:color w:val="000000"/>
                <w:sz w:val="16"/>
                <w:szCs w:val="16"/>
                <w:lang w:val="es-CO" w:eastAsia="es-CO"/>
              </w:rPr>
              <w:t xml:space="preserve"> externo: Limpieza con </w:t>
            </w:r>
            <w:proofErr w:type="spellStart"/>
            <w:r w:rsidRPr="00B84430">
              <w:rPr>
                <w:rFonts w:eastAsia="Times New Roman" w:cs="Arial"/>
                <w:color w:val="000000"/>
                <w:sz w:val="16"/>
                <w:szCs w:val="16"/>
                <w:lang w:val="es-CO" w:eastAsia="es-CO"/>
              </w:rPr>
              <w:t>fosfatizante</w:t>
            </w:r>
            <w:proofErr w:type="spellEnd"/>
            <w:r w:rsidRPr="00B84430">
              <w:rPr>
                <w:rFonts w:eastAsia="Times New Roman" w:cs="Arial"/>
                <w:color w:val="000000"/>
                <w:sz w:val="16"/>
                <w:szCs w:val="16"/>
                <w:lang w:val="es-CO" w:eastAsia="es-CO"/>
              </w:rPr>
              <w:t xml:space="preserve">, </w:t>
            </w:r>
            <w:proofErr w:type="gramStart"/>
            <w:r w:rsidRPr="00B84430">
              <w:rPr>
                <w:rFonts w:eastAsia="Times New Roman" w:cs="Arial"/>
                <w:color w:val="000000"/>
                <w:sz w:val="16"/>
                <w:szCs w:val="16"/>
                <w:lang w:val="es-CO" w:eastAsia="es-CO"/>
              </w:rPr>
              <w:t>imprimante alquídica</w:t>
            </w:r>
            <w:proofErr w:type="gramEnd"/>
            <w:r w:rsidRPr="00B84430">
              <w:rPr>
                <w:rFonts w:eastAsia="Times New Roman" w:cs="Arial"/>
                <w:color w:val="000000"/>
                <w:sz w:val="16"/>
                <w:szCs w:val="16"/>
                <w:lang w:val="es-CO" w:eastAsia="es-CO"/>
              </w:rPr>
              <w:t xml:space="preserve"> anticorrosiva, resina poliéster, pintura de presentación. Suministro e instalación de planta de tratamiento de agua potable compacta o modular de operación hidráulica y manual que incluya las siguientes operaciones de tratamiento convencional: AIREACIÓN: torre de aireación con capacidad de 5LPS, INCLUYE suministro de material de absorción AFORO DE CAUDAL: Sistema simple de medida hidráulico de caudal instantáneo conformado por la canaleta hidráulica, como de mezcla rápida y resalto hidráulico en el vertedero de aforo, regleta de medición, antes del sistema de floculación. FLOCULACIÓN – Sistema hidráulico, flujo helicoidal ascendente sistema modular de 5 </w:t>
            </w:r>
            <w:proofErr w:type="spellStart"/>
            <w:r w:rsidRPr="00B84430">
              <w:rPr>
                <w:rFonts w:eastAsia="Times New Roman" w:cs="Arial"/>
                <w:color w:val="000000"/>
                <w:sz w:val="16"/>
                <w:szCs w:val="16"/>
                <w:lang w:val="es-CO" w:eastAsia="es-CO"/>
              </w:rPr>
              <w:t>LPS</w:t>
            </w:r>
            <w:proofErr w:type="spellEnd"/>
            <w:r w:rsidRPr="00B84430">
              <w:rPr>
                <w:rFonts w:eastAsia="Times New Roman" w:cs="Arial"/>
                <w:color w:val="000000"/>
                <w:sz w:val="16"/>
                <w:szCs w:val="16"/>
                <w:lang w:val="es-CO" w:eastAsia="es-CO"/>
              </w:rPr>
              <w:t xml:space="preserve"> – incluye válvulas de drenaje para vaciado y mantenimiento. SEDIMENTACIÓN – sistema de flujo laminar vertical ascendente de alta tasa y canaleta de recolección de agua sedimentada modular de 5 </w:t>
            </w:r>
            <w:proofErr w:type="spellStart"/>
            <w:r w:rsidRPr="00B84430">
              <w:rPr>
                <w:rFonts w:eastAsia="Times New Roman" w:cs="Arial"/>
                <w:color w:val="000000"/>
                <w:sz w:val="16"/>
                <w:szCs w:val="16"/>
                <w:lang w:val="es-CO" w:eastAsia="es-CO"/>
              </w:rPr>
              <w:t>LPS</w:t>
            </w:r>
            <w:proofErr w:type="spellEnd"/>
            <w:r w:rsidRPr="00B84430">
              <w:rPr>
                <w:rFonts w:eastAsia="Times New Roman" w:cs="Arial"/>
                <w:color w:val="000000"/>
                <w:sz w:val="16"/>
                <w:szCs w:val="16"/>
                <w:lang w:val="es-CO" w:eastAsia="es-CO"/>
              </w:rPr>
              <w:t xml:space="preserve"> incluye válvulas de vaciado y mantenimiento. FILTRACIÓN – sistema a gravedad de tasa declinante, lecho simple de flujo descendente que contenga mínimo cuatro unidades de operación por tren de tratamiento, tanque de almacenamiento de agua para retro lavado por gravedad, lechos filtrantes de gravas, arena y antracitas de una o varias capas tipo dual. </w:t>
            </w:r>
            <w:proofErr w:type="spellStart"/>
            <w:r w:rsidRPr="00B84430">
              <w:rPr>
                <w:rFonts w:eastAsia="Times New Roman" w:cs="Arial"/>
                <w:color w:val="000000"/>
                <w:sz w:val="16"/>
                <w:szCs w:val="16"/>
                <w:lang w:val="es-CO" w:eastAsia="es-CO"/>
              </w:rPr>
              <w:t>DOCIFICADORES</w:t>
            </w:r>
            <w:proofErr w:type="spellEnd"/>
            <w:r w:rsidRPr="00B84430">
              <w:rPr>
                <w:rFonts w:eastAsia="Times New Roman" w:cs="Arial"/>
                <w:color w:val="000000"/>
                <w:sz w:val="16"/>
                <w:szCs w:val="16"/>
                <w:lang w:val="es-CO" w:eastAsia="es-CO"/>
              </w:rPr>
              <w:t xml:space="preserve"> DE QUÍMICOS – bombas de desplazamiento positivo aptas para operar con productos químicas agresivos, incluye tanque de 500 </w:t>
            </w:r>
            <w:proofErr w:type="spellStart"/>
            <w:r w:rsidRPr="00B84430">
              <w:rPr>
                <w:rFonts w:eastAsia="Times New Roman" w:cs="Arial"/>
                <w:color w:val="000000"/>
                <w:sz w:val="16"/>
                <w:szCs w:val="16"/>
                <w:lang w:val="es-CO" w:eastAsia="es-CO"/>
              </w:rPr>
              <w:t>lt</w:t>
            </w:r>
            <w:proofErr w:type="spellEnd"/>
            <w:r w:rsidRPr="00B84430">
              <w:rPr>
                <w:rFonts w:eastAsia="Times New Roman" w:cs="Arial"/>
                <w:color w:val="000000"/>
                <w:sz w:val="16"/>
                <w:szCs w:val="16"/>
                <w:lang w:val="es-CO" w:eastAsia="es-CO"/>
              </w:rPr>
              <w:t xml:space="preserve"> para preparación de reactivos. La planta de tratamiento incluye las válvulas de control tipo </w:t>
            </w:r>
            <w:proofErr w:type="spellStart"/>
            <w:r w:rsidRPr="00B84430">
              <w:rPr>
                <w:rFonts w:eastAsia="Times New Roman" w:cs="Arial"/>
                <w:color w:val="000000"/>
                <w:sz w:val="16"/>
                <w:szCs w:val="16"/>
                <w:lang w:val="es-CO" w:eastAsia="es-CO"/>
              </w:rPr>
              <w:t>waffle</w:t>
            </w:r>
            <w:proofErr w:type="spellEnd"/>
            <w:r w:rsidRPr="00B84430">
              <w:rPr>
                <w:rFonts w:eastAsia="Times New Roman" w:cs="Arial"/>
                <w:color w:val="000000"/>
                <w:sz w:val="16"/>
                <w:szCs w:val="16"/>
                <w:lang w:val="es-CO" w:eastAsia="es-CO"/>
              </w:rPr>
              <w:t xml:space="preserve"> de apertura rápida con bridas y accesorios, para la operación y desfogue de todos. TANQUE CONTACTO DE CLORO – con sistema de caudal, nivel y punto de control de caudal, para medición de calidad.</w:t>
            </w:r>
          </w:p>
        </w:tc>
        <w:tc>
          <w:tcPr>
            <w:tcW w:w="1293" w:type="dxa"/>
            <w:tcBorders>
              <w:top w:val="nil"/>
              <w:left w:val="nil"/>
              <w:bottom w:val="single" w:sz="4" w:space="0" w:color="auto"/>
              <w:right w:val="single" w:sz="4" w:space="0" w:color="auto"/>
            </w:tcBorders>
            <w:noWrap/>
            <w:vAlign w:val="center"/>
            <w:hideMark/>
          </w:tcPr>
          <w:p w14:paraId="4E1E8D81"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17,88%</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5277C89"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29FB13C4" w14:textId="77777777" w:rsidTr="004057F0">
        <w:trPr>
          <w:trHeight w:val="402"/>
        </w:trPr>
        <w:tc>
          <w:tcPr>
            <w:tcW w:w="970" w:type="dxa"/>
            <w:tcBorders>
              <w:top w:val="single" w:sz="4" w:space="0" w:color="auto"/>
              <w:left w:val="single" w:sz="4" w:space="0" w:color="auto"/>
              <w:bottom w:val="single" w:sz="4" w:space="0" w:color="auto"/>
              <w:right w:val="nil"/>
            </w:tcBorders>
            <w:noWrap/>
            <w:vAlign w:val="center"/>
            <w:hideMark/>
          </w:tcPr>
          <w:p w14:paraId="1D17DACF"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H01</w:t>
            </w:r>
          </w:p>
        </w:tc>
        <w:tc>
          <w:tcPr>
            <w:tcW w:w="4542" w:type="dxa"/>
            <w:tcBorders>
              <w:top w:val="nil"/>
              <w:left w:val="single" w:sz="4" w:space="0" w:color="auto"/>
              <w:bottom w:val="single" w:sz="4" w:space="0" w:color="auto"/>
              <w:right w:val="single" w:sz="4" w:space="0" w:color="auto"/>
            </w:tcBorders>
            <w:vAlign w:val="center"/>
            <w:hideMark/>
          </w:tcPr>
          <w:p w14:paraId="3731FA7C"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Cemento</w:t>
            </w:r>
          </w:p>
        </w:tc>
        <w:tc>
          <w:tcPr>
            <w:tcW w:w="1293" w:type="dxa"/>
            <w:tcBorders>
              <w:top w:val="nil"/>
              <w:left w:val="nil"/>
              <w:bottom w:val="single" w:sz="4" w:space="0" w:color="auto"/>
              <w:right w:val="single" w:sz="4" w:space="0" w:color="auto"/>
            </w:tcBorders>
            <w:noWrap/>
            <w:vAlign w:val="center"/>
            <w:hideMark/>
          </w:tcPr>
          <w:p w14:paraId="1363453C"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7,12%</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263CEA2"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6027BA91" w14:textId="77777777" w:rsidTr="004057F0">
        <w:trPr>
          <w:trHeight w:val="382"/>
        </w:trPr>
        <w:tc>
          <w:tcPr>
            <w:tcW w:w="970" w:type="dxa"/>
            <w:tcBorders>
              <w:top w:val="single" w:sz="4" w:space="0" w:color="auto"/>
              <w:left w:val="single" w:sz="4" w:space="0" w:color="auto"/>
              <w:bottom w:val="single" w:sz="4" w:space="0" w:color="auto"/>
              <w:right w:val="nil"/>
            </w:tcBorders>
            <w:noWrap/>
            <w:vAlign w:val="center"/>
            <w:hideMark/>
          </w:tcPr>
          <w:p w14:paraId="203203CC"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B06</w:t>
            </w:r>
          </w:p>
        </w:tc>
        <w:tc>
          <w:tcPr>
            <w:tcW w:w="4542" w:type="dxa"/>
            <w:tcBorders>
              <w:top w:val="nil"/>
              <w:left w:val="single" w:sz="4" w:space="0" w:color="auto"/>
              <w:bottom w:val="single" w:sz="4" w:space="0" w:color="auto"/>
              <w:right w:val="single" w:sz="4" w:space="0" w:color="auto"/>
            </w:tcBorders>
            <w:vAlign w:val="center"/>
            <w:hideMark/>
          </w:tcPr>
          <w:p w14:paraId="39C8686D"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Triturado</w:t>
            </w:r>
          </w:p>
        </w:tc>
        <w:tc>
          <w:tcPr>
            <w:tcW w:w="1293" w:type="dxa"/>
            <w:tcBorders>
              <w:top w:val="nil"/>
              <w:left w:val="nil"/>
              <w:bottom w:val="single" w:sz="4" w:space="0" w:color="auto"/>
              <w:right w:val="single" w:sz="4" w:space="0" w:color="auto"/>
            </w:tcBorders>
            <w:noWrap/>
            <w:vAlign w:val="center"/>
            <w:hideMark/>
          </w:tcPr>
          <w:p w14:paraId="585AE3BB"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2,86%</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1DF5760"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36A762D1" w14:textId="77777777" w:rsidTr="004057F0">
        <w:trPr>
          <w:trHeight w:val="348"/>
        </w:trPr>
        <w:tc>
          <w:tcPr>
            <w:tcW w:w="970" w:type="dxa"/>
            <w:tcBorders>
              <w:top w:val="single" w:sz="4" w:space="0" w:color="auto"/>
              <w:left w:val="single" w:sz="4" w:space="0" w:color="auto"/>
              <w:bottom w:val="single" w:sz="4" w:space="0" w:color="auto"/>
              <w:right w:val="nil"/>
            </w:tcBorders>
            <w:noWrap/>
            <w:vAlign w:val="center"/>
            <w:hideMark/>
          </w:tcPr>
          <w:p w14:paraId="6F2D2B75"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B02</w:t>
            </w:r>
          </w:p>
        </w:tc>
        <w:tc>
          <w:tcPr>
            <w:tcW w:w="4542" w:type="dxa"/>
            <w:tcBorders>
              <w:top w:val="nil"/>
              <w:left w:val="single" w:sz="4" w:space="0" w:color="auto"/>
              <w:bottom w:val="single" w:sz="4" w:space="0" w:color="auto"/>
              <w:right w:val="single" w:sz="4" w:space="0" w:color="auto"/>
            </w:tcBorders>
            <w:vAlign w:val="center"/>
            <w:hideMark/>
          </w:tcPr>
          <w:p w14:paraId="32E91F17"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Arena</w:t>
            </w:r>
          </w:p>
        </w:tc>
        <w:tc>
          <w:tcPr>
            <w:tcW w:w="1293" w:type="dxa"/>
            <w:tcBorders>
              <w:top w:val="nil"/>
              <w:left w:val="nil"/>
              <w:bottom w:val="single" w:sz="4" w:space="0" w:color="auto"/>
              <w:right w:val="single" w:sz="4" w:space="0" w:color="auto"/>
            </w:tcBorders>
            <w:noWrap/>
            <w:vAlign w:val="center"/>
            <w:hideMark/>
          </w:tcPr>
          <w:p w14:paraId="345A8B4D"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2,62%</w:t>
            </w:r>
          </w:p>
        </w:tc>
        <w:tc>
          <w:tcPr>
            <w:tcW w:w="1235"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09EC990" w14:textId="77777777" w:rsidR="00B84430" w:rsidRPr="00B84430" w:rsidRDefault="00B84430" w:rsidP="00B84430">
            <w:pPr>
              <w:jc w:val="center"/>
              <w:rPr>
                <w:rFonts w:eastAsia="Times New Roman" w:cs="Arial"/>
                <w:color w:val="9C0006"/>
                <w:szCs w:val="20"/>
                <w:lang w:val="es-CO" w:eastAsia="es-CO"/>
              </w:rPr>
            </w:pPr>
            <w:r w:rsidRPr="00B84430">
              <w:rPr>
                <w:rFonts w:eastAsia="Times New Roman" w:cs="Arial"/>
                <w:color w:val="9C0006"/>
                <w:szCs w:val="20"/>
                <w:lang w:val="es-CO" w:eastAsia="es-CO"/>
              </w:rPr>
              <w:t>NO</w:t>
            </w:r>
          </w:p>
        </w:tc>
      </w:tr>
      <w:tr w:rsidR="00B84430" w:rsidRPr="00B84430" w14:paraId="735F3A81" w14:textId="77777777" w:rsidTr="00B84430">
        <w:trPr>
          <w:trHeight w:val="804"/>
        </w:trPr>
        <w:tc>
          <w:tcPr>
            <w:tcW w:w="970" w:type="dxa"/>
            <w:tcBorders>
              <w:top w:val="single" w:sz="4" w:space="0" w:color="auto"/>
              <w:left w:val="single" w:sz="4" w:space="0" w:color="auto"/>
              <w:bottom w:val="single" w:sz="4" w:space="0" w:color="auto"/>
              <w:right w:val="single" w:sz="4" w:space="0" w:color="auto"/>
            </w:tcBorders>
            <w:vAlign w:val="center"/>
            <w:hideMark/>
          </w:tcPr>
          <w:p w14:paraId="4E86CD08"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H-7.612</w:t>
            </w:r>
          </w:p>
        </w:tc>
        <w:tc>
          <w:tcPr>
            <w:tcW w:w="4542" w:type="dxa"/>
            <w:tcBorders>
              <w:top w:val="nil"/>
              <w:left w:val="nil"/>
              <w:bottom w:val="single" w:sz="4" w:space="0" w:color="auto"/>
              <w:right w:val="single" w:sz="4" w:space="0" w:color="auto"/>
            </w:tcBorders>
            <w:vAlign w:val="center"/>
            <w:hideMark/>
          </w:tcPr>
          <w:p w14:paraId="24749555"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TUBERÍA POLIETILENO ALTA DENSIDAD - PEAD 75 </w:t>
            </w:r>
            <w:proofErr w:type="spellStart"/>
            <w:r w:rsidRPr="00B84430">
              <w:rPr>
                <w:rFonts w:eastAsia="Times New Roman" w:cs="Arial"/>
                <w:color w:val="000000"/>
                <w:sz w:val="16"/>
                <w:szCs w:val="16"/>
                <w:lang w:val="es-CO" w:eastAsia="es-CO"/>
              </w:rPr>
              <w:t>mm.</w:t>
            </w:r>
            <w:proofErr w:type="spellEnd"/>
            <w:r w:rsidRPr="00B84430">
              <w:rPr>
                <w:rFonts w:eastAsia="Times New Roman" w:cs="Arial"/>
                <w:color w:val="000000"/>
                <w:sz w:val="16"/>
                <w:szCs w:val="16"/>
                <w:lang w:val="es-CO" w:eastAsia="es-CO"/>
              </w:rPr>
              <w:t xml:space="preserve"> PE100 / PN8  CON UNIÓN POR TERMOFUSIÓN. </w:t>
            </w:r>
          </w:p>
        </w:tc>
        <w:tc>
          <w:tcPr>
            <w:tcW w:w="1293" w:type="dxa"/>
            <w:tcBorders>
              <w:top w:val="nil"/>
              <w:left w:val="nil"/>
              <w:bottom w:val="single" w:sz="4" w:space="0" w:color="auto"/>
              <w:right w:val="single" w:sz="4" w:space="0" w:color="auto"/>
            </w:tcBorders>
            <w:noWrap/>
            <w:vAlign w:val="center"/>
            <w:hideMark/>
          </w:tcPr>
          <w:p w14:paraId="2791A729"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9,86%</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9C69C19"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1B5A0FB3" w14:textId="77777777" w:rsidTr="004057F0">
        <w:trPr>
          <w:trHeight w:val="559"/>
        </w:trPr>
        <w:tc>
          <w:tcPr>
            <w:tcW w:w="970" w:type="dxa"/>
            <w:tcBorders>
              <w:top w:val="nil"/>
              <w:left w:val="single" w:sz="4" w:space="0" w:color="auto"/>
              <w:bottom w:val="single" w:sz="4" w:space="0" w:color="auto"/>
              <w:right w:val="single" w:sz="4" w:space="0" w:color="auto"/>
            </w:tcBorders>
            <w:vAlign w:val="center"/>
            <w:hideMark/>
          </w:tcPr>
          <w:p w14:paraId="27545562"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EC-5.1</w:t>
            </w:r>
          </w:p>
        </w:tc>
        <w:tc>
          <w:tcPr>
            <w:tcW w:w="4542" w:type="dxa"/>
            <w:tcBorders>
              <w:top w:val="nil"/>
              <w:left w:val="nil"/>
              <w:bottom w:val="single" w:sz="4" w:space="0" w:color="auto"/>
              <w:right w:val="single" w:sz="4" w:space="0" w:color="auto"/>
            </w:tcBorders>
            <w:vAlign w:val="center"/>
            <w:hideMark/>
          </w:tcPr>
          <w:p w14:paraId="695C6771"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ACERO 60.000 PSI </w:t>
            </w:r>
            <w:proofErr w:type="gramStart"/>
            <w:r w:rsidRPr="00B84430">
              <w:rPr>
                <w:rFonts w:eastAsia="Times New Roman" w:cs="Arial"/>
                <w:color w:val="000000"/>
                <w:sz w:val="16"/>
                <w:szCs w:val="16"/>
                <w:lang w:val="es-CO" w:eastAsia="es-CO"/>
              </w:rPr>
              <w:t>( Incluye</w:t>
            </w:r>
            <w:proofErr w:type="gramEnd"/>
            <w:r w:rsidRPr="00B84430">
              <w:rPr>
                <w:rFonts w:eastAsia="Times New Roman" w:cs="Arial"/>
                <w:color w:val="000000"/>
                <w:sz w:val="16"/>
                <w:szCs w:val="16"/>
                <w:lang w:val="es-CO" w:eastAsia="es-CO"/>
              </w:rPr>
              <w:t xml:space="preserve"> alambre negro y </w:t>
            </w:r>
            <w:proofErr w:type="gramStart"/>
            <w:r w:rsidRPr="00B84430">
              <w:rPr>
                <w:rFonts w:eastAsia="Times New Roman" w:cs="Arial"/>
                <w:color w:val="000000"/>
                <w:sz w:val="16"/>
                <w:szCs w:val="16"/>
                <w:lang w:val="es-CO" w:eastAsia="es-CO"/>
              </w:rPr>
              <w:t>figuración )</w:t>
            </w:r>
            <w:proofErr w:type="gramEnd"/>
          </w:p>
        </w:tc>
        <w:tc>
          <w:tcPr>
            <w:tcW w:w="1293" w:type="dxa"/>
            <w:tcBorders>
              <w:top w:val="nil"/>
              <w:left w:val="nil"/>
              <w:bottom w:val="single" w:sz="4" w:space="0" w:color="auto"/>
              <w:right w:val="single" w:sz="4" w:space="0" w:color="auto"/>
            </w:tcBorders>
            <w:noWrap/>
            <w:vAlign w:val="center"/>
            <w:hideMark/>
          </w:tcPr>
          <w:p w14:paraId="18F947E6"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8,96%</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4800F9"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0CC10574" w14:textId="77777777" w:rsidTr="004057F0">
        <w:trPr>
          <w:trHeight w:val="469"/>
        </w:trPr>
        <w:tc>
          <w:tcPr>
            <w:tcW w:w="970" w:type="dxa"/>
            <w:tcBorders>
              <w:top w:val="nil"/>
              <w:left w:val="single" w:sz="4" w:space="0" w:color="auto"/>
              <w:bottom w:val="single" w:sz="4" w:space="0" w:color="auto"/>
              <w:right w:val="single" w:sz="4" w:space="0" w:color="auto"/>
            </w:tcBorders>
            <w:vAlign w:val="center"/>
            <w:hideMark/>
          </w:tcPr>
          <w:p w14:paraId="69190531"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PB-4.31</w:t>
            </w:r>
          </w:p>
        </w:tc>
        <w:tc>
          <w:tcPr>
            <w:tcW w:w="4542" w:type="dxa"/>
            <w:tcBorders>
              <w:top w:val="nil"/>
              <w:left w:val="nil"/>
              <w:bottom w:val="single" w:sz="4" w:space="0" w:color="auto"/>
              <w:right w:val="single" w:sz="4" w:space="0" w:color="auto"/>
            </w:tcBorders>
            <w:vAlign w:val="center"/>
            <w:hideMark/>
          </w:tcPr>
          <w:p w14:paraId="7FE9075B"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MEMBRANAS PARA IMPERMEABILIZACIÓN DE TANQUE EN PVC LISA 1.2mm. </w:t>
            </w:r>
          </w:p>
        </w:tc>
        <w:tc>
          <w:tcPr>
            <w:tcW w:w="1293" w:type="dxa"/>
            <w:tcBorders>
              <w:top w:val="nil"/>
              <w:left w:val="nil"/>
              <w:bottom w:val="single" w:sz="4" w:space="0" w:color="auto"/>
              <w:right w:val="single" w:sz="4" w:space="0" w:color="auto"/>
            </w:tcBorders>
            <w:noWrap/>
            <w:vAlign w:val="center"/>
            <w:hideMark/>
          </w:tcPr>
          <w:p w14:paraId="29CC371B"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5,89%</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6AC2D4"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3AC51AFC" w14:textId="77777777" w:rsidTr="00B84430">
        <w:trPr>
          <w:trHeight w:val="1224"/>
        </w:trPr>
        <w:tc>
          <w:tcPr>
            <w:tcW w:w="970" w:type="dxa"/>
            <w:tcBorders>
              <w:top w:val="nil"/>
              <w:left w:val="single" w:sz="4" w:space="0" w:color="auto"/>
              <w:bottom w:val="single" w:sz="4" w:space="0" w:color="auto"/>
              <w:right w:val="single" w:sz="4" w:space="0" w:color="auto"/>
            </w:tcBorders>
            <w:vAlign w:val="center"/>
            <w:hideMark/>
          </w:tcPr>
          <w:p w14:paraId="63FADCB9"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EE-20.244</w:t>
            </w:r>
          </w:p>
        </w:tc>
        <w:tc>
          <w:tcPr>
            <w:tcW w:w="4542" w:type="dxa"/>
            <w:tcBorders>
              <w:top w:val="nil"/>
              <w:left w:val="nil"/>
              <w:bottom w:val="single" w:sz="4" w:space="0" w:color="auto"/>
              <w:right w:val="single" w:sz="4" w:space="0" w:color="auto"/>
            </w:tcBorders>
            <w:vAlign w:val="center"/>
            <w:hideMark/>
          </w:tcPr>
          <w:p w14:paraId="29F29E25"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EQUIPO DE BOMBEO DE PRESIÓN CONSTANTE CON VARIADOR DE VELOCIDAD NO PREENSAMBLADO. Compuesto por tres bombas verticales para agua potable accionadas por motores eléctricos trifásicos de 6 HP, 3500RPM, 220V, 3 fases, 60Hz, </w:t>
            </w:r>
          </w:p>
        </w:tc>
        <w:tc>
          <w:tcPr>
            <w:tcW w:w="1293" w:type="dxa"/>
            <w:tcBorders>
              <w:top w:val="nil"/>
              <w:left w:val="nil"/>
              <w:bottom w:val="single" w:sz="4" w:space="0" w:color="auto"/>
              <w:right w:val="single" w:sz="4" w:space="0" w:color="auto"/>
            </w:tcBorders>
            <w:noWrap/>
            <w:vAlign w:val="center"/>
            <w:hideMark/>
          </w:tcPr>
          <w:p w14:paraId="5BA9AB5C"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5,84%</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71FD1EC"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r w:rsidR="00B84430" w:rsidRPr="00B84430" w14:paraId="08835113" w14:textId="77777777" w:rsidTr="004057F0">
        <w:trPr>
          <w:trHeight w:val="393"/>
        </w:trPr>
        <w:tc>
          <w:tcPr>
            <w:tcW w:w="970" w:type="dxa"/>
            <w:tcBorders>
              <w:top w:val="nil"/>
              <w:left w:val="single" w:sz="4" w:space="0" w:color="auto"/>
              <w:bottom w:val="single" w:sz="4" w:space="0" w:color="auto"/>
              <w:right w:val="single" w:sz="4" w:space="0" w:color="auto"/>
            </w:tcBorders>
            <w:vAlign w:val="center"/>
            <w:hideMark/>
          </w:tcPr>
          <w:p w14:paraId="36A8FDA1"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H-7.284</w:t>
            </w:r>
          </w:p>
        </w:tc>
        <w:tc>
          <w:tcPr>
            <w:tcW w:w="4542" w:type="dxa"/>
            <w:tcBorders>
              <w:top w:val="nil"/>
              <w:left w:val="nil"/>
              <w:bottom w:val="single" w:sz="4" w:space="0" w:color="auto"/>
              <w:right w:val="single" w:sz="4" w:space="0" w:color="auto"/>
            </w:tcBorders>
            <w:vAlign w:val="center"/>
            <w:hideMark/>
          </w:tcPr>
          <w:p w14:paraId="0C16D94A"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HIDRANTE TIPO MILÁN 3" EXTREMO BRIDA </w:t>
            </w:r>
          </w:p>
        </w:tc>
        <w:tc>
          <w:tcPr>
            <w:tcW w:w="1293" w:type="dxa"/>
            <w:tcBorders>
              <w:top w:val="nil"/>
              <w:left w:val="nil"/>
              <w:bottom w:val="single" w:sz="4" w:space="0" w:color="auto"/>
              <w:right w:val="single" w:sz="4" w:space="0" w:color="auto"/>
            </w:tcBorders>
            <w:noWrap/>
            <w:vAlign w:val="center"/>
            <w:hideMark/>
          </w:tcPr>
          <w:p w14:paraId="639AB084"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4,78%</w:t>
            </w:r>
          </w:p>
        </w:tc>
        <w:tc>
          <w:tcPr>
            <w:tcW w:w="1235"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72A07A" w14:textId="77777777" w:rsidR="00B84430" w:rsidRPr="00B84430" w:rsidRDefault="00B84430" w:rsidP="00B84430">
            <w:pPr>
              <w:jc w:val="center"/>
              <w:rPr>
                <w:rFonts w:eastAsia="Times New Roman" w:cs="Arial"/>
                <w:color w:val="006100"/>
                <w:szCs w:val="20"/>
                <w:lang w:val="es-CO" w:eastAsia="es-CO"/>
              </w:rPr>
            </w:pPr>
            <w:r w:rsidRPr="00B84430">
              <w:rPr>
                <w:rFonts w:eastAsia="Times New Roman" w:cs="Arial"/>
                <w:color w:val="006100"/>
                <w:szCs w:val="20"/>
                <w:lang w:val="es-CO" w:eastAsia="es-CO"/>
              </w:rPr>
              <w:t>SI</w:t>
            </w:r>
          </w:p>
        </w:tc>
      </w:tr>
    </w:tbl>
    <w:p w14:paraId="1D604D41" w14:textId="77777777" w:rsidR="00B84430" w:rsidRDefault="00B84430" w:rsidP="00B84430">
      <w:pPr>
        <w:tabs>
          <w:tab w:val="left" w:pos="1134"/>
        </w:tabs>
        <w:spacing w:after="160"/>
        <w:rPr>
          <w:rFonts w:asciiTheme="minorHAnsi" w:hAnsiTheme="minorHAnsi" w:cstheme="minorHAnsi"/>
          <w:iCs/>
          <w:color w:val="000000"/>
          <w:szCs w:val="20"/>
          <w:lang w:val="es-CO"/>
        </w:rPr>
      </w:pPr>
    </w:p>
    <w:p w14:paraId="71B70332" w14:textId="02D3D3D2" w:rsidR="00DB2424" w:rsidRPr="008261B1" w:rsidRDefault="00DB2424" w:rsidP="00DB2424">
      <w:pPr>
        <w:rPr>
          <w:rFonts w:cs="Arial"/>
          <w:b/>
          <w:szCs w:val="20"/>
        </w:rPr>
      </w:pPr>
      <w:r>
        <w:rPr>
          <w:rFonts w:cs="Arial"/>
          <w:b/>
          <w:szCs w:val="20"/>
        </w:rPr>
        <w:lastRenderedPageBreak/>
        <w:t>LOTE</w:t>
      </w:r>
      <w:r w:rsidRPr="008261B1">
        <w:rPr>
          <w:rFonts w:cs="Arial"/>
          <w:b/>
          <w:szCs w:val="20"/>
        </w:rPr>
        <w:t xml:space="preserve"> II: LA CONSTRUCCIÓN DE REDES ELÉCTRICAS PARA LA DECIMONOVENA BRIGADA UBICADA EN SANTA ROSA DEL SUR, DEPARTAMENTO DE BOLÍVAR.</w:t>
      </w:r>
    </w:p>
    <w:tbl>
      <w:tblPr>
        <w:tblW w:w="8931" w:type="dxa"/>
        <w:tblInd w:w="-5" w:type="dxa"/>
        <w:tblCellMar>
          <w:left w:w="70" w:type="dxa"/>
          <w:right w:w="70" w:type="dxa"/>
        </w:tblCellMar>
        <w:tblLook w:val="04A0" w:firstRow="1" w:lastRow="0" w:firstColumn="1" w:lastColumn="0" w:noHBand="0" w:noVBand="1"/>
      </w:tblPr>
      <w:tblGrid>
        <w:gridCol w:w="1025"/>
        <w:gridCol w:w="5628"/>
        <w:gridCol w:w="1139"/>
        <w:gridCol w:w="1139"/>
      </w:tblGrid>
      <w:tr w:rsidR="004057F0" w:rsidRPr="00B84430" w14:paraId="0133BB89" w14:textId="77777777" w:rsidTr="004057F0">
        <w:trPr>
          <w:trHeight w:val="811"/>
        </w:trPr>
        <w:tc>
          <w:tcPr>
            <w:tcW w:w="1025" w:type="dxa"/>
            <w:tcBorders>
              <w:top w:val="single" w:sz="4" w:space="0" w:color="auto"/>
              <w:left w:val="single" w:sz="4" w:space="0" w:color="auto"/>
              <w:bottom w:val="single" w:sz="4" w:space="0" w:color="auto"/>
              <w:right w:val="single" w:sz="4" w:space="0" w:color="auto"/>
            </w:tcBorders>
            <w:vAlign w:val="center"/>
            <w:hideMark/>
          </w:tcPr>
          <w:p w14:paraId="15E075C4" w14:textId="77777777" w:rsidR="00B84430" w:rsidRPr="00B84430" w:rsidRDefault="00B84430" w:rsidP="00B84430">
            <w:pPr>
              <w:jc w:val="center"/>
              <w:rPr>
                <w:rFonts w:ascii="Verdana" w:eastAsia="Times New Roman" w:hAnsi="Verdana" w:cs="Calibri"/>
                <w:b/>
                <w:bCs/>
                <w:color w:val="000000"/>
                <w:sz w:val="16"/>
                <w:szCs w:val="16"/>
                <w:lang w:val="es-CO" w:eastAsia="es-CO"/>
              </w:rPr>
            </w:pPr>
            <w:r w:rsidRPr="00B84430">
              <w:rPr>
                <w:rFonts w:ascii="Verdana" w:eastAsia="Times New Roman" w:hAnsi="Verdana" w:cs="Calibri"/>
                <w:b/>
                <w:bCs/>
                <w:color w:val="000000"/>
                <w:sz w:val="16"/>
                <w:szCs w:val="16"/>
                <w:lang w:val="es-CO" w:eastAsia="es-CO"/>
              </w:rPr>
              <w:t>ÍTEM DE PAGO</w:t>
            </w:r>
          </w:p>
        </w:tc>
        <w:tc>
          <w:tcPr>
            <w:tcW w:w="5628" w:type="dxa"/>
            <w:tcBorders>
              <w:top w:val="single" w:sz="4" w:space="0" w:color="auto"/>
              <w:left w:val="nil"/>
              <w:bottom w:val="single" w:sz="4" w:space="0" w:color="auto"/>
              <w:right w:val="single" w:sz="4" w:space="0" w:color="auto"/>
            </w:tcBorders>
            <w:vAlign w:val="center"/>
            <w:hideMark/>
          </w:tcPr>
          <w:p w14:paraId="5F12B04D" w14:textId="77777777" w:rsidR="00B84430" w:rsidRPr="00B84430" w:rsidRDefault="00B84430" w:rsidP="00B84430">
            <w:pPr>
              <w:jc w:val="center"/>
              <w:rPr>
                <w:rFonts w:ascii="Verdana" w:eastAsia="Times New Roman" w:hAnsi="Verdana" w:cs="Calibri"/>
                <w:b/>
                <w:bCs/>
                <w:color w:val="000000"/>
                <w:sz w:val="16"/>
                <w:szCs w:val="16"/>
                <w:lang w:val="es-CO" w:eastAsia="es-CO"/>
              </w:rPr>
            </w:pPr>
            <w:r w:rsidRPr="00B84430">
              <w:rPr>
                <w:rFonts w:ascii="Verdana" w:eastAsia="Times New Roman" w:hAnsi="Verdana" w:cs="Calibri"/>
                <w:b/>
                <w:bCs/>
                <w:color w:val="000000"/>
                <w:sz w:val="16"/>
                <w:szCs w:val="16"/>
                <w:lang w:val="es-CO" w:eastAsia="es-CO"/>
              </w:rPr>
              <w:t>DESCRIPCIÓN</w:t>
            </w:r>
          </w:p>
        </w:tc>
        <w:tc>
          <w:tcPr>
            <w:tcW w:w="1139" w:type="dxa"/>
            <w:tcBorders>
              <w:top w:val="single" w:sz="8" w:space="0" w:color="auto"/>
              <w:left w:val="nil"/>
              <w:bottom w:val="single" w:sz="4" w:space="0" w:color="auto"/>
              <w:right w:val="single" w:sz="4" w:space="0" w:color="auto"/>
            </w:tcBorders>
            <w:vAlign w:val="center"/>
            <w:hideMark/>
          </w:tcPr>
          <w:p w14:paraId="6B025A7A" w14:textId="77777777" w:rsidR="00B84430" w:rsidRPr="00B84430" w:rsidRDefault="00B84430" w:rsidP="00B84430">
            <w:pPr>
              <w:jc w:val="center"/>
              <w:rPr>
                <w:rFonts w:ascii="Verdana" w:eastAsia="Times New Roman" w:hAnsi="Verdana" w:cs="Calibri"/>
                <w:b/>
                <w:bCs/>
                <w:color w:val="000000"/>
                <w:sz w:val="16"/>
                <w:szCs w:val="16"/>
                <w:lang w:val="es-CO" w:eastAsia="es-CO"/>
              </w:rPr>
            </w:pPr>
            <w:r w:rsidRPr="00B84430">
              <w:rPr>
                <w:rFonts w:ascii="Verdana" w:eastAsia="Times New Roman" w:hAnsi="Verdana" w:cs="Calibri"/>
                <w:b/>
                <w:bCs/>
                <w:color w:val="000000"/>
                <w:sz w:val="16"/>
                <w:szCs w:val="16"/>
                <w:lang w:val="es-CO" w:eastAsia="es-CO"/>
              </w:rPr>
              <w:t>Promedio</w:t>
            </w:r>
          </w:p>
        </w:tc>
        <w:tc>
          <w:tcPr>
            <w:tcW w:w="1139" w:type="dxa"/>
            <w:tcBorders>
              <w:top w:val="single" w:sz="8" w:space="0" w:color="auto"/>
              <w:left w:val="nil"/>
              <w:bottom w:val="single" w:sz="4" w:space="0" w:color="auto"/>
              <w:right w:val="single" w:sz="8" w:space="0" w:color="auto"/>
            </w:tcBorders>
            <w:vAlign w:val="center"/>
            <w:hideMark/>
          </w:tcPr>
          <w:p w14:paraId="5455F8B9" w14:textId="77777777" w:rsidR="00B84430" w:rsidRPr="00B84430" w:rsidRDefault="00B84430" w:rsidP="00B84430">
            <w:pPr>
              <w:jc w:val="center"/>
              <w:rPr>
                <w:rFonts w:ascii="Verdana" w:eastAsia="Times New Roman" w:hAnsi="Verdana" w:cs="Calibri"/>
                <w:b/>
                <w:bCs/>
                <w:color w:val="000000"/>
                <w:sz w:val="16"/>
                <w:szCs w:val="16"/>
                <w:lang w:val="es-CO" w:eastAsia="es-CO"/>
              </w:rPr>
            </w:pPr>
            <w:r w:rsidRPr="00B84430">
              <w:rPr>
                <w:rFonts w:ascii="Verdana" w:eastAsia="Times New Roman" w:hAnsi="Verdana" w:cs="Calibri"/>
                <w:b/>
                <w:bCs/>
                <w:color w:val="000000"/>
                <w:sz w:val="16"/>
                <w:szCs w:val="16"/>
                <w:lang w:val="es-CO" w:eastAsia="es-CO"/>
              </w:rPr>
              <w:t>Bien Relevante</w:t>
            </w:r>
          </w:p>
        </w:tc>
      </w:tr>
      <w:tr w:rsidR="004057F0" w:rsidRPr="00B84430" w14:paraId="59ECE7CD" w14:textId="77777777" w:rsidTr="004057F0">
        <w:trPr>
          <w:trHeight w:val="744"/>
        </w:trPr>
        <w:tc>
          <w:tcPr>
            <w:tcW w:w="1025" w:type="dxa"/>
            <w:tcBorders>
              <w:top w:val="nil"/>
              <w:left w:val="single" w:sz="4" w:space="0" w:color="auto"/>
              <w:bottom w:val="single" w:sz="4" w:space="0" w:color="auto"/>
              <w:right w:val="single" w:sz="4" w:space="0" w:color="auto"/>
            </w:tcBorders>
            <w:noWrap/>
            <w:vAlign w:val="center"/>
            <w:hideMark/>
          </w:tcPr>
          <w:p w14:paraId="38AE2095"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BB211</w:t>
            </w:r>
          </w:p>
        </w:tc>
        <w:tc>
          <w:tcPr>
            <w:tcW w:w="5628" w:type="dxa"/>
            <w:tcBorders>
              <w:top w:val="nil"/>
              <w:left w:val="nil"/>
              <w:bottom w:val="single" w:sz="4" w:space="0" w:color="auto"/>
              <w:right w:val="single" w:sz="4" w:space="0" w:color="auto"/>
            </w:tcBorders>
            <w:noWrap/>
            <w:vAlign w:val="center"/>
            <w:hideMark/>
          </w:tcPr>
          <w:p w14:paraId="0B24B53F" w14:textId="77777777" w:rsidR="00B84430" w:rsidRPr="00B84430" w:rsidRDefault="00B84430" w:rsidP="00B84430">
            <w:pPr>
              <w:jc w:val="left"/>
              <w:rPr>
                <w:rFonts w:ascii="Calibri" w:eastAsia="Times New Roman" w:hAnsi="Calibri" w:cs="Calibri"/>
                <w:color w:val="000000"/>
                <w:sz w:val="16"/>
                <w:szCs w:val="16"/>
                <w:lang w:val="es-CO" w:eastAsia="es-CO"/>
              </w:rPr>
            </w:pPr>
            <w:r w:rsidRPr="00B84430">
              <w:rPr>
                <w:rFonts w:ascii="Calibri" w:eastAsia="Times New Roman" w:hAnsi="Calibri" w:cs="Calibri"/>
                <w:color w:val="000000"/>
                <w:sz w:val="16"/>
                <w:szCs w:val="16"/>
                <w:lang w:val="es-CO" w:eastAsia="es-CO"/>
              </w:rPr>
              <w:t xml:space="preserve">CABLE DE COBRE MONOPOLAR  </w:t>
            </w:r>
            <w:proofErr w:type="spellStart"/>
            <w:r w:rsidRPr="00B84430">
              <w:rPr>
                <w:rFonts w:ascii="Calibri" w:eastAsia="Times New Roman" w:hAnsi="Calibri" w:cs="Calibri"/>
                <w:color w:val="000000"/>
                <w:sz w:val="16"/>
                <w:szCs w:val="16"/>
                <w:lang w:val="es-CO" w:eastAsia="es-CO"/>
              </w:rPr>
              <w:t>XLPE</w:t>
            </w:r>
            <w:proofErr w:type="spellEnd"/>
            <w:r w:rsidRPr="00B84430">
              <w:rPr>
                <w:rFonts w:ascii="Calibri" w:eastAsia="Times New Roman" w:hAnsi="Calibri" w:cs="Calibri"/>
                <w:color w:val="000000"/>
                <w:sz w:val="16"/>
                <w:szCs w:val="16"/>
                <w:lang w:val="es-CO" w:eastAsia="es-CO"/>
              </w:rPr>
              <w:t xml:space="preserve"> MV-90 35kV 90ºC CON NIVEL DE AISLAMIENTO DE 100% Nº2/0 </w:t>
            </w:r>
            <w:proofErr w:type="spellStart"/>
            <w:r w:rsidRPr="00B84430">
              <w:rPr>
                <w:rFonts w:ascii="Calibri" w:eastAsia="Times New Roman" w:hAnsi="Calibri" w:cs="Calibri"/>
                <w:color w:val="000000"/>
                <w:sz w:val="16"/>
                <w:szCs w:val="16"/>
                <w:lang w:val="es-CO" w:eastAsia="es-CO"/>
              </w:rPr>
              <w:t>AWG</w:t>
            </w:r>
            <w:proofErr w:type="spellEnd"/>
            <w:r w:rsidRPr="00B84430">
              <w:rPr>
                <w:rFonts w:ascii="Calibri" w:eastAsia="Times New Roman" w:hAnsi="Calibri" w:cs="Calibri"/>
                <w:color w:val="000000"/>
                <w:sz w:val="16"/>
                <w:szCs w:val="16"/>
                <w:lang w:val="es-CO" w:eastAsia="es-CO"/>
              </w:rPr>
              <w:t xml:space="preserve"> PANTALLA EN CINTA</w:t>
            </w:r>
          </w:p>
        </w:tc>
        <w:tc>
          <w:tcPr>
            <w:tcW w:w="1139" w:type="dxa"/>
            <w:tcBorders>
              <w:top w:val="nil"/>
              <w:left w:val="nil"/>
              <w:bottom w:val="single" w:sz="4" w:space="0" w:color="auto"/>
              <w:right w:val="single" w:sz="4" w:space="0" w:color="auto"/>
            </w:tcBorders>
            <w:noWrap/>
            <w:vAlign w:val="center"/>
            <w:hideMark/>
          </w:tcPr>
          <w:p w14:paraId="1A49EAE9"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2,0485%</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20C5A8E4"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0416173D" w14:textId="77777777" w:rsidTr="004057F0">
        <w:trPr>
          <w:trHeight w:val="829"/>
        </w:trPr>
        <w:tc>
          <w:tcPr>
            <w:tcW w:w="1025" w:type="dxa"/>
            <w:tcBorders>
              <w:top w:val="nil"/>
              <w:left w:val="single" w:sz="4" w:space="0" w:color="auto"/>
              <w:bottom w:val="single" w:sz="4" w:space="0" w:color="auto"/>
              <w:right w:val="single" w:sz="4" w:space="0" w:color="auto"/>
            </w:tcBorders>
            <w:noWrap/>
            <w:vAlign w:val="center"/>
            <w:hideMark/>
          </w:tcPr>
          <w:p w14:paraId="70858D6B"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E71</w:t>
            </w:r>
          </w:p>
        </w:tc>
        <w:tc>
          <w:tcPr>
            <w:tcW w:w="5628" w:type="dxa"/>
            <w:tcBorders>
              <w:top w:val="nil"/>
              <w:left w:val="nil"/>
              <w:bottom w:val="single" w:sz="4" w:space="0" w:color="auto"/>
              <w:right w:val="single" w:sz="4" w:space="0" w:color="auto"/>
            </w:tcBorders>
            <w:vAlign w:val="center"/>
            <w:hideMark/>
          </w:tcPr>
          <w:p w14:paraId="4E8F3BEE" w14:textId="77777777" w:rsidR="00B84430" w:rsidRPr="00B84430" w:rsidRDefault="00B84430" w:rsidP="00B84430">
            <w:pPr>
              <w:jc w:val="left"/>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 xml:space="preserve">MARCO Y TAPA CAJA </w:t>
            </w:r>
            <w:proofErr w:type="spellStart"/>
            <w:r w:rsidRPr="00B84430">
              <w:rPr>
                <w:rFonts w:ascii="Arial Narrow" w:eastAsia="Times New Roman" w:hAnsi="Arial Narrow" w:cs="Calibri"/>
                <w:sz w:val="16"/>
                <w:szCs w:val="16"/>
                <w:lang w:val="es-CO" w:eastAsia="es-CO"/>
              </w:rPr>
              <w:t>INSPECCION</w:t>
            </w:r>
            <w:proofErr w:type="spellEnd"/>
            <w:r w:rsidRPr="00B84430">
              <w:rPr>
                <w:rFonts w:ascii="Arial Narrow" w:eastAsia="Times New Roman" w:hAnsi="Arial Narrow" w:cs="Calibri"/>
                <w:sz w:val="16"/>
                <w:szCs w:val="16"/>
                <w:lang w:val="es-CO" w:eastAsia="es-CO"/>
              </w:rPr>
              <w:t xml:space="preserve"> Según Norma CS 280-3 con diámetro de 0.685 m. Incluye concreto de 4.000 psi.</w:t>
            </w:r>
          </w:p>
        </w:tc>
        <w:tc>
          <w:tcPr>
            <w:tcW w:w="1139" w:type="dxa"/>
            <w:tcBorders>
              <w:top w:val="nil"/>
              <w:left w:val="nil"/>
              <w:bottom w:val="single" w:sz="4" w:space="0" w:color="auto"/>
              <w:right w:val="single" w:sz="4" w:space="0" w:color="auto"/>
            </w:tcBorders>
            <w:noWrap/>
            <w:vAlign w:val="center"/>
            <w:hideMark/>
          </w:tcPr>
          <w:p w14:paraId="67FAEF40"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1,84%</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20B969A1"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78CC6BDF" w14:textId="77777777" w:rsidTr="004057F0">
        <w:trPr>
          <w:trHeight w:val="616"/>
        </w:trPr>
        <w:tc>
          <w:tcPr>
            <w:tcW w:w="1025" w:type="dxa"/>
            <w:tcBorders>
              <w:top w:val="nil"/>
              <w:left w:val="single" w:sz="4" w:space="0" w:color="auto"/>
              <w:bottom w:val="single" w:sz="4" w:space="0" w:color="auto"/>
              <w:right w:val="single" w:sz="4" w:space="0" w:color="auto"/>
            </w:tcBorders>
            <w:noWrap/>
            <w:vAlign w:val="center"/>
            <w:hideMark/>
          </w:tcPr>
          <w:p w14:paraId="5E863927"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BB715</w:t>
            </w:r>
          </w:p>
        </w:tc>
        <w:tc>
          <w:tcPr>
            <w:tcW w:w="5628" w:type="dxa"/>
            <w:tcBorders>
              <w:top w:val="nil"/>
              <w:left w:val="nil"/>
              <w:bottom w:val="single" w:sz="4" w:space="0" w:color="auto"/>
              <w:right w:val="single" w:sz="4" w:space="0" w:color="auto"/>
            </w:tcBorders>
            <w:vAlign w:val="center"/>
            <w:hideMark/>
          </w:tcPr>
          <w:p w14:paraId="5E4B7DA2"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POSTE DE CONCRETO 12 metros - 750 kg - HOMOLOGADO</w:t>
            </w:r>
          </w:p>
        </w:tc>
        <w:tc>
          <w:tcPr>
            <w:tcW w:w="1139" w:type="dxa"/>
            <w:tcBorders>
              <w:top w:val="nil"/>
              <w:left w:val="nil"/>
              <w:bottom w:val="single" w:sz="4" w:space="0" w:color="auto"/>
              <w:right w:val="single" w:sz="4" w:space="0" w:color="auto"/>
            </w:tcBorders>
            <w:noWrap/>
            <w:vAlign w:val="center"/>
            <w:hideMark/>
          </w:tcPr>
          <w:p w14:paraId="111FA258"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1,84%</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05A3D26E"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28F5A3E8" w14:textId="77777777" w:rsidTr="004057F0">
        <w:trPr>
          <w:trHeight w:val="740"/>
        </w:trPr>
        <w:tc>
          <w:tcPr>
            <w:tcW w:w="1025" w:type="dxa"/>
            <w:tcBorders>
              <w:top w:val="nil"/>
              <w:left w:val="single" w:sz="4" w:space="0" w:color="auto"/>
              <w:bottom w:val="single" w:sz="4" w:space="0" w:color="auto"/>
              <w:right w:val="single" w:sz="4" w:space="0" w:color="auto"/>
            </w:tcBorders>
            <w:noWrap/>
            <w:vAlign w:val="center"/>
            <w:hideMark/>
          </w:tcPr>
          <w:p w14:paraId="555346C4"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BB168</w:t>
            </w:r>
          </w:p>
        </w:tc>
        <w:tc>
          <w:tcPr>
            <w:tcW w:w="5628" w:type="dxa"/>
            <w:tcBorders>
              <w:top w:val="nil"/>
              <w:left w:val="nil"/>
              <w:bottom w:val="single" w:sz="4" w:space="0" w:color="auto"/>
              <w:right w:val="single" w:sz="4" w:space="0" w:color="auto"/>
            </w:tcBorders>
            <w:vAlign w:val="center"/>
            <w:hideMark/>
          </w:tcPr>
          <w:p w14:paraId="76CEB7AC" w14:textId="77777777" w:rsidR="00B84430" w:rsidRPr="00B84430" w:rsidRDefault="00B84430" w:rsidP="00B84430">
            <w:pPr>
              <w:jc w:val="left"/>
              <w:rPr>
                <w:rFonts w:ascii="Calibri" w:eastAsia="Times New Roman" w:hAnsi="Calibri" w:cs="Calibri"/>
                <w:color w:val="000000"/>
                <w:sz w:val="16"/>
                <w:szCs w:val="16"/>
                <w:lang w:val="es-CO" w:eastAsia="es-CO"/>
              </w:rPr>
            </w:pPr>
            <w:r w:rsidRPr="00B84430">
              <w:rPr>
                <w:rFonts w:ascii="Calibri" w:eastAsia="Times New Roman" w:hAnsi="Calibri" w:cs="Calibri"/>
                <w:color w:val="000000"/>
                <w:sz w:val="16"/>
                <w:szCs w:val="16"/>
                <w:lang w:val="es-CO" w:eastAsia="es-CO"/>
              </w:rPr>
              <w:t xml:space="preserve">CABLE </w:t>
            </w:r>
            <w:proofErr w:type="spellStart"/>
            <w:r w:rsidRPr="00B84430">
              <w:rPr>
                <w:rFonts w:ascii="Calibri" w:eastAsia="Times New Roman" w:hAnsi="Calibri" w:cs="Calibri"/>
                <w:color w:val="000000"/>
                <w:sz w:val="16"/>
                <w:szCs w:val="16"/>
                <w:lang w:val="es-CO" w:eastAsia="es-CO"/>
              </w:rPr>
              <w:t>CUADRUPLEX</w:t>
            </w:r>
            <w:proofErr w:type="spellEnd"/>
            <w:r w:rsidRPr="00B84430">
              <w:rPr>
                <w:rFonts w:ascii="Calibri" w:eastAsia="Times New Roman" w:hAnsi="Calibri" w:cs="Calibri"/>
                <w:color w:val="000000"/>
                <w:sz w:val="16"/>
                <w:szCs w:val="16"/>
                <w:lang w:val="es-CO" w:eastAsia="es-CO"/>
              </w:rPr>
              <w:t xml:space="preserve"> </w:t>
            </w:r>
            <w:proofErr w:type="spellStart"/>
            <w:r w:rsidRPr="00B84430">
              <w:rPr>
                <w:rFonts w:ascii="Calibri" w:eastAsia="Times New Roman" w:hAnsi="Calibri" w:cs="Calibri"/>
                <w:color w:val="000000"/>
                <w:sz w:val="16"/>
                <w:szCs w:val="16"/>
                <w:lang w:val="es-CO" w:eastAsia="es-CO"/>
              </w:rPr>
              <w:t>AUTOSOPORTADOS</w:t>
            </w:r>
            <w:proofErr w:type="spellEnd"/>
            <w:r w:rsidRPr="00B84430">
              <w:rPr>
                <w:rFonts w:ascii="Calibri" w:eastAsia="Times New Roman" w:hAnsi="Calibri" w:cs="Calibri"/>
                <w:color w:val="000000"/>
                <w:sz w:val="16"/>
                <w:szCs w:val="16"/>
                <w:lang w:val="es-CO" w:eastAsia="es-CO"/>
              </w:rPr>
              <w:t xml:space="preserve"> 90ºC 600V  </w:t>
            </w:r>
            <w:proofErr w:type="spellStart"/>
            <w:r w:rsidRPr="00B84430">
              <w:rPr>
                <w:rFonts w:ascii="Calibri" w:eastAsia="Times New Roman" w:hAnsi="Calibri" w:cs="Calibri"/>
                <w:color w:val="000000"/>
                <w:sz w:val="16"/>
                <w:szCs w:val="16"/>
                <w:lang w:val="es-CO" w:eastAsia="es-CO"/>
              </w:rPr>
              <w:t>Nº</w:t>
            </w:r>
            <w:proofErr w:type="spellEnd"/>
            <w:r w:rsidRPr="00B84430">
              <w:rPr>
                <w:rFonts w:ascii="Calibri" w:eastAsia="Times New Roman" w:hAnsi="Calibri" w:cs="Calibri"/>
                <w:color w:val="000000"/>
                <w:sz w:val="16"/>
                <w:szCs w:val="16"/>
                <w:lang w:val="es-CO" w:eastAsia="es-CO"/>
              </w:rPr>
              <w:t xml:space="preserve">  3X2/0+1/0 CONDUCTOR DE </w:t>
            </w:r>
            <w:proofErr w:type="spellStart"/>
            <w:r w:rsidRPr="00B84430">
              <w:rPr>
                <w:rFonts w:ascii="Calibri" w:eastAsia="Times New Roman" w:hAnsi="Calibri" w:cs="Calibri"/>
                <w:color w:val="000000"/>
                <w:sz w:val="16"/>
                <w:szCs w:val="16"/>
                <w:lang w:val="es-CO" w:eastAsia="es-CO"/>
              </w:rPr>
              <w:t>ALUMIIO</w:t>
            </w:r>
            <w:proofErr w:type="spellEnd"/>
            <w:r w:rsidRPr="00B84430">
              <w:rPr>
                <w:rFonts w:ascii="Calibri" w:eastAsia="Times New Roman" w:hAnsi="Calibri" w:cs="Calibri"/>
                <w:color w:val="000000"/>
                <w:sz w:val="16"/>
                <w:szCs w:val="16"/>
                <w:lang w:val="es-CO" w:eastAsia="es-CO"/>
              </w:rPr>
              <w:t xml:space="preserve"> AISLADO EN </w:t>
            </w:r>
            <w:proofErr w:type="spellStart"/>
            <w:r w:rsidRPr="00B84430">
              <w:rPr>
                <w:rFonts w:ascii="Calibri" w:eastAsia="Times New Roman" w:hAnsi="Calibri" w:cs="Calibri"/>
                <w:color w:val="000000"/>
                <w:sz w:val="16"/>
                <w:szCs w:val="16"/>
                <w:lang w:val="es-CO" w:eastAsia="es-CO"/>
              </w:rPr>
              <w:t>POLITILENO</w:t>
            </w:r>
            <w:proofErr w:type="spellEnd"/>
            <w:r w:rsidRPr="00B84430">
              <w:rPr>
                <w:rFonts w:ascii="Calibri" w:eastAsia="Times New Roman" w:hAnsi="Calibri" w:cs="Calibri"/>
                <w:color w:val="000000"/>
                <w:sz w:val="16"/>
                <w:szCs w:val="16"/>
                <w:lang w:val="es-CO" w:eastAsia="es-CO"/>
              </w:rPr>
              <w:t xml:space="preserve"> RETICULADO (</w:t>
            </w:r>
            <w:proofErr w:type="spellStart"/>
            <w:r w:rsidRPr="00B84430">
              <w:rPr>
                <w:rFonts w:ascii="Calibri" w:eastAsia="Times New Roman" w:hAnsi="Calibri" w:cs="Calibri"/>
                <w:color w:val="000000"/>
                <w:sz w:val="16"/>
                <w:szCs w:val="16"/>
                <w:lang w:val="es-CO" w:eastAsia="es-CO"/>
              </w:rPr>
              <w:t>XLP</w:t>
            </w:r>
            <w:proofErr w:type="spellEnd"/>
            <w:r w:rsidRPr="00B84430">
              <w:rPr>
                <w:rFonts w:ascii="Calibri" w:eastAsia="Times New Roman" w:hAnsi="Calibri" w:cs="Calibri"/>
                <w:color w:val="000000"/>
                <w:sz w:val="16"/>
                <w:szCs w:val="16"/>
                <w:lang w:val="es-CO" w:eastAsia="es-CO"/>
              </w:rPr>
              <w:t>)</w:t>
            </w:r>
          </w:p>
        </w:tc>
        <w:tc>
          <w:tcPr>
            <w:tcW w:w="1139" w:type="dxa"/>
            <w:tcBorders>
              <w:top w:val="nil"/>
              <w:left w:val="nil"/>
              <w:bottom w:val="single" w:sz="4" w:space="0" w:color="auto"/>
              <w:right w:val="single" w:sz="4" w:space="0" w:color="auto"/>
            </w:tcBorders>
            <w:noWrap/>
            <w:vAlign w:val="center"/>
            <w:hideMark/>
          </w:tcPr>
          <w:p w14:paraId="736945F4"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1,77%</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28ADA73D"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42020E42" w14:textId="77777777" w:rsidTr="004057F0">
        <w:trPr>
          <w:trHeight w:val="701"/>
        </w:trPr>
        <w:tc>
          <w:tcPr>
            <w:tcW w:w="1025" w:type="dxa"/>
            <w:tcBorders>
              <w:top w:val="nil"/>
              <w:left w:val="single" w:sz="4" w:space="0" w:color="auto"/>
              <w:bottom w:val="single" w:sz="4" w:space="0" w:color="auto"/>
              <w:right w:val="single" w:sz="4" w:space="0" w:color="auto"/>
            </w:tcBorders>
            <w:noWrap/>
            <w:vAlign w:val="center"/>
            <w:hideMark/>
          </w:tcPr>
          <w:p w14:paraId="729DBF77"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IE-8.719</w:t>
            </w:r>
          </w:p>
        </w:tc>
        <w:tc>
          <w:tcPr>
            <w:tcW w:w="5628" w:type="dxa"/>
            <w:tcBorders>
              <w:top w:val="nil"/>
              <w:left w:val="nil"/>
              <w:bottom w:val="single" w:sz="4" w:space="0" w:color="auto"/>
              <w:right w:val="single" w:sz="4" w:space="0" w:color="auto"/>
            </w:tcBorders>
            <w:vAlign w:val="center"/>
            <w:hideMark/>
          </w:tcPr>
          <w:p w14:paraId="28C71D4F"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CELDA EN MEDIA TENSIÓN TIPO GIS  Y EMBARRADO- AISLADA EN GAS SF6, TRIFÁSICA, NORMAS IEC 62271-1 Y 62271-200, TIPO 8</w:t>
            </w:r>
            <w:proofErr w:type="gramStart"/>
            <w:r w:rsidRPr="00B84430">
              <w:rPr>
                <w:rFonts w:eastAsia="Times New Roman" w:cs="Arial"/>
                <w:color w:val="000000"/>
                <w:sz w:val="16"/>
                <w:szCs w:val="16"/>
                <w:lang w:val="es-CO" w:eastAsia="es-CO"/>
              </w:rPr>
              <w:t>DJH .</w:t>
            </w:r>
            <w:proofErr w:type="gramEnd"/>
          </w:p>
        </w:tc>
        <w:tc>
          <w:tcPr>
            <w:tcW w:w="1139" w:type="dxa"/>
            <w:tcBorders>
              <w:top w:val="nil"/>
              <w:left w:val="nil"/>
              <w:bottom w:val="single" w:sz="4" w:space="0" w:color="auto"/>
              <w:right w:val="single" w:sz="4" w:space="0" w:color="auto"/>
            </w:tcBorders>
            <w:noWrap/>
            <w:vAlign w:val="center"/>
            <w:hideMark/>
          </w:tcPr>
          <w:p w14:paraId="79BC3AE2"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1,66%</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452BF27A"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123CA458" w14:textId="77777777" w:rsidTr="004057F0">
        <w:trPr>
          <w:trHeight w:val="541"/>
        </w:trPr>
        <w:tc>
          <w:tcPr>
            <w:tcW w:w="1025" w:type="dxa"/>
            <w:tcBorders>
              <w:top w:val="nil"/>
              <w:left w:val="single" w:sz="4" w:space="0" w:color="auto"/>
              <w:bottom w:val="single" w:sz="4" w:space="0" w:color="auto"/>
              <w:right w:val="single" w:sz="4" w:space="0" w:color="auto"/>
            </w:tcBorders>
            <w:noWrap/>
            <w:vAlign w:val="center"/>
            <w:hideMark/>
          </w:tcPr>
          <w:p w14:paraId="63E9CEF2"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IE-8.5</w:t>
            </w:r>
          </w:p>
        </w:tc>
        <w:tc>
          <w:tcPr>
            <w:tcW w:w="5628" w:type="dxa"/>
            <w:tcBorders>
              <w:top w:val="nil"/>
              <w:left w:val="nil"/>
              <w:bottom w:val="single" w:sz="4" w:space="0" w:color="auto"/>
              <w:right w:val="single" w:sz="4" w:space="0" w:color="auto"/>
            </w:tcBorders>
            <w:vAlign w:val="center"/>
            <w:hideMark/>
          </w:tcPr>
          <w:p w14:paraId="1BB4F302"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POSTE DE CONCRETO de 10 m. 750 kg. HOMOLOGADO </w:t>
            </w:r>
          </w:p>
        </w:tc>
        <w:tc>
          <w:tcPr>
            <w:tcW w:w="1139" w:type="dxa"/>
            <w:tcBorders>
              <w:top w:val="nil"/>
              <w:left w:val="nil"/>
              <w:bottom w:val="single" w:sz="4" w:space="0" w:color="auto"/>
              <w:right w:val="single" w:sz="4" w:space="0" w:color="auto"/>
            </w:tcBorders>
            <w:noWrap/>
            <w:vAlign w:val="center"/>
            <w:hideMark/>
          </w:tcPr>
          <w:p w14:paraId="07DB4615"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1,52%</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021C4982"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267F1D13" w14:textId="77777777" w:rsidTr="004057F0">
        <w:trPr>
          <w:trHeight w:val="483"/>
        </w:trPr>
        <w:tc>
          <w:tcPr>
            <w:tcW w:w="1025" w:type="dxa"/>
            <w:tcBorders>
              <w:top w:val="nil"/>
              <w:left w:val="single" w:sz="4" w:space="0" w:color="auto"/>
              <w:bottom w:val="single" w:sz="4" w:space="0" w:color="auto"/>
              <w:right w:val="single" w:sz="4" w:space="0" w:color="auto"/>
            </w:tcBorders>
            <w:noWrap/>
            <w:vAlign w:val="center"/>
            <w:hideMark/>
          </w:tcPr>
          <w:p w14:paraId="3B798C94"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BB942</w:t>
            </w:r>
          </w:p>
        </w:tc>
        <w:tc>
          <w:tcPr>
            <w:tcW w:w="5628" w:type="dxa"/>
            <w:tcBorders>
              <w:top w:val="nil"/>
              <w:left w:val="nil"/>
              <w:bottom w:val="single" w:sz="4" w:space="0" w:color="auto"/>
              <w:right w:val="single" w:sz="4" w:space="0" w:color="auto"/>
            </w:tcBorders>
            <w:vAlign w:val="center"/>
            <w:hideMark/>
          </w:tcPr>
          <w:p w14:paraId="4112D49F"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Varilla </w:t>
            </w:r>
            <w:proofErr w:type="spellStart"/>
            <w:r w:rsidRPr="00B84430">
              <w:rPr>
                <w:rFonts w:eastAsia="Times New Roman" w:cs="Arial"/>
                <w:color w:val="000000"/>
                <w:sz w:val="16"/>
                <w:szCs w:val="16"/>
                <w:lang w:val="es-CO" w:eastAsia="es-CO"/>
              </w:rPr>
              <w:t>COPPERWELD</w:t>
            </w:r>
            <w:proofErr w:type="spellEnd"/>
            <w:r w:rsidRPr="00B84430">
              <w:rPr>
                <w:rFonts w:eastAsia="Times New Roman" w:cs="Arial"/>
                <w:color w:val="000000"/>
                <w:sz w:val="16"/>
                <w:szCs w:val="16"/>
                <w:lang w:val="es-CO" w:eastAsia="es-CO"/>
              </w:rPr>
              <w:t xml:space="preserve"> de  5/8"x2.40 metros Cu.</w:t>
            </w:r>
          </w:p>
        </w:tc>
        <w:tc>
          <w:tcPr>
            <w:tcW w:w="1139" w:type="dxa"/>
            <w:tcBorders>
              <w:top w:val="nil"/>
              <w:left w:val="nil"/>
              <w:bottom w:val="single" w:sz="4" w:space="0" w:color="auto"/>
              <w:right w:val="single" w:sz="4" w:space="0" w:color="auto"/>
            </w:tcBorders>
            <w:noWrap/>
            <w:vAlign w:val="center"/>
            <w:hideMark/>
          </w:tcPr>
          <w:p w14:paraId="0A739CD9"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1,49%</w:t>
            </w:r>
          </w:p>
        </w:tc>
        <w:tc>
          <w:tcPr>
            <w:tcW w:w="1139" w:type="dxa"/>
            <w:tcBorders>
              <w:top w:val="nil"/>
              <w:left w:val="single" w:sz="4" w:space="0" w:color="auto"/>
              <w:bottom w:val="single" w:sz="4" w:space="0" w:color="auto"/>
              <w:right w:val="single" w:sz="8" w:space="0" w:color="auto"/>
            </w:tcBorders>
            <w:shd w:val="clear" w:color="000000" w:fill="FFC7CE"/>
            <w:noWrap/>
            <w:vAlign w:val="center"/>
            <w:hideMark/>
          </w:tcPr>
          <w:p w14:paraId="1054F672" w14:textId="77777777" w:rsidR="00B84430" w:rsidRPr="00B84430" w:rsidRDefault="00B84430" w:rsidP="00B84430">
            <w:pPr>
              <w:jc w:val="center"/>
              <w:rPr>
                <w:rFonts w:ascii="Verdana" w:eastAsia="Times New Roman" w:hAnsi="Verdana" w:cs="Calibri"/>
                <w:color w:val="9C0006"/>
                <w:sz w:val="16"/>
                <w:szCs w:val="16"/>
                <w:lang w:val="es-CO" w:eastAsia="es-CO"/>
              </w:rPr>
            </w:pPr>
            <w:r w:rsidRPr="00B84430">
              <w:rPr>
                <w:rFonts w:ascii="Verdana" w:eastAsia="Times New Roman" w:hAnsi="Verdana" w:cs="Calibri"/>
                <w:color w:val="9C0006"/>
                <w:sz w:val="16"/>
                <w:szCs w:val="16"/>
                <w:lang w:val="es-CO" w:eastAsia="es-CO"/>
              </w:rPr>
              <w:t>NO</w:t>
            </w:r>
          </w:p>
        </w:tc>
      </w:tr>
      <w:tr w:rsidR="004057F0" w:rsidRPr="00B84430" w14:paraId="04D5DD12" w14:textId="77777777" w:rsidTr="004057F0">
        <w:trPr>
          <w:trHeight w:val="518"/>
        </w:trPr>
        <w:tc>
          <w:tcPr>
            <w:tcW w:w="1025" w:type="dxa"/>
            <w:tcBorders>
              <w:top w:val="nil"/>
              <w:left w:val="single" w:sz="4" w:space="0" w:color="auto"/>
              <w:bottom w:val="single" w:sz="4" w:space="0" w:color="auto"/>
              <w:right w:val="single" w:sz="4" w:space="0" w:color="auto"/>
            </w:tcBorders>
            <w:shd w:val="clear" w:color="000000" w:fill="FFFFFF"/>
            <w:noWrap/>
            <w:vAlign w:val="center"/>
            <w:hideMark/>
          </w:tcPr>
          <w:p w14:paraId="758B3B70" w14:textId="77777777" w:rsidR="00B84430" w:rsidRPr="00B84430" w:rsidRDefault="00B84430" w:rsidP="00B84430">
            <w:pPr>
              <w:jc w:val="center"/>
              <w:rPr>
                <w:rFonts w:ascii="Arial Narrow" w:eastAsia="Times New Roman" w:hAnsi="Arial Narrow" w:cs="Calibri"/>
                <w:sz w:val="16"/>
                <w:szCs w:val="16"/>
                <w:lang w:val="es-CO" w:eastAsia="es-CO"/>
              </w:rPr>
            </w:pPr>
            <w:r w:rsidRPr="00B84430">
              <w:rPr>
                <w:rFonts w:ascii="Arial Narrow" w:eastAsia="Times New Roman" w:hAnsi="Arial Narrow" w:cs="Calibri"/>
                <w:sz w:val="16"/>
                <w:szCs w:val="16"/>
                <w:lang w:val="es-CO" w:eastAsia="es-CO"/>
              </w:rPr>
              <w:t>BB181</w:t>
            </w:r>
          </w:p>
        </w:tc>
        <w:tc>
          <w:tcPr>
            <w:tcW w:w="5628" w:type="dxa"/>
            <w:tcBorders>
              <w:top w:val="nil"/>
              <w:left w:val="nil"/>
              <w:bottom w:val="single" w:sz="4" w:space="0" w:color="auto"/>
              <w:right w:val="single" w:sz="4" w:space="0" w:color="auto"/>
            </w:tcBorders>
            <w:noWrap/>
            <w:vAlign w:val="center"/>
            <w:hideMark/>
          </w:tcPr>
          <w:p w14:paraId="79743A36" w14:textId="77777777" w:rsidR="00B84430" w:rsidRPr="00B84430" w:rsidRDefault="00B84430" w:rsidP="00B84430">
            <w:pPr>
              <w:jc w:val="left"/>
              <w:rPr>
                <w:rFonts w:ascii="Calibri" w:eastAsia="Times New Roman" w:hAnsi="Calibri" w:cs="Calibri"/>
                <w:color w:val="000000"/>
                <w:sz w:val="16"/>
                <w:szCs w:val="16"/>
                <w:lang w:val="es-CO" w:eastAsia="es-CO"/>
              </w:rPr>
            </w:pPr>
            <w:r w:rsidRPr="00B84430">
              <w:rPr>
                <w:rFonts w:ascii="Calibri" w:eastAsia="Times New Roman" w:hAnsi="Calibri" w:cs="Calibri"/>
                <w:color w:val="000000"/>
                <w:sz w:val="16"/>
                <w:szCs w:val="16"/>
                <w:lang w:val="es-CO" w:eastAsia="es-CO"/>
              </w:rPr>
              <w:t xml:space="preserve">CABLE DE COBRE DESNUDO </w:t>
            </w:r>
            <w:proofErr w:type="spellStart"/>
            <w:r w:rsidRPr="00B84430">
              <w:rPr>
                <w:rFonts w:ascii="Calibri" w:eastAsia="Times New Roman" w:hAnsi="Calibri" w:cs="Calibri"/>
                <w:color w:val="000000"/>
                <w:sz w:val="16"/>
                <w:szCs w:val="16"/>
                <w:lang w:val="es-CO" w:eastAsia="es-CO"/>
              </w:rPr>
              <w:t>Nº</w:t>
            </w:r>
            <w:proofErr w:type="spellEnd"/>
            <w:r w:rsidRPr="00B84430">
              <w:rPr>
                <w:rFonts w:ascii="Calibri" w:eastAsia="Times New Roman" w:hAnsi="Calibri" w:cs="Calibri"/>
                <w:color w:val="000000"/>
                <w:sz w:val="16"/>
                <w:szCs w:val="16"/>
                <w:lang w:val="es-CO" w:eastAsia="es-CO"/>
              </w:rPr>
              <w:t xml:space="preserve"> 2/0  </w:t>
            </w:r>
            <w:proofErr w:type="spellStart"/>
            <w:r w:rsidRPr="00B84430">
              <w:rPr>
                <w:rFonts w:ascii="Calibri" w:eastAsia="Times New Roman" w:hAnsi="Calibri" w:cs="Calibri"/>
                <w:color w:val="000000"/>
                <w:sz w:val="16"/>
                <w:szCs w:val="16"/>
                <w:lang w:val="es-CO" w:eastAsia="es-CO"/>
              </w:rPr>
              <w:t>AWG</w:t>
            </w:r>
            <w:proofErr w:type="spellEnd"/>
          </w:p>
        </w:tc>
        <w:tc>
          <w:tcPr>
            <w:tcW w:w="1139" w:type="dxa"/>
            <w:tcBorders>
              <w:top w:val="nil"/>
              <w:left w:val="nil"/>
              <w:bottom w:val="single" w:sz="4" w:space="0" w:color="auto"/>
              <w:right w:val="single" w:sz="4" w:space="0" w:color="auto"/>
            </w:tcBorders>
            <w:noWrap/>
            <w:vAlign w:val="center"/>
            <w:hideMark/>
          </w:tcPr>
          <w:p w14:paraId="7AEA13A3"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1,50%</w:t>
            </w:r>
          </w:p>
        </w:tc>
        <w:tc>
          <w:tcPr>
            <w:tcW w:w="1139" w:type="dxa"/>
            <w:tcBorders>
              <w:top w:val="nil"/>
              <w:left w:val="single" w:sz="4" w:space="0" w:color="auto"/>
              <w:bottom w:val="single" w:sz="4" w:space="0" w:color="auto"/>
              <w:right w:val="single" w:sz="8" w:space="0" w:color="auto"/>
            </w:tcBorders>
            <w:shd w:val="clear" w:color="000000" w:fill="FFC7CE"/>
            <w:noWrap/>
            <w:vAlign w:val="center"/>
            <w:hideMark/>
          </w:tcPr>
          <w:p w14:paraId="01005552" w14:textId="77777777" w:rsidR="00B84430" w:rsidRPr="00B84430" w:rsidRDefault="00B84430" w:rsidP="00B84430">
            <w:pPr>
              <w:jc w:val="center"/>
              <w:rPr>
                <w:rFonts w:ascii="Verdana" w:eastAsia="Times New Roman" w:hAnsi="Verdana" w:cs="Calibri"/>
                <w:color w:val="9C0006"/>
                <w:sz w:val="16"/>
                <w:szCs w:val="16"/>
                <w:lang w:val="es-CO" w:eastAsia="es-CO"/>
              </w:rPr>
            </w:pPr>
            <w:r w:rsidRPr="00B84430">
              <w:rPr>
                <w:rFonts w:ascii="Verdana" w:eastAsia="Times New Roman" w:hAnsi="Verdana" w:cs="Calibri"/>
                <w:color w:val="9C0006"/>
                <w:sz w:val="16"/>
                <w:szCs w:val="16"/>
                <w:lang w:val="es-CO" w:eastAsia="es-CO"/>
              </w:rPr>
              <w:t>NO</w:t>
            </w:r>
          </w:p>
        </w:tc>
      </w:tr>
      <w:tr w:rsidR="00DB2424" w:rsidRPr="00B84430" w14:paraId="73C729C6" w14:textId="77777777" w:rsidTr="004057F0">
        <w:trPr>
          <w:trHeight w:val="412"/>
        </w:trPr>
        <w:tc>
          <w:tcPr>
            <w:tcW w:w="1025" w:type="dxa"/>
            <w:tcBorders>
              <w:top w:val="nil"/>
              <w:left w:val="single" w:sz="4" w:space="0" w:color="auto"/>
              <w:bottom w:val="single" w:sz="4" w:space="0" w:color="auto"/>
              <w:right w:val="single" w:sz="4" w:space="0" w:color="auto"/>
            </w:tcBorders>
            <w:noWrap/>
            <w:vAlign w:val="center"/>
            <w:hideMark/>
          </w:tcPr>
          <w:p w14:paraId="1B8EAA73"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IE-8.636</w:t>
            </w:r>
          </w:p>
        </w:tc>
        <w:tc>
          <w:tcPr>
            <w:tcW w:w="5628" w:type="dxa"/>
            <w:tcBorders>
              <w:top w:val="nil"/>
              <w:left w:val="nil"/>
              <w:bottom w:val="single" w:sz="4" w:space="0" w:color="auto"/>
              <w:right w:val="single" w:sz="4" w:space="0" w:color="auto"/>
            </w:tcBorders>
            <w:vAlign w:val="center"/>
            <w:hideMark/>
          </w:tcPr>
          <w:p w14:paraId="4B2DB183"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 LUMINARIA PARA ALUMBRADO PÚBLICO DE 36 W TIPO COB, </w:t>
            </w:r>
          </w:p>
        </w:tc>
        <w:tc>
          <w:tcPr>
            <w:tcW w:w="1139" w:type="dxa"/>
            <w:tcBorders>
              <w:top w:val="nil"/>
              <w:left w:val="nil"/>
              <w:bottom w:val="single" w:sz="4" w:space="0" w:color="auto"/>
              <w:right w:val="single" w:sz="4" w:space="0" w:color="auto"/>
            </w:tcBorders>
            <w:noWrap/>
            <w:vAlign w:val="center"/>
            <w:hideMark/>
          </w:tcPr>
          <w:p w14:paraId="32FFBDD4"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1,51%</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182237E6"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52111BBB" w14:textId="77777777" w:rsidTr="004057F0">
        <w:trPr>
          <w:trHeight w:val="560"/>
        </w:trPr>
        <w:tc>
          <w:tcPr>
            <w:tcW w:w="1025" w:type="dxa"/>
            <w:tcBorders>
              <w:top w:val="nil"/>
              <w:left w:val="single" w:sz="4" w:space="0" w:color="auto"/>
              <w:bottom w:val="single" w:sz="4" w:space="0" w:color="auto"/>
              <w:right w:val="single" w:sz="4" w:space="0" w:color="auto"/>
            </w:tcBorders>
            <w:noWrap/>
            <w:vAlign w:val="center"/>
            <w:hideMark/>
          </w:tcPr>
          <w:p w14:paraId="3A9A8C1D"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IE-8.1375</w:t>
            </w:r>
          </w:p>
        </w:tc>
        <w:tc>
          <w:tcPr>
            <w:tcW w:w="5628" w:type="dxa"/>
            <w:tcBorders>
              <w:top w:val="nil"/>
              <w:left w:val="nil"/>
              <w:bottom w:val="single" w:sz="4" w:space="0" w:color="auto"/>
              <w:right w:val="single" w:sz="4" w:space="0" w:color="auto"/>
            </w:tcBorders>
            <w:vAlign w:val="center"/>
            <w:hideMark/>
          </w:tcPr>
          <w:p w14:paraId="55FDFFB0"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CELDA DE MEDIDA EN MEDIA TENSIÓN, USO INTERIOR 17,5 KV TRIFÁSICO, 630 A, ICC 25 KA (1S), CLASIFICACIÓN </w:t>
            </w:r>
            <w:proofErr w:type="spellStart"/>
            <w:r w:rsidRPr="00B84430">
              <w:rPr>
                <w:rFonts w:eastAsia="Times New Roman" w:cs="Arial"/>
                <w:color w:val="000000"/>
                <w:sz w:val="16"/>
                <w:szCs w:val="16"/>
                <w:lang w:val="es-CO" w:eastAsia="es-CO"/>
              </w:rPr>
              <w:t>IAC_AFL</w:t>
            </w:r>
            <w:proofErr w:type="spellEnd"/>
            <w:r w:rsidRPr="00B84430">
              <w:rPr>
                <w:rFonts w:eastAsia="Times New Roman" w:cs="Arial"/>
                <w:color w:val="000000"/>
                <w:sz w:val="16"/>
                <w:szCs w:val="16"/>
                <w:lang w:val="es-CO" w:eastAsia="es-CO"/>
              </w:rPr>
              <w:t xml:space="preserve">, 60HZ. </w:t>
            </w:r>
          </w:p>
        </w:tc>
        <w:tc>
          <w:tcPr>
            <w:tcW w:w="1139" w:type="dxa"/>
            <w:tcBorders>
              <w:top w:val="nil"/>
              <w:left w:val="single" w:sz="4" w:space="0" w:color="auto"/>
              <w:bottom w:val="single" w:sz="4" w:space="0" w:color="auto"/>
              <w:right w:val="single" w:sz="4" w:space="0" w:color="auto"/>
            </w:tcBorders>
            <w:noWrap/>
            <w:vAlign w:val="center"/>
            <w:hideMark/>
          </w:tcPr>
          <w:p w14:paraId="0C46E3E6"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1,46%</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16A1A3AF"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33BFB235" w14:textId="77777777" w:rsidTr="004057F0">
        <w:trPr>
          <w:trHeight w:val="413"/>
        </w:trPr>
        <w:tc>
          <w:tcPr>
            <w:tcW w:w="1025" w:type="dxa"/>
            <w:tcBorders>
              <w:top w:val="nil"/>
              <w:left w:val="single" w:sz="4" w:space="0" w:color="auto"/>
              <w:bottom w:val="single" w:sz="4" w:space="0" w:color="auto"/>
              <w:right w:val="single" w:sz="4" w:space="0" w:color="auto"/>
            </w:tcBorders>
            <w:noWrap/>
            <w:vAlign w:val="center"/>
            <w:hideMark/>
          </w:tcPr>
          <w:p w14:paraId="7561C6BF"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IE-8.1247</w:t>
            </w:r>
          </w:p>
        </w:tc>
        <w:tc>
          <w:tcPr>
            <w:tcW w:w="5628" w:type="dxa"/>
            <w:tcBorders>
              <w:top w:val="nil"/>
              <w:left w:val="nil"/>
              <w:bottom w:val="single" w:sz="4" w:space="0" w:color="auto"/>
              <w:right w:val="single" w:sz="4" w:space="0" w:color="auto"/>
            </w:tcBorders>
            <w:vAlign w:val="center"/>
            <w:hideMark/>
          </w:tcPr>
          <w:p w14:paraId="43128A38"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 TRANSFORMADOR TRIFÁSICO DE 15 </w:t>
            </w:r>
            <w:proofErr w:type="spellStart"/>
            <w:r w:rsidRPr="00B84430">
              <w:rPr>
                <w:rFonts w:eastAsia="Times New Roman" w:cs="Arial"/>
                <w:color w:val="000000"/>
                <w:sz w:val="16"/>
                <w:szCs w:val="16"/>
                <w:lang w:val="es-CO" w:eastAsia="es-CO"/>
              </w:rPr>
              <w:t>KVA</w:t>
            </w:r>
            <w:proofErr w:type="spellEnd"/>
            <w:r w:rsidRPr="00B84430">
              <w:rPr>
                <w:rFonts w:eastAsia="Times New Roman" w:cs="Arial"/>
                <w:color w:val="000000"/>
                <w:sz w:val="16"/>
                <w:szCs w:val="16"/>
                <w:lang w:val="es-CO" w:eastAsia="es-CO"/>
              </w:rPr>
              <w:t xml:space="preserve"> EN REFRIGERACIÓN </w:t>
            </w:r>
            <w:proofErr w:type="gramStart"/>
            <w:r w:rsidRPr="00B84430">
              <w:rPr>
                <w:rFonts w:eastAsia="Times New Roman" w:cs="Arial"/>
                <w:color w:val="000000"/>
                <w:sz w:val="16"/>
                <w:szCs w:val="16"/>
                <w:lang w:val="es-CO" w:eastAsia="es-CO"/>
              </w:rPr>
              <w:t>ONAN .</w:t>
            </w:r>
            <w:proofErr w:type="gramEnd"/>
          </w:p>
        </w:tc>
        <w:tc>
          <w:tcPr>
            <w:tcW w:w="1139" w:type="dxa"/>
            <w:tcBorders>
              <w:top w:val="nil"/>
              <w:left w:val="single" w:sz="4" w:space="0" w:color="auto"/>
              <w:bottom w:val="single" w:sz="4" w:space="0" w:color="auto"/>
              <w:right w:val="single" w:sz="4" w:space="0" w:color="auto"/>
            </w:tcBorders>
            <w:noWrap/>
            <w:vAlign w:val="center"/>
            <w:hideMark/>
          </w:tcPr>
          <w:p w14:paraId="394D517F"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1,39%</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663C5618"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r w:rsidR="00DB2424" w:rsidRPr="00B84430" w14:paraId="147CED14" w14:textId="77777777" w:rsidTr="004057F0">
        <w:trPr>
          <w:trHeight w:val="419"/>
        </w:trPr>
        <w:tc>
          <w:tcPr>
            <w:tcW w:w="1025" w:type="dxa"/>
            <w:tcBorders>
              <w:top w:val="nil"/>
              <w:left w:val="single" w:sz="4" w:space="0" w:color="auto"/>
              <w:bottom w:val="single" w:sz="4" w:space="0" w:color="auto"/>
              <w:right w:val="single" w:sz="4" w:space="0" w:color="auto"/>
            </w:tcBorders>
            <w:noWrap/>
            <w:vAlign w:val="center"/>
            <w:hideMark/>
          </w:tcPr>
          <w:p w14:paraId="5C246CC6" w14:textId="77777777" w:rsidR="00B84430" w:rsidRPr="00B84430" w:rsidRDefault="00B84430" w:rsidP="00B84430">
            <w:pPr>
              <w:jc w:val="center"/>
              <w:rPr>
                <w:rFonts w:eastAsia="Times New Roman" w:cs="Arial"/>
                <w:color w:val="000000"/>
                <w:sz w:val="16"/>
                <w:szCs w:val="16"/>
                <w:lang w:val="es-CO" w:eastAsia="es-CO"/>
              </w:rPr>
            </w:pPr>
            <w:r w:rsidRPr="00B84430">
              <w:rPr>
                <w:rFonts w:eastAsia="Times New Roman" w:cs="Arial"/>
                <w:color w:val="000000"/>
                <w:sz w:val="16"/>
                <w:szCs w:val="16"/>
                <w:lang w:val="es-CO" w:eastAsia="es-CO"/>
              </w:rPr>
              <w:t>IE-8.66</w:t>
            </w:r>
          </w:p>
        </w:tc>
        <w:tc>
          <w:tcPr>
            <w:tcW w:w="5628" w:type="dxa"/>
            <w:tcBorders>
              <w:top w:val="nil"/>
              <w:left w:val="nil"/>
              <w:bottom w:val="single" w:sz="4" w:space="0" w:color="auto"/>
              <w:right w:val="single" w:sz="4" w:space="0" w:color="auto"/>
            </w:tcBorders>
            <w:vAlign w:val="center"/>
            <w:hideMark/>
          </w:tcPr>
          <w:p w14:paraId="7C6DD9BE" w14:textId="77777777" w:rsidR="00B84430" w:rsidRPr="00B84430" w:rsidRDefault="00B84430" w:rsidP="00B84430">
            <w:pPr>
              <w:jc w:val="left"/>
              <w:rPr>
                <w:rFonts w:eastAsia="Times New Roman" w:cs="Arial"/>
                <w:color w:val="000000"/>
                <w:sz w:val="16"/>
                <w:szCs w:val="16"/>
                <w:lang w:val="es-CO" w:eastAsia="es-CO"/>
              </w:rPr>
            </w:pPr>
            <w:r w:rsidRPr="00B84430">
              <w:rPr>
                <w:rFonts w:eastAsia="Times New Roman" w:cs="Arial"/>
                <w:color w:val="000000"/>
                <w:sz w:val="16"/>
                <w:szCs w:val="16"/>
                <w:lang w:val="es-CO" w:eastAsia="es-CO"/>
              </w:rPr>
              <w:t xml:space="preserve">TRANSFORMADOR </w:t>
            </w:r>
            <w:proofErr w:type="spellStart"/>
            <w:r w:rsidRPr="00B84430">
              <w:rPr>
                <w:rFonts w:eastAsia="Times New Roman" w:cs="Arial"/>
                <w:color w:val="000000"/>
                <w:sz w:val="16"/>
                <w:szCs w:val="16"/>
                <w:lang w:val="es-CO" w:eastAsia="es-CO"/>
              </w:rPr>
              <w:t>TRIFASICO</w:t>
            </w:r>
            <w:proofErr w:type="spellEnd"/>
            <w:r w:rsidRPr="00B84430">
              <w:rPr>
                <w:rFonts w:eastAsia="Times New Roman" w:cs="Arial"/>
                <w:color w:val="000000"/>
                <w:sz w:val="16"/>
                <w:szCs w:val="16"/>
                <w:lang w:val="es-CO" w:eastAsia="es-CO"/>
              </w:rPr>
              <w:t xml:space="preserve"> DE 112.5 </w:t>
            </w:r>
            <w:proofErr w:type="spellStart"/>
            <w:r w:rsidRPr="00B84430">
              <w:rPr>
                <w:rFonts w:eastAsia="Times New Roman" w:cs="Arial"/>
                <w:color w:val="000000"/>
                <w:sz w:val="16"/>
                <w:szCs w:val="16"/>
                <w:lang w:val="es-CO" w:eastAsia="es-CO"/>
              </w:rPr>
              <w:t>kVA</w:t>
            </w:r>
            <w:proofErr w:type="spellEnd"/>
            <w:r w:rsidRPr="00B84430">
              <w:rPr>
                <w:rFonts w:eastAsia="Times New Roman" w:cs="Arial"/>
                <w:color w:val="000000"/>
                <w:sz w:val="16"/>
                <w:szCs w:val="16"/>
                <w:lang w:val="es-CO" w:eastAsia="es-CO"/>
              </w:rPr>
              <w:t xml:space="preserve"> EN REFRIGERACIÓN ONAN MONTAJE EN POSTE, </w:t>
            </w:r>
          </w:p>
        </w:tc>
        <w:tc>
          <w:tcPr>
            <w:tcW w:w="1139" w:type="dxa"/>
            <w:tcBorders>
              <w:top w:val="nil"/>
              <w:left w:val="single" w:sz="4" w:space="0" w:color="auto"/>
              <w:bottom w:val="single" w:sz="4" w:space="0" w:color="auto"/>
              <w:right w:val="single" w:sz="4" w:space="0" w:color="auto"/>
            </w:tcBorders>
            <w:noWrap/>
            <w:vAlign w:val="center"/>
            <w:hideMark/>
          </w:tcPr>
          <w:p w14:paraId="1D474ADB" w14:textId="77777777" w:rsidR="00B84430" w:rsidRPr="00B84430" w:rsidRDefault="00B84430" w:rsidP="00B84430">
            <w:pPr>
              <w:jc w:val="right"/>
              <w:rPr>
                <w:rFonts w:ascii="Verdana" w:eastAsia="Times New Roman" w:hAnsi="Verdana" w:cs="Calibri"/>
                <w:color w:val="000000"/>
                <w:sz w:val="16"/>
                <w:szCs w:val="16"/>
                <w:lang w:val="es-CO" w:eastAsia="es-CO"/>
              </w:rPr>
            </w:pPr>
            <w:r w:rsidRPr="00B84430">
              <w:rPr>
                <w:rFonts w:ascii="Verdana" w:eastAsia="Times New Roman" w:hAnsi="Verdana" w:cs="Calibri"/>
                <w:color w:val="000000"/>
                <w:sz w:val="16"/>
                <w:szCs w:val="16"/>
                <w:lang w:val="es-CO" w:eastAsia="es-CO"/>
              </w:rPr>
              <w:t>1,32%</w:t>
            </w:r>
          </w:p>
        </w:tc>
        <w:tc>
          <w:tcPr>
            <w:tcW w:w="1139" w:type="dxa"/>
            <w:tcBorders>
              <w:top w:val="nil"/>
              <w:left w:val="single" w:sz="4" w:space="0" w:color="auto"/>
              <w:bottom w:val="single" w:sz="4" w:space="0" w:color="auto"/>
              <w:right w:val="single" w:sz="8" w:space="0" w:color="auto"/>
            </w:tcBorders>
            <w:shd w:val="clear" w:color="000000" w:fill="C6EFCE"/>
            <w:noWrap/>
            <w:vAlign w:val="center"/>
            <w:hideMark/>
          </w:tcPr>
          <w:p w14:paraId="530F7EB6" w14:textId="77777777" w:rsidR="00B84430" w:rsidRPr="00B84430" w:rsidRDefault="00B84430" w:rsidP="00B84430">
            <w:pPr>
              <w:jc w:val="center"/>
              <w:rPr>
                <w:rFonts w:ascii="Verdana" w:eastAsia="Times New Roman" w:hAnsi="Verdana" w:cs="Calibri"/>
                <w:color w:val="006100"/>
                <w:sz w:val="16"/>
                <w:szCs w:val="16"/>
                <w:lang w:val="es-CO" w:eastAsia="es-CO"/>
              </w:rPr>
            </w:pPr>
            <w:r w:rsidRPr="00B84430">
              <w:rPr>
                <w:rFonts w:ascii="Verdana" w:eastAsia="Times New Roman" w:hAnsi="Verdana" w:cs="Calibri"/>
                <w:color w:val="006100"/>
                <w:sz w:val="16"/>
                <w:szCs w:val="16"/>
                <w:lang w:val="es-CO" w:eastAsia="es-CO"/>
              </w:rPr>
              <w:t>SI</w:t>
            </w:r>
          </w:p>
        </w:tc>
      </w:tr>
    </w:tbl>
    <w:p w14:paraId="16DC46CB" w14:textId="77777777" w:rsidR="00B84430" w:rsidRPr="00B84430" w:rsidRDefault="00B84430" w:rsidP="00B84430">
      <w:pPr>
        <w:rPr>
          <w:rFonts w:eastAsia="Arial" w:cs="Arial"/>
          <w:b/>
          <w:szCs w:val="20"/>
        </w:rPr>
      </w:pPr>
    </w:p>
    <w:p w14:paraId="4DFBD330" w14:textId="77777777" w:rsidR="00B84430" w:rsidRPr="00B84430" w:rsidRDefault="00B84430" w:rsidP="00B84430">
      <w:pPr>
        <w:tabs>
          <w:tab w:val="left" w:pos="1134"/>
        </w:tabs>
        <w:spacing w:after="160"/>
        <w:rPr>
          <w:rFonts w:asciiTheme="minorHAnsi" w:hAnsiTheme="minorHAnsi" w:cstheme="minorHAnsi"/>
          <w:iCs/>
          <w:color w:val="000000"/>
          <w:szCs w:val="20"/>
          <w:lang w:val="es-CO"/>
        </w:rPr>
      </w:pPr>
    </w:p>
    <w:p w14:paraId="5578BDB5" w14:textId="77777777" w:rsidR="00B70F1C" w:rsidRPr="000514A2" w:rsidRDefault="00B70F1C" w:rsidP="00B70F1C">
      <w:pPr>
        <w:pStyle w:val="Prrafodelista"/>
        <w:tabs>
          <w:tab w:val="left" w:pos="1134"/>
        </w:tabs>
        <w:spacing w:after="160"/>
        <w:ind w:left="502"/>
        <w:rPr>
          <w:rFonts w:asciiTheme="minorHAnsi" w:hAnsiTheme="minorHAnsi" w:cstheme="minorHAnsi"/>
          <w:iCs/>
          <w:color w:val="000000"/>
          <w:szCs w:val="20"/>
          <w:lang w:val="es-CO"/>
        </w:rPr>
      </w:pPr>
    </w:p>
    <w:p w14:paraId="1412AAB0" w14:textId="342FD8A3" w:rsidR="00B70F1C" w:rsidRDefault="00B70F1C" w:rsidP="00212330">
      <w:pPr>
        <w:pStyle w:val="Prrafodelista"/>
        <w:numPr>
          <w:ilvl w:val="0"/>
          <w:numId w:val="4"/>
        </w:numPr>
        <w:tabs>
          <w:tab w:val="left" w:pos="1134"/>
        </w:tabs>
        <w:spacing w:after="160"/>
      </w:pPr>
      <w:r w:rsidRPr="00B70F1C">
        <w:rPr>
          <w:lang w:val="es-CO"/>
        </w:rPr>
        <w:t xml:space="preserve">Verificar si </w:t>
      </w:r>
      <w:r w:rsidRPr="00271D01">
        <w:rPr>
          <w:rFonts w:cs="Arial"/>
          <w:lang w:val="es-419"/>
        </w:rPr>
        <w:t>uno o varios</w:t>
      </w:r>
      <w:r w:rsidRPr="00B70F1C">
        <w:rPr>
          <w:rFonts w:cs="Arial"/>
          <w:lang w:val="es-419"/>
        </w:rPr>
        <w:t xml:space="preserve"> </w:t>
      </w:r>
      <w:r w:rsidRPr="00B70F1C">
        <w:rPr>
          <w:lang w:val="es-CO"/>
        </w:rPr>
        <w:t xml:space="preserve">bienes que cumplan con lo previsto en el numeral anterior se encuentran incluidos en el Registro de Productores de Bienes Nacionales, en los términos del Decreto 2680 de 2009. De estar incorporados, la Entidad Estatal </w:t>
      </w:r>
      <w:r w:rsidRPr="00B70F1C">
        <w:t xml:space="preserve">verificará al momento de publicar el pliego de condiciones definitivo que el registro del bien o insumo esté vigente hasta una fecha posterior a la del cierre del proceso. Para tal efecto, se entiende por fecha del cierre la publicada en el pliego de condiciones definitivo. Verificada la fecha de registro de estos bienes estos serán los que incluya en el numeral 4.3.1 del </w:t>
      </w:r>
      <w:r w:rsidRPr="00271D01">
        <w:t xml:space="preserve">Pliego de Condiciones. </w:t>
      </w:r>
    </w:p>
    <w:p w14:paraId="722CA4C6" w14:textId="77777777" w:rsidR="00DB2424" w:rsidRDefault="00DB2424" w:rsidP="00DB2424">
      <w:pPr>
        <w:pStyle w:val="Prrafodelista"/>
        <w:tabs>
          <w:tab w:val="left" w:pos="1134"/>
        </w:tabs>
        <w:spacing w:after="160"/>
        <w:ind w:left="502"/>
      </w:pPr>
    </w:p>
    <w:p w14:paraId="29320B52" w14:textId="77777777" w:rsidR="00DB2424" w:rsidRDefault="00DB2424" w:rsidP="00DB2424">
      <w:pPr>
        <w:rPr>
          <w:rFonts w:eastAsia="Arial" w:cs="Arial"/>
          <w:b/>
          <w:szCs w:val="20"/>
        </w:rPr>
      </w:pPr>
      <w:r w:rsidRPr="00B87DA5">
        <w:rPr>
          <w:rFonts w:eastAsia="Arial" w:cs="Arial"/>
          <w:b/>
          <w:szCs w:val="20"/>
        </w:rPr>
        <w:t>LOTE I: LA CONSTRUCCIÓN DE RED DE ACUEDUCTO Y PTAP PARA LA DECIMONOVENA BRIGADA UBICADA EN SANTA ROSA DEL SUR, DEPARTAMENTO DE BOLÍVAR.</w:t>
      </w:r>
    </w:p>
    <w:tbl>
      <w:tblPr>
        <w:tblW w:w="872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463"/>
        <w:gridCol w:w="1997"/>
        <w:gridCol w:w="1207"/>
        <w:gridCol w:w="1237"/>
        <w:gridCol w:w="1358"/>
        <w:gridCol w:w="1385"/>
        <w:gridCol w:w="1074"/>
      </w:tblGrid>
      <w:tr w:rsidR="004057F0" w:rsidRPr="00DD7F6E" w14:paraId="30BFDF68" w14:textId="77777777" w:rsidTr="00623E1C">
        <w:trPr>
          <w:trHeight w:val="579"/>
          <w:tblHeader/>
          <w:jc w:val="center"/>
        </w:trPr>
        <w:tc>
          <w:tcPr>
            <w:tcW w:w="463" w:type="dxa"/>
            <w:tcBorders>
              <w:top w:val="double" w:sz="4" w:space="0" w:color="auto"/>
              <w:left w:val="double" w:sz="4" w:space="0" w:color="auto"/>
              <w:bottom w:val="single" w:sz="4" w:space="0" w:color="000000"/>
              <w:right w:val="single" w:sz="6" w:space="0" w:color="auto"/>
            </w:tcBorders>
            <w:shd w:val="clear" w:color="auto" w:fill="131313" w:themeFill="background2" w:themeFillShade="40"/>
            <w:vAlign w:val="center"/>
            <w:hideMark/>
          </w:tcPr>
          <w:p w14:paraId="70A109C3"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lastRenderedPageBreak/>
              <w:t>No.</w:t>
            </w:r>
          </w:p>
        </w:tc>
        <w:tc>
          <w:tcPr>
            <w:tcW w:w="1649" w:type="dxa"/>
            <w:tcBorders>
              <w:top w:val="double" w:sz="4" w:space="0" w:color="auto"/>
              <w:left w:val="single" w:sz="6" w:space="0" w:color="auto"/>
              <w:bottom w:val="single" w:sz="4" w:space="0" w:color="000000"/>
              <w:right w:val="single" w:sz="4" w:space="0" w:color="000000"/>
            </w:tcBorders>
            <w:shd w:val="clear" w:color="auto" w:fill="131313" w:themeFill="background2" w:themeFillShade="40"/>
            <w:vAlign w:val="center"/>
            <w:hideMark/>
          </w:tcPr>
          <w:p w14:paraId="6D007B91"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Bien nacional relevante</w:t>
            </w:r>
          </w:p>
        </w:tc>
        <w:tc>
          <w:tcPr>
            <w:tcW w:w="1555" w:type="dxa"/>
            <w:tcBorders>
              <w:top w:val="double" w:sz="4" w:space="0" w:color="auto"/>
              <w:left w:val="single" w:sz="6" w:space="0" w:color="auto"/>
              <w:bottom w:val="single" w:sz="4" w:space="0" w:color="000000"/>
              <w:right w:val="single" w:sz="4" w:space="0" w:color="000000"/>
            </w:tcBorders>
            <w:shd w:val="clear" w:color="auto" w:fill="131313" w:themeFill="background2" w:themeFillShade="40"/>
            <w:vAlign w:val="center"/>
            <w:hideMark/>
          </w:tcPr>
          <w:p w14:paraId="46916216"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Fecha de inscripción</w:t>
            </w:r>
          </w:p>
        </w:tc>
        <w:tc>
          <w:tcPr>
            <w:tcW w:w="1237" w:type="dxa"/>
            <w:tcBorders>
              <w:top w:val="double" w:sz="4" w:space="0" w:color="auto"/>
              <w:left w:val="single" w:sz="4" w:space="0" w:color="000000"/>
              <w:bottom w:val="single" w:sz="4" w:space="0" w:color="000000"/>
              <w:right w:val="single" w:sz="4" w:space="0" w:color="000000"/>
            </w:tcBorders>
            <w:shd w:val="clear" w:color="auto" w:fill="131313" w:themeFill="background2" w:themeFillShade="40"/>
            <w:vAlign w:val="center"/>
            <w:hideMark/>
          </w:tcPr>
          <w:p w14:paraId="526CBBEF"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Fecha de vigencia</w:t>
            </w:r>
          </w:p>
        </w:tc>
        <w:tc>
          <w:tcPr>
            <w:tcW w:w="1358" w:type="dxa"/>
            <w:tcBorders>
              <w:top w:val="double" w:sz="4" w:space="0" w:color="auto"/>
              <w:left w:val="single" w:sz="4" w:space="0" w:color="000000"/>
              <w:bottom w:val="single" w:sz="4" w:space="0" w:color="000000"/>
              <w:right w:val="single" w:sz="4" w:space="0" w:color="000000"/>
            </w:tcBorders>
            <w:shd w:val="clear" w:color="auto" w:fill="131313" w:themeFill="background2" w:themeFillShade="40"/>
            <w:vAlign w:val="center"/>
            <w:hideMark/>
          </w:tcPr>
          <w:p w14:paraId="3072A6C7"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No. de partida arancelaria</w:t>
            </w:r>
          </w:p>
        </w:tc>
        <w:tc>
          <w:tcPr>
            <w:tcW w:w="1385" w:type="dxa"/>
            <w:tcBorders>
              <w:top w:val="double" w:sz="4" w:space="0" w:color="auto"/>
              <w:left w:val="single" w:sz="4" w:space="0" w:color="000000"/>
              <w:bottom w:val="single" w:sz="4" w:space="0" w:color="000000"/>
              <w:right w:val="double" w:sz="4" w:space="0" w:color="auto"/>
            </w:tcBorders>
            <w:shd w:val="clear" w:color="auto" w:fill="131313" w:themeFill="background2" w:themeFillShade="40"/>
            <w:vAlign w:val="center"/>
            <w:hideMark/>
          </w:tcPr>
          <w:p w14:paraId="3974E9CC"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 de participación</w:t>
            </w:r>
          </w:p>
        </w:tc>
        <w:tc>
          <w:tcPr>
            <w:tcW w:w="1074" w:type="dxa"/>
            <w:tcBorders>
              <w:top w:val="double" w:sz="4" w:space="0" w:color="auto"/>
              <w:left w:val="single" w:sz="4" w:space="0" w:color="000000"/>
              <w:bottom w:val="single" w:sz="4" w:space="0" w:color="000000"/>
              <w:right w:val="double" w:sz="4" w:space="0" w:color="auto"/>
            </w:tcBorders>
            <w:shd w:val="clear" w:color="auto" w:fill="131313" w:themeFill="background2" w:themeFillShade="40"/>
            <w:vAlign w:val="center"/>
            <w:hideMark/>
          </w:tcPr>
          <w:p w14:paraId="553A1837"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Puntaje individual de cada bien</w:t>
            </w:r>
          </w:p>
        </w:tc>
      </w:tr>
      <w:tr w:rsidR="004057F0" w:rsidRPr="00DD7F6E" w14:paraId="6ACEADA5" w14:textId="77777777" w:rsidTr="00623E1C">
        <w:trPr>
          <w:trHeight w:val="412"/>
          <w:tblHeader/>
          <w:jc w:val="center"/>
        </w:trPr>
        <w:tc>
          <w:tcPr>
            <w:tcW w:w="463" w:type="dxa"/>
            <w:tcBorders>
              <w:top w:val="single" w:sz="4" w:space="0" w:color="000000"/>
              <w:left w:val="double" w:sz="4" w:space="0" w:color="auto"/>
              <w:bottom w:val="single" w:sz="6" w:space="0" w:color="auto"/>
              <w:right w:val="single" w:sz="6" w:space="0" w:color="auto"/>
            </w:tcBorders>
            <w:vAlign w:val="center"/>
            <w:hideMark/>
          </w:tcPr>
          <w:p w14:paraId="4BEA6210" w14:textId="77777777" w:rsidR="004057F0" w:rsidRPr="00DD7F6E" w:rsidRDefault="004057F0" w:rsidP="00623E1C">
            <w:pPr>
              <w:jc w:val="center"/>
              <w:rPr>
                <w:rFonts w:cs="Arial"/>
                <w:iCs/>
                <w:color w:val="000000"/>
                <w:szCs w:val="20"/>
              </w:rPr>
            </w:pPr>
            <w:r w:rsidRPr="00DD7F6E">
              <w:rPr>
                <w:rFonts w:cs="Arial"/>
                <w:iCs/>
                <w:color w:val="000000"/>
                <w:szCs w:val="20"/>
              </w:rPr>
              <w:t>1.</w:t>
            </w:r>
          </w:p>
        </w:tc>
        <w:tc>
          <w:tcPr>
            <w:tcW w:w="1649" w:type="dxa"/>
            <w:tcBorders>
              <w:top w:val="single" w:sz="4" w:space="0" w:color="000000"/>
              <w:left w:val="single" w:sz="6" w:space="0" w:color="auto"/>
              <w:bottom w:val="single" w:sz="6" w:space="0" w:color="auto"/>
              <w:right w:val="single" w:sz="4" w:space="0" w:color="000000"/>
            </w:tcBorders>
            <w:vAlign w:val="center"/>
          </w:tcPr>
          <w:p w14:paraId="79C0CC03" w14:textId="77777777" w:rsidR="004057F0" w:rsidRPr="00DD7F6E" w:rsidRDefault="004057F0" w:rsidP="00623E1C">
            <w:pPr>
              <w:rPr>
                <w:rFonts w:cs="Arial"/>
                <w:b/>
                <w:iCs/>
                <w:color w:val="000000"/>
                <w:szCs w:val="20"/>
              </w:rPr>
            </w:pPr>
            <w:r>
              <w:rPr>
                <w:rFonts w:cs="Arial"/>
                <w:color w:val="000000"/>
                <w:szCs w:val="20"/>
              </w:rPr>
              <w:t xml:space="preserve">PLANTA DE TRATAMIENTO DE AGUA POTABLE COMPACTA PARA 5-LPS PARA TRATAMIENTO DE AGUA SUBTERRÁNEA DE POZO (Ciclo completo TIPO MODULAR O COMPACTA) QUE OPERA EN PARALELO (2) DOS UNIDADES DE 2.5 L/s  </w:t>
            </w:r>
          </w:p>
        </w:tc>
        <w:tc>
          <w:tcPr>
            <w:tcW w:w="1555" w:type="dxa"/>
            <w:tcBorders>
              <w:top w:val="single" w:sz="4" w:space="0" w:color="000000"/>
              <w:left w:val="single" w:sz="6" w:space="0" w:color="auto"/>
              <w:bottom w:val="single" w:sz="6" w:space="0" w:color="auto"/>
              <w:right w:val="single" w:sz="4" w:space="0" w:color="000000"/>
            </w:tcBorders>
          </w:tcPr>
          <w:p w14:paraId="745F84E0" w14:textId="77777777" w:rsidR="004057F0" w:rsidRPr="00DD7F6E" w:rsidRDefault="004057F0" w:rsidP="00623E1C">
            <w:pPr>
              <w:rPr>
                <w:rFonts w:cs="Arial"/>
                <w:b/>
                <w:iCs/>
                <w:color w:val="000000"/>
                <w:szCs w:val="20"/>
              </w:rPr>
            </w:pPr>
          </w:p>
        </w:tc>
        <w:tc>
          <w:tcPr>
            <w:tcW w:w="1237" w:type="dxa"/>
            <w:tcBorders>
              <w:top w:val="single" w:sz="4" w:space="0" w:color="000000"/>
              <w:left w:val="single" w:sz="4" w:space="0" w:color="000000"/>
              <w:bottom w:val="single" w:sz="6" w:space="0" w:color="auto"/>
              <w:right w:val="single" w:sz="4" w:space="0" w:color="000000"/>
            </w:tcBorders>
            <w:vAlign w:val="center"/>
          </w:tcPr>
          <w:p w14:paraId="0F7973E6" w14:textId="77777777" w:rsidR="004057F0" w:rsidRPr="00CA6BA3" w:rsidRDefault="004057F0" w:rsidP="00623E1C">
            <w:pPr>
              <w:rPr>
                <w:rFonts w:ascii="Calibri" w:hAnsi="Calibri" w:cs="Calibri"/>
                <w:color w:val="000000"/>
                <w:szCs w:val="20"/>
              </w:rPr>
            </w:pPr>
            <w:r>
              <w:rPr>
                <w:rFonts w:ascii="Calibri" w:hAnsi="Calibri" w:cs="Calibri"/>
                <w:color w:val="000000"/>
                <w:szCs w:val="20"/>
              </w:rPr>
              <w:br/>
              <w:t>26/06/2026</w:t>
            </w:r>
          </w:p>
        </w:tc>
        <w:tc>
          <w:tcPr>
            <w:tcW w:w="1358" w:type="dxa"/>
            <w:tcBorders>
              <w:top w:val="single" w:sz="4" w:space="0" w:color="000000"/>
              <w:left w:val="single" w:sz="4" w:space="0" w:color="000000"/>
              <w:bottom w:val="single" w:sz="6" w:space="0" w:color="auto"/>
              <w:right w:val="single" w:sz="4" w:space="0" w:color="000000"/>
            </w:tcBorders>
            <w:vAlign w:val="center"/>
          </w:tcPr>
          <w:p w14:paraId="415FEF09" w14:textId="77777777" w:rsidR="004057F0" w:rsidRPr="00DD7F6E" w:rsidRDefault="004057F0" w:rsidP="00623E1C">
            <w:pPr>
              <w:rPr>
                <w:rFonts w:cs="Arial"/>
                <w:b/>
                <w:iCs/>
                <w:color w:val="000000"/>
                <w:szCs w:val="20"/>
              </w:rPr>
            </w:pPr>
            <w:r>
              <w:rPr>
                <w:rFonts w:ascii="Work Sans" w:hAnsi="Work Sans" w:cs="Calibri"/>
                <w:color w:val="4B4B4B"/>
                <w:szCs w:val="20"/>
              </w:rPr>
              <w:t>8421211000</w:t>
            </w:r>
          </w:p>
        </w:tc>
        <w:tc>
          <w:tcPr>
            <w:tcW w:w="1385" w:type="dxa"/>
            <w:tcBorders>
              <w:top w:val="single" w:sz="4" w:space="0" w:color="000000"/>
              <w:left w:val="single" w:sz="4" w:space="0" w:color="000000"/>
              <w:bottom w:val="single" w:sz="6" w:space="0" w:color="auto"/>
              <w:right w:val="double" w:sz="4" w:space="0" w:color="auto"/>
            </w:tcBorders>
            <w:vAlign w:val="center"/>
          </w:tcPr>
          <w:p w14:paraId="1861F3C1" w14:textId="77777777" w:rsidR="004057F0" w:rsidRPr="00DD7F6E" w:rsidRDefault="004057F0" w:rsidP="00623E1C">
            <w:pPr>
              <w:jc w:val="center"/>
              <w:rPr>
                <w:rFonts w:cs="Arial"/>
                <w:b/>
                <w:iCs/>
                <w:color w:val="000000"/>
                <w:szCs w:val="20"/>
              </w:rPr>
            </w:pPr>
            <w:r>
              <w:rPr>
                <w:rFonts w:ascii="Calibri" w:hAnsi="Calibri" w:cs="Calibri"/>
                <w:color w:val="000000"/>
                <w:sz w:val="22"/>
              </w:rPr>
              <w:t>17,88%</w:t>
            </w:r>
          </w:p>
        </w:tc>
        <w:tc>
          <w:tcPr>
            <w:tcW w:w="1074" w:type="dxa"/>
            <w:tcBorders>
              <w:top w:val="single" w:sz="4" w:space="0" w:color="000000"/>
              <w:left w:val="single" w:sz="4" w:space="0" w:color="000000"/>
              <w:bottom w:val="single" w:sz="6" w:space="0" w:color="auto"/>
              <w:right w:val="double" w:sz="4" w:space="0" w:color="auto"/>
            </w:tcBorders>
            <w:vAlign w:val="center"/>
          </w:tcPr>
          <w:p w14:paraId="00D0F188" w14:textId="77777777" w:rsidR="004057F0" w:rsidRPr="00DD7F6E" w:rsidRDefault="004057F0" w:rsidP="00623E1C">
            <w:pPr>
              <w:jc w:val="center"/>
              <w:rPr>
                <w:rFonts w:cs="Arial"/>
                <w:b/>
                <w:iCs/>
                <w:color w:val="000000"/>
                <w:szCs w:val="20"/>
              </w:rPr>
            </w:pPr>
            <w:r>
              <w:rPr>
                <w:rFonts w:ascii="Calibri" w:hAnsi="Calibri" w:cs="Calibri"/>
                <w:color w:val="000000"/>
                <w:szCs w:val="20"/>
              </w:rPr>
              <w:t>5,34</w:t>
            </w:r>
          </w:p>
        </w:tc>
      </w:tr>
      <w:tr w:rsidR="004057F0" w:rsidRPr="00DD7F6E" w14:paraId="0EB089C3"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15E87879" w14:textId="77777777" w:rsidR="004057F0" w:rsidRPr="00DD7F6E" w:rsidRDefault="004057F0" w:rsidP="00623E1C">
            <w:pPr>
              <w:jc w:val="center"/>
              <w:rPr>
                <w:rFonts w:cs="Arial"/>
                <w:b/>
                <w:iCs/>
                <w:color w:val="000000"/>
                <w:szCs w:val="20"/>
              </w:rPr>
            </w:pPr>
            <w:r w:rsidRPr="00DD7F6E">
              <w:rPr>
                <w:rFonts w:cs="Arial"/>
                <w:iCs/>
                <w:color w:val="000000"/>
                <w:szCs w:val="20"/>
              </w:rPr>
              <w:t>2.</w:t>
            </w:r>
          </w:p>
        </w:tc>
        <w:tc>
          <w:tcPr>
            <w:tcW w:w="1649" w:type="dxa"/>
            <w:tcBorders>
              <w:top w:val="double" w:sz="4" w:space="0" w:color="auto"/>
              <w:left w:val="single" w:sz="6" w:space="0" w:color="auto"/>
              <w:bottom w:val="double" w:sz="4" w:space="0" w:color="auto"/>
              <w:right w:val="single" w:sz="4" w:space="0" w:color="000000"/>
            </w:tcBorders>
            <w:vAlign w:val="center"/>
          </w:tcPr>
          <w:p w14:paraId="12627DC5" w14:textId="77777777" w:rsidR="004057F0" w:rsidRPr="00E21413" w:rsidRDefault="004057F0" w:rsidP="00623E1C">
            <w:pPr>
              <w:rPr>
                <w:rFonts w:cs="Arial"/>
                <w:color w:val="000000"/>
                <w:szCs w:val="20"/>
              </w:rPr>
            </w:pPr>
            <w:r>
              <w:rPr>
                <w:rFonts w:cs="Arial"/>
                <w:color w:val="000000"/>
                <w:szCs w:val="20"/>
              </w:rPr>
              <w:t>Cemento</w:t>
            </w:r>
          </w:p>
        </w:tc>
        <w:tc>
          <w:tcPr>
            <w:tcW w:w="1555" w:type="dxa"/>
            <w:tcBorders>
              <w:top w:val="double" w:sz="4" w:space="0" w:color="auto"/>
              <w:left w:val="single" w:sz="6" w:space="0" w:color="auto"/>
              <w:bottom w:val="double" w:sz="4" w:space="0" w:color="auto"/>
              <w:right w:val="single" w:sz="4" w:space="0" w:color="000000"/>
            </w:tcBorders>
          </w:tcPr>
          <w:p w14:paraId="677FB0CD" w14:textId="77777777" w:rsidR="004057F0" w:rsidRPr="00DD7F6E" w:rsidRDefault="004057F0" w:rsidP="00623E1C">
            <w:pPr>
              <w:rPr>
                <w:rFonts w:cs="Arial"/>
                <w:b/>
                <w:iCs/>
                <w:color w:val="000000"/>
                <w:szCs w:val="20"/>
              </w:rPr>
            </w:pPr>
          </w:p>
        </w:tc>
        <w:tc>
          <w:tcPr>
            <w:tcW w:w="1237" w:type="dxa"/>
            <w:tcBorders>
              <w:top w:val="double" w:sz="4" w:space="0" w:color="auto"/>
              <w:left w:val="single" w:sz="4" w:space="0" w:color="000000"/>
              <w:bottom w:val="double" w:sz="4" w:space="0" w:color="auto"/>
              <w:right w:val="single" w:sz="4" w:space="0" w:color="000000"/>
            </w:tcBorders>
            <w:vAlign w:val="center"/>
          </w:tcPr>
          <w:p w14:paraId="28AE9831" w14:textId="77777777" w:rsidR="004057F0" w:rsidRPr="00DD7F6E" w:rsidRDefault="004057F0" w:rsidP="00623E1C">
            <w:pPr>
              <w:rPr>
                <w:rFonts w:cs="Arial"/>
                <w:b/>
                <w:iCs/>
                <w:color w:val="000000"/>
                <w:szCs w:val="20"/>
              </w:rPr>
            </w:pPr>
            <w:r>
              <w:rPr>
                <w:rFonts w:ascii="Work Sans" w:hAnsi="Work Sans" w:cs="Calibri"/>
                <w:color w:val="4B4B4B"/>
                <w:szCs w:val="20"/>
              </w:rPr>
              <w:t>16/07/2026</w:t>
            </w:r>
          </w:p>
        </w:tc>
        <w:tc>
          <w:tcPr>
            <w:tcW w:w="1358" w:type="dxa"/>
            <w:tcBorders>
              <w:top w:val="double" w:sz="4" w:space="0" w:color="auto"/>
              <w:left w:val="single" w:sz="4" w:space="0" w:color="000000"/>
              <w:bottom w:val="double" w:sz="4" w:space="0" w:color="auto"/>
              <w:right w:val="double" w:sz="4" w:space="0" w:color="auto"/>
            </w:tcBorders>
            <w:vAlign w:val="center"/>
          </w:tcPr>
          <w:p w14:paraId="4D1162F9" w14:textId="77777777" w:rsidR="004057F0" w:rsidRPr="00DD7F6E" w:rsidRDefault="004057F0" w:rsidP="00623E1C">
            <w:pPr>
              <w:rPr>
                <w:rFonts w:cs="Arial"/>
                <w:b/>
                <w:iCs/>
                <w:color w:val="000000"/>
                <w:szCs w:val="20"/>
              </w:rPr>
            </w:pPr>
            <w:r>
              <w:rPr>
                <w:rFonts w:ascii="Work Sans" w:hAnsi="Work Sans" w:cs="Calibri"/>
                <w:color w:val="4B4B4B"/>
                <w:szCs w:val="20"/>
              </w:rPr>
              <w:t>2523210000</w:t>
            </w:r>
          </w:p>
        </w:tc>
        <w:tc>
          <w:tcPr>
            <w:tcW w:w="1385" w:type="dxa"/>
            <w:tcBorders>
              <w:top w:val="double" w:sz="4" w:space="0" w:color="auto"/>
              <w:left w:val="single" w:sz="4" w:space="0" w:color="000000"/>
              <w:bottom w:val="double" w:sz="4" w:space="0" w:color="auto"/>
              <w:right w:val="double" w:sz="4" w:space="0" w:color="auto"/>
            </w:tcBorders>
            <w:vAlign w:val="center"/>
          </w:tcPr>
          <w:p w14:paraId="2F0EB5C3" w14:textId="77777777" w:rsidR="004057F0" w:rsidRPr="00DD7F6E" w:rsidRDefault="004057F0" w:rsidP="00623E1C">
            <w:pPr>
              <w:jc w:val="center"/>
              <w:rPr>
                <w:rFonts w:cs="Arial"/>
                <w:b/>
                <w:iCs/>
                <w:color w:val="000000"/>
                <w:szCs w:val="20"/>
              </w:rPr>
            </w:pPr>
            <w:r>
              <w:rPr>
                <w:rFonts w:cs="Arial"/>
                <w:color w:val="000000"/>
                <w:szCs w:val="20"/>
              </w:rPr>
              <w:t>7,12%</w:t>
            </w:r>
          </w:p>
        </w:tc>
        <w:tc>
          <w:tcPr>
            <w:tcW w:w="1074" w:type="dxa"/>
            <w:tcBorders>
              <w:top w:val="double" w:sz="4" w:space="0" w:color="auto"/>
              <w:left w:val="single" w:sz="4" w:space="0" w:color="000000"/>
              <w:bottom w:val="double" w:sz="4" w:space="0" w:color="auto"/>
              <w:right w:val="double" w:sz="4" w:space="0" w:color="auto"/>
            </w:tcBorders>
            <w:vAlign w:val="center"/>
          </w:tcPr>
          <w:p w14:paraId="625FC25E" w14:textId="77777777" w:rsidR="004057F0" w:rsidRPr="00DD7F6E" w:rsidRDefault="004057F0" w:rsidP="00623E1C">
            <w:pPr>
              <w:jc w:val="center"/>
              <w:rPr>
                <w:rFonts w:cs="Arial"/>
                <w:b/>
                <w:iCs/>
                <w:color w:val="000000"/>
                <w:szCs w:val="20"/>
              </w:rPr>
            </w:pPr>
            <w:r>
              <w:rPr>
                <w:rFonts w:ascii="Calibri" w:hAnsi="Calibri" w:cs="Calibri"/>
                <w:color w:val="000000"/>
                <w:szCs w:val="20"/>
              </w:rPr>
              <w:t>2,13</w:t>
            </w:r>
          </w:p>
        </w:tc>
      </w:tr>
      <w:tr w:rsidR="004057F0" w:rsidRPr="00DD7F6E" w14:paraId="5A3C7ED1"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25A1A9C0" w14:textId="77777777" w:rsidR="004057F0" w:rsidRPr="00DD7F6E" w:rsidRDefault="004057F0" w:rsidP="00623E1C">
            <w:pPr>
              <w:jc w:val="center"/>
              <w:rPr>
                <w:rFonts w:cs="Arial"/>
                <w:iCs/>
                <w:color w:val="000000"/>
                <w:szCs w:val="20"/>
              </w:rPr>
            </w:pPr>
            <w:r w:rsidRPr="00DD7F6E">
              <w:rPr>
                <w:rFonts w:cs="Arial"/>
                <w:iCs/>
                <w:color w:val="000000"/>
                <w:szCs w:val="20"/>
              </w:rPr>
              <w:t>3</w:t>
            </w:r>
          </w:p>
        </w:tc>
        <w:tc>
          <w:tcPr>
            <w:tcW w:w="1649" w:type="dxa"/>
            <w:tcBorders>
              <w:top w:val="double" w:sz="4" w:space="0" w:color="auto"/>
              <w:left w:val="single" w:sz="6" w:space="0" w:color="auto"/>
              <w:bottom w:val="double" w:sz="4" w:space="0" w:color="auto"/>
              <w:right w:val="single" w:sz="4" w:space="0" w:color="000000"/>
            </w:tcBorders>
            <w:vAlign w:val="center"/>
          </w:tcPr>
          <w:p w14:paraId="45F9EF29" w14:textId="77777777" w:rsidR="004057F0" w:rsidRPr="00E21413" w:rsidRDefault="004057F0" w:rsidP="00623E1C">
            <w:pPr>
              <w:rPr>
                <w:rFonts w:cs="Arial"/>
                <w:color w:val="000000"/>
                <w:szCs w:val="20"/>
              </w:rPr>
            </w:pPr>
            <w:r>
              <w:rPr>
                <w:rFonts w:cs="Arial"/>
                <w:color w:val="000000"/>
                <w:szCs w:val="20"/>
              </w:rPr>
              <w:t>Triturado</w:t>
            </w:r>
          </w:p>
        </w:tc>
        <w:tc>
          <w:tcPr>
            <w:tcW w:w="1555" w:type="dxa"/>
            <w:tcBorders>
              <w:top w:val="double" w:sz="4" w:space="0" w:color="auto"/>
              <w:left w:val="single" w:sz="6" w:space="0" w:color="auto"/>
              <w:bottom w:val="double" w:sz="4" w:space="0" w:color="auto"/>
              <w:right w:val="single" w:sz="4" w:space="0" w:color="000000"/>
            </w:tcBorders>
          </w:tcPr>
          <w:p w14:paraId="2058CB84" w14:textId="77777777" w:rsidR="004057F0" w:rsidRPr="00DD7F6E" w:rsidRDefault="004057F0" w:rsidP="00623E1C">
            <w:pPr>
              <w:rPr>
                <w:rFonts w:cs="Arial"/>
                <w:b/>
                <w:iCs/>
                <w:color w:val="000000"/>
                <w:szCs w:val="20"/>
              </w:rPr>
            </w:pPr>
          </w:p>
        </w:tc>
        <w:tc>
          <w:tcPr>
            <w:tcW w:w="1237" w:type="dxa"/>
            <w:tcBorders>
              <w:top w:val="double" w:sz="4" w:space="0" w:color="auto"/>
              <w:left w:val="single" w:sz="4" w:space="0" w:color="000000"/>
              <w:bottom w:val="double" w:sz="4" w:space="0" w:color="auto"/>
              <w:right w:val="single" w:sz="4" w:space="0" w:color="000000"/>
            </w:tcBorders>
            <w:vAlign w:val="center"/>
          </w:tcPr>
          <w:p w14:paraId="098455B5" w14:textId="77777777" w:rsidR="004057F0" w:rsidRPr="00DD7F6E" w:rsidRDefault="004057F0" w:rsidP="00623E1C">
            <w:pPr>
              <w:rPr>
                <w:rFonts w:cs="Arial"/>
                <w:b/>
                <w:iCs/>
                <w:color w:val="000000"/>
                <w:szCs w:val="20"/>
              </w:rPr>
            </w:pPr>
            <w:r>
              <w:rPr>
                <w:rFonts w:ascii="Work Sans" w:hAnsi="Work Sans" w:cs="Calibri"/>
                <w:color w:val="4B4B4B"/>
                <w:szCs w:val="20"/>
              </w:rPr>
              <w:t>6/10/2026</w:t>
            </w:r>
          </w:p>
        </w:tc>
        <w:tc>
          <w:tcPr>
            <w:tcW w:w="1358" w:type="dxa"/>
            <w:tcBorders>
              <w:top w:val="double" w:sz="4" w:space="0" w:color="auto"/>
              <w:left w:val="single" w:sz="4" w:space="0" w:color="000000"/>
              <w:bottom w:val="double" w:sz="4" w:space="0" w:color="auto"/>
              <w:right w:val="double" w:sz="4" w:space="0" w:color="auto"/>
            </w:tcBorders>
            <w:vAlign w:val="center"/>
          </w:tcPr>
          <w:p w14:paraId="34D8B08F" w14:textId="77777777" w:rsidR="004057F0" w:rsidRPr="00DD7F6E" w:rsidRDefault="004057F0" w:rsidP="00623E1C">
            <w:pPr>
              <w:rPr>
                <w:rFonts w:cs="Arial"/>
                <w:b/>
                <w:iCs/>
                <w:color w:val="000000"/>
                <w:szCs w:val="20"/>
              </w:rPr>
            </w:pPr>
            <w:r>
              <w:rPr>
                <w:rFonts w:ascii="Work Sans" w:hAnsi="Work Sans" w:cs="Calibri"/>
                <w:color w:val="4B4B4B"/>
                <w:szCs w:val="20"/>
              </w:rPr>
              <w:t>8433200000</w:t>
            </w:r>
          </w:p>
        </w:tc>
        <w:tc>
          <w:tcPr>
            <w:tcW w:w="1385" w:type="dxa"/>
            <w:tcBorders>
              <w:top w:val="double" w:sz="4" w:space="0" w:color="auto"/>
              <w:left w:val="single" w:sz="4" w:space="0" w:color="000000"/>
              <w:bottom w:val="double" w:sz="4" w:space="0" w:color="auto"/>
              <w:right w:val="double" w:sz="4" w:space="0" w:color="auto"/>
            </w:tcBorders>
            <w:vAlign w:val="center"/>
          </w:tcPr>
          <w:p w14:paraId="77FA3370" w14:textId="77777777" w:rsidR="004057F0" w:rsidRPr="00DD7F6E" w:rsidRDefault="004057F0" w:rsidP="00623E1C">
            <w:pPr>
              <w:jc w:val="center"/>
              <w:rPr>
                <w:rFonts w:cs="Arial"/>
                <w:b/>
                <w:iCs/>
                <w:color w:val="000000"/>
                <w:szCs w:val="20"/>
              </w:rPr>
            </w:pPr>
            <w:r>
              <w:rPr>
                <w:rFonts w:ascii="Calibri" w:hAnsi="Calibri" w:cs="Calibri"/>
                <w:color w:val="000000"/>
                <w:sz w:val="22"/>
              </w:rPr>
              <w:t>2,86%</w:t>
            </w:r>
          </w:p>
        </w:tc>
        <w:tc>
          <w:tcPr>
            <w:tcW w:w="1074" w:type="dxa"/>
            <w:tcBorders>
              <w:top w:val="double" w:sz="4" w:space="0" w:color="auto"/>
              <w:left w:val="single" w:sz="4" w:space="0" w:color="000000"/>
              <w:bottom w:val="double" w:sz="4" w:space="0" w:color="auto"/>
              <w:right w:val="double" w:sz="4" w:space="0" w:color="auto"/>
            </w:tcBorders>
            <w:vAlign w:val="center"/>
          </w:tcPr>
          <w:p w14:paraId="5494598E" w14:textId="77777777" w:rsidR="004057F0" w:rsidRPr="00DD7F6E" w:rsidRDefault="004057F0" w:rsidP="00623E1C">
            <w:pPr>
              <w:jc w:val="center"/>
              <w:rPr>
                <w:rFonts w:cs="Arial"/>
                <w:b/>
                <w:iCs/>
                <w:color w:val="000000"/>
                <w:szCs w:val="20"/>
              </w:rPr>
            </w:pPr>
            <w:r>
              <w:rPr>
                <w:rFonts w:ascii="Calibri" w:hAnsi="Calibri" w:cs="Calibri"/>
                <w:color w:val="000000"/>
                <w:szCs w:val="20"/>
              </w:rPr>
              <w:t>0,86</w:t>
            </w:r>
          </w:p>
        </w:tc>
      </w:tr>
      <w:tr w:rsidR="004057F0" w:rsidRPr="00DD7F6E" w14:paraId="3CD31089"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5DD9F6C9" w14:textId="77777777" w:rsidR="004057F0" w:rsidRPr="00DD7F6E" w:rsidRDefault="004057F0" w:rsidP="00623E1C">
            <w:pPr>
              <w:jc w:val="center"/>
              <w:rPr>
                <w:rFonts w:cs="Arial"/>
                <w:iCs/>
                <w:color w:val="000000"/>
                <w:szCs w:val="20"/>
              </w:rPr>
            </w:pPr>
            <w:r w:rsidRPr="00DD7F6E">
              <w:rPr>
                <w:rFonts w:cs="Arial"/>
                <w:iCs/>
                <w:color w:val="000000"/>
                <w:szCs w:val="20"/>
              </w:rPr>
              <w:t>4</w:t>
            </w:r>
          </w:p>
        </w:tc>
        <w:tc>
          <w:tcPr>
            <w:tcW w:w="1649" w:type="dxa"/>
            <w:tcBorders>
              <w:top w:val="double" w:sz="4" w:space="0" w:color="auto"/>
              <w:left w:val="single" w:sz="6" w:space="0" w:color="auto"/>
              <w:bottom w:val="double" w:sz="4" w:space="0" w:color="auto"/>
              <w:right w:val="single" w:sz="4" w:space="0" w:color="000000"/>
            </w:tcBorders>
            <w:vAlign w:val="center"/>
          </w:tcPr>
          <w:p w14:paraId="0DDD5537" w14:textId="77777777" w:rsidR="004057F0" w:rsidRPr="00DD7F6E" w:rsidRDefault="004057F0" w:rsidP="00623E1C">
            <w:pPr>
              <w:rPr>
                <w:rFonts w:cs="Arial"/>
                <w:b/>
                <w:i/>
                <w:iCs/>
                <w:color w:val="000000"/>
                <w:szCs w:val="20"/>
              </w:rPr>
            </w:pPr>
            <w:r>
              <w:rPr>
                <w:rFonts w:cs="Arial"/>
                <w:color w:val="000000"/>
                <w:szCs w:val="20"/>
              </w:rPr>
              <w:t xml:space="preserve">TUBERÍA POLIETILENO ALTA DENSIDAD - PEAD 75 </w:t>
            </w:r>
            <w:proofErr w:type="spellStart"/>
            <w:r>
              <w:rPr>
                <w:rFonts w:cs="Arial"/>
                <w:color w:val="000000"/>
                <w:szCs w:val="20"/>
              </w:rPr>
              <w:t>mm.</w:t>
            </w:r>
            <w:proofErr w:type="spellEnd"/>
            <w:r>
              <w:rPr>
                <w:rFonts w:cs="Arial"/>
                <w:color w:val="000000"/>
                <w:szCs w:val="20"/>
              </w:rPr>
              <w:t xml:space="preserve"> PE100 / PN8  CON UNIÓN POR TERMOFUSIÓN. </w:t>
            </w:r>
          </w:p>
        </w:tc>
        <w:tc>
          <w:tcPr>
            <w:tcW w:w="1555" w:type="dxa"/>
            <w:tcBorders>
              <w:top w:val="double" w:sz="4" w:space="0" w:color="auto"/>
              <w:left w:val="single" w:sz="6" w:space="0" w:color="auto"/>
              <w:bottom w:val="double" w:sz="4" w:space="0" w:color="auto"/>
              <w:right w:val="single" w:sz="4" w:space="0" w:color="000000"/>
            </w:tcBorders>
          </w:tcPr>
          <w:p w14:paraId="7F1ACA6F" w14:textId="77777777" w:rsidR="004057F0" w:rsidRPr="00DD7F6E" w:rsidRDefault="004057F0" w:rsidP="00623E1C">
            <w:pPr>
              <w:rPr>
                <w:rFonts w:cs="Arial"/>
                <w:b/>
                <w:i/>
                <w:iCs/>
                <w:color w:val="000000"/>
                <w:szCs w:val="20"/>
              </w:rPr>
            </w:pPr>
          </w:p>
        </w:tc>
        <w:tc>
          <w:tcPr>
            <w:tcW w:w="1237" w:type="dxa"/>
            <w:tcBorders>
              <w:top w:val="double" w:sz="4" w:space="0" w:color="auto"/>
              <w:left w:val="single" w:sz="4" w:space="0" w:color="000000"/>
              <w:bottom w:val="double" w:sz="4" w:space="0" w:color="auto"/>
              <w:right w:val="single" w:sz="4" w:space="0" w:color="000000"/>
            </w:tcBorders>
            <w:vAlign w:val="center"/>
          </w:tcPr>
          <w:p w14:paraId="41D51204" w14:textId="77777777" w:rsidR="004057F0" w:rsidRPr="00DD7F6E" w:rsidRDefault="004057F0" w:rsidP="00623E1C">
            <w:pPr>
              <w:rPr>
                <w:rFonts w:cs="Arial"/>
                <w:b/>
                <w:i/>
                <w:iCs/>
                <w:color w:val="000000"/>
                <w:szCs w:val="20"/>
              </w:rPr>
            </w:pPr>
            <w:r>
              <w:rPr>
                <w:rFonts w:ascii="Work Sans" w:hAnsi="Work Sans" w:cs="Calibri"/>
                <w:color w:val="4B4B4B"/>
                <w:szCs w:val="20"/>
              </w:rPr>
              <w:t>31/08/2026</w:t>
            </w:r>
          </w:p>
        </w:tc>
        <w:tc>
          <w:tcPr>
            <w:tcW w:w="1358" w:type="dxa"/>
            <w:tcBorders>
              <w:top w:val="double" w:sz="4" w:space="0" w:color="auto"/>
              <w:left w:val="single" w:sz="4" w:space="0" w:color="000000"/>
              <w:bottom w:val="double" w:sz="4" w:space="0" w:color="auto"/>
              <w:right w:val="double" w:sz="4" w:space="0" w:color="auto"/>
            </w:tcBorders>
            <w:vAlign w:val="center"/>
          </w:tcPr>
          <w:p w14:paraId="2620E983" w14:textId="77777777" w:rsidR="004057F0" w:rsidRPr="00DD7F6E" w:rsidRDefault="004057F0" w:rsidP="00623E1C">
            <w:pPr>
              <w:rPr>
                <w:rFonts w:cs="Arial"/>
                <w:b/>
                <w:i/>
                <w:iCs/>
                <w:color w:val="000000"/>
                <w:szCs w:val="20"/>
              </w:rPr>
            </w:pPr>
            <w:r>
              <w:rPr>
                <w:rFonts w:ascii="Work Sans" w:hAnsi="Work Sans" w:cs="Calibri"/>
                <w:color w:val="4B4B4B"/>
                <w:szCs w:val="20"/>
              </w:rPr>
              <w:t>3917329900</w:t>
            </w:r>
          </w:p>
        </w:tc>
        <w:tc>
          <w:tcPr>
            <w:tcW w:w="1385" w:type="dxa"/>
            <w:tcBorders>
              <w:top w:val="double" w:sz="4" w:space="0" w:color="auto"/>
              <w:left w:val="single" w:sz="4" w:space="0" w:color="000000"/>
              <w:bottom w:val="double" w:sz="4" w:space="0" w:color="auto"/>
              <w:right w:val="double" w:sz="4" w:space="0" w:color="auto"/>
            </w:tcBorders>
            <w:vAlign w:val="center"/>
          </w:tcPr>
          <w:p w14:paraId="57AB1A0F" w14:textId="77777777" w:rsidR="004057F0" w:rsidRPr="00DD7F6E" w:rsidRDefault="004057F0" w:rsidP="00623E1C">
            <w:pPr>
              <w:jc w:val="center"/>
              <w:rPr>
                <w:rFonts w:cs="Arial"/>
                <w:b/>
                <w:i/>
                <w:iCs/>
                <w:color w:val="000000"/>
                <w:szCs w:val="20"/>
              </w:rPr>
            </w:pPr>
            <w:r>
              <w:rPr>
                <w:rFonts w:ascii="Calibri" w:hAnsi="Calibri" w:cs="Calibri"/>
                <w:color w:val="000000"/>
                <w:sz w:val="22"/>
              </w:rPr>
              <w:t>9,86%</w:t>
            </w:r>
          </w:p>
        </w:tc>
        <w:tc>
          <w:tcPr>
            <w:tcW w:w="1074" w:type="dxa"/>
            <w:tcBorders>
              <w:top w:val="double" w:sz="4" w:space="0" w:color="auto"/>
              <w:left w:val="single" w:sz="4" w:space="0" w:color="000000"/>
              <w:bottom w:val="double" w:sz="4" w:space="0" w:color="auto"/>
              <w:right w:val="double" w:sz="4" w:space="0" w:color="auto"/>
            </w:tcBorders>
            <w:vAlign w:val="center"/>
          </w:tcPr>
          <w:p w14:paraId="5A1398A0" w14:textId="77777777" w:rsidR="004057F0" w:rsidRPr="00DD7F6E" w:rsidRDefault="004057F0" w:rsidP="00623E1C">
            <w:pPr>
              <w:jc w:val="center"/>
              <w:rPr>
                <w:rFonts w:cs="Arial"/>
                <w:b/>
                <w:i/>
                <w:iCs/>
                <w:color w:val="000000"/>
                <w:szCs w:val="20"/>
              </w:rPr>
            </w:pPr>
            <w:r>
              <w:rPr>
                <w:rFonts w:ascii="Calibri" w:hAnsi="Calibri" w:cs="Calibri"/>
                <w:color w:val="000000"/>
                <w:szCs w:val="20"/>
              </w:rPr>
              <w:t>2,94</w:t>
            </w:r>
          </w:p>
        </w:tc>
      </w:tr>
      <w:tr w:rsidR="004057F0" w:rsidRPr="0095765F" w14:paraId="27804BCD"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082E2C84" w14:textId="77777777" w:rsidR="004057F0" w:rsidRPr="00DD7F6E" w:rsidRDefault="004057F0" w:rsidP="00623E1C">
            <w:pPr>
              <w:jc w:val="center"/>
              <w:rPr>
                <w:rFonts w:cs="Arial"/>
                <w:iCs/>
                <w:color w:val="000000"/>
                <w:szCs w:val="20"/>
              </w:rPr>
            </w:pPr>
            <w:r>
              <w:rPr>
                <w:rFonts w:cs="Arial"/>
                <w:iCs/>
                <w:color w:val="000000"/>
                <w:szCs w:val="20"/>
              </w:rPr>
              <w:t>5</w:t>
            </w:r>
          </w:p>
        </w:tc>
        <w:tc>
          <w:tcPr>
            <w:tcW w:w="1649" w:type="dxa"/>
            <w:tcBorders>
              <w:top w:val="double" w:sz="4" w:space="0" w:color="auto"/>
              <w:left w:val="single" w:sz="6" w:space="0" w:color="auto"/>
              <w:bottom w:val="double" w:sz="4" w:space="0" w:color="auto"/>
              <w:right w:val="single" w:sz="4" w:space="0" w:color="000000"/>
            </w:tcBorders>
            <w:vAlign w:val="center"/>
          </w:tcPr>
          <w:p w14:paraId="6E6E8823" w14:textId="77777777" w:rsidR="004057F0" w:rsidRPr="0095765F" w:rsidRDefault="004057F0" w:rsidP="00623E1C">
            <w:pPr>
              <w:jc w:val="center"/>
              <w:rPr>
                <w:rFonts w:cs="Arial"/>
              </w:rPr>
            </w:pPr>
            <w:r>
              <w:rPr>
                <w:rFonts w:cs="Arial"/>
                <w:color w:val="000000"/>
                <w:szCs w:val="20"/>
              </w:rPr>
              <w:t xml:space="preserve">ACERO 60.000 PSI </w:t>
            </w:r>
          </w:p>
        </w:tc>
        <w:tc>
          <w:tcPr>
            <w:tcW w:w="1555" w:type="dxa"/>
            <w:tcBorders>
              <w:top w:val="double" w:sz="4" w:space="0" w:color="auto"/>
              <w:left w:val="single" w:sz="6" w:space="0" w:color="auto"/>
              <w:bottom w:val="double" w:sz="4" w:space="0" w:color="auto"/>
              <w:right w:val="single" w:sz="4" w:space="0" w:color="000000"/>
            </w:tcBorders>
          </w:tcPr>
          <w:p w14:paraId="21698BCC" w14:textId="77777777" w:rsidR="004057F0" w:rsidRPr="00DD7F6E" w:rsidRDefault="004057F0" w:rsidP="00623E1C">
            <w:pPr>
              <w:rPr>
                <w:rFonts w:cs="Arial"/>
                <w:b/>
                <w:i/>
                <w:iCs/>
                <w:color w:val="000000"/>
                <w:szCs w:val="20"/>
              </w:rPr>
            </w:pPr>
          </w:p>
        </w:tc>
        <w:tc>
          <w:tcPr>
            <w:tcW w:w="1237" w:type="dxa"/>
            <w:tcBorders>
              <w:top w:val="double" w:sz="4" w:space="0" w:color="auto"/>
              <w:left w:val="single" w:sz="4" w:space="0" w:color="000000"/>
              <w:bottom w:val="double" w:sz="4" w:space="0" w:color="auto"/>
              <w:right w:val="single" w:sz="4" w:space="0" w:color="000000"/>
            </w:tcBorders>
            <w:vAlign w:val="center"/>
          </w:tcPr>
          <w:p w14:paraId="6924C5EE" w14:textId="77777777" w:rsidR="004057F0" w:rsidRPr="0095765F" w:rsidRDefault="004057F0" w:rsidP="00623E1C">
            <w:pPr>
              <w:rPr>
                <w:rFonts w:cs="Arial"/>
              </w:rPr>
            </w:pPr>
            <w:r>
              <w:rPr>
                <w:rFonts w:ascii="Work Sans" w:hAnsi="Work Sans" w:cs="Calibri"/>
                <w:color w:val="4B4B4B"/>
                <w:szCs w:val="20"/>
              </w:rPr>
              <w:t>8/10/2026</w:t>
            </w:r>
          </w:p>
        </w:tc>
        <w:tc>
          <w:tcPr>
            <w:tcW w:w="1358" w:type="dxa"/>
            <w:tcBorders>
              <w:top w:val="double" w:sz="4" w:space="0" w:color="auto"/>
              <w:left w:val="single" w:sz="4" w:space="0" w:color="000000"/>
              <w:bottom w:val="double" w:sz="4" w:space="0" w:color="auto"/>
              <w:right w:val="double" w:sz="4" w:space="0" w:color="auto"/>
            </w:tcBorders>
            <w:vAlign w:val="center"/>
          </w:tcPr>
          <w:p w14:paraId="42CA3DD6" w14:textId="77777777" w:rsidR="004057F0" w:rsidRPr="0095765F" w:rsidRDefault="004057F0" w:rsidP="00623E1C">
            <w:pPr>
              <w:rPr>
                <w:rFonts w:cs="Arial"/>
                <w:shd w:val="clear" w:color="auto" w:fill="FFFFFF"/>
              </w:rPr>
            </w:pPr>
            <w:r>
              <w:rPr>
                <w:rFonts w:ascii="Work Sans" w:hAnsi="Work Sans" w:cs="Calibri"/>
                <w:color w:val="4B4B4B"/>
                <w:szCs w:val="20"/>
              </w:rPr>
              <w:t>7214200000</w:t>
            </w:r>
          </w:p>
        </w:tc>
        <w:tc>
          <w:tcPr>
            <w:tcW w:w="1385" w:type="dxa"/>
            <w:tcBorders>
              <w:top w:val="double" w:sz="4" w:space="0" w:color="auto"/>
              <w:left w:val="single" w:sz="4" w:space="0" w:color="000000"/>
              <w:bottom w:val="double" w:sz="4" w:space="0" w:color="auto"/>
              <w:right w:val="double" w:sz="4" w:space="0" w:color="auto"/>
            </w:tcBorders>
            <w:vAlign w:val="center"/>
          </w:tcPr>
          <w:p w14:paraId="63B316AD" w14:textId="77777777" w:rsidR="004057F0" w:rsidRPr="0095765F" w:rsidRDefault="004057F0" w:rsidP="00623E1C">
            <w:pPr>
              <w:jc w:val="center"/>
              <w:rPr>
                <w:rFonts w:cs="Arial"/>
              </w:rPr>
            </w:pPr>
            <w:r>
              <w:rPr>
                <w:rFonts w:ascii="Calibri" w:hAnsi="Calibri" w:cs="Calibri"/>
                <w:color w:val="000000"/>
                <w:sz w:val="22"/>
              </w:rPr>
              <w:t>8,96%</w:t>
            </w:r>
          </w:p>
        </w:tc>
        <w:tc>
          <w:tcPr>
            <w:tcW w:w="1074" w:type="dxa"/>
            <w:tcBorders>
              <w:top w:val="double" w:sz="4" w:space="0" w:color="auto"/>
              <w:left w:val="single" w:sz="4" w:space="0" w:color="000000"/>
              <w:bottom w:val="double" w:sz="4" w:space="0" w:color="auto"/>
              <w:right w:val="double" w:sz="4" w:space="0" w:color="auto"/>
            </w:tcBorders>
            <w:vAlign w:val="center"/>
          </w:tcPr>
          <w:p w14:paraId="6879E62D" w14:textId="77777777" w:rsidR="004057F0" w:rsidRPr="0095765F" w:rsidRDefault="004057F0" w:rsidP="00623E1C">
            <w:pPr>
              <w:jc w:val="center"/>
              <w:rPr>
                <w:rFonts w:cs="Arial"/>
              </w:rPr>
            </w:pPr>
            <w:r>
              <w:rPr>
                <w:rFonts w:ascii="Calibri" w:hAnsi="Calibri" w:cs="Calibri"/>
                <w:color w:val="000000"/>
                <w:szCs w:val="20"/>
              </w:rPr>
              <w:t>2,67</w:t>
            </w:r>
          </w:p>
        </w:tc>
      </w:tr>
      <w:tr w:rsidR="004057F0" w:rsidRPr="0095765F" w14:paraId="770185AE"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7FE8D02F" w14:textId="77777777" w:rsidR="004057F0" w:rsidRPr="00DD7F6E" w:rsidRDefault="004057F0" w:rsidP="00623E1C">
            <w:pPr>
              <w:rPr>
                <w:rFonts w:cs="Arial"/>
                <w:iCs/>
                <w:color w:val="000000"/>
                <w:szCs w:val="20"/>
              </w:rPr>
            </w:pPr>
          </w:p>
        </w:tc>
        <w:tc>
          <w:tcPr>
            <w:tcW w:w="1649" w:type="dxa"/>
            <w:tcBorders>
              <w:top w:val="double" w:sz="4" w:space="0" w:color="auto"/>
              <w:left w:val="single" w:sz="6" w:space="0" w:color="auto"/>
              <w:bottom w:val="double" w:sz="4" w:space="0" w:color="auto"/>
              <w:right w:val="single" w:sz="4" w:space="0" w:color="000000"/>
            </w:tcBorders>
            <w:vAlign w:val="center"/>
          </w:tcPr>
          <w:p w14:paraId="21879DAD" w14:textId="44EBCF1B" w:rsidR="004057F0" w:rsidRPr="00E21413" w:rsidRDefault="004057F0" w:rsidP="009E1034">
            <w:pPr>
              <w:rPr>
                <w:rFonts w:cs="Arial"/>
                <w:color w:val="000000"/>
                <w:szCs w:val="20"/>
              </w:rPr>
            </w:pPr>
            <w:r>
              <w:rPr>
                <w:rFonts w:cs="Arial"/>
                <w:color w:val="000000"/>
                <w:szCs w:val="20"/>
              </w:rPr>
              <w:t>EQUIPO DE BOMBEO DE PRESIÓN CONSTANTE CON VARIADOR DE VELOCIDAD NO PREENSAMBLADO. Compuesto por tres bombas verticales para agua potable accionadas por motores eléctricos trifásicos de 6 HP, 3500RPM, 220V, 3 fases, 60Hz</w:t>
            </w:r>
            <w:r w:rsidR="009E1034">
              <w:rPr>
                <w:rFonts w:cs="Arial"/>
                <w:color w:val="000000"/>
                <w:szCs w:val="20"/>
              </w:rPr>
              <w:t>.</w:t>
            </w:r>
          </w:p>
        </w:tc>
        <w:tc>
          <w:tcPr>
            <w:tcW w:w="1555" w:type="dxa"/>
            <w:tcBorders>
              <w:top w:val="double" w:sz="4" w:space="0" w:color="auto"/>
              <w:left w:val="single" w:sz="6" w:space="0" w:color="auto"/>
              <w:bottom w:val="double" w:sz="4" w:space="0" w:color="auto"/>
              <w:right w:val="single" w:sz="4" w:space="0" w:color="000000"/>
            </w:tcBorders>
          </w:tcPr>
          <w:p w14:paraId="6AB8C066" w14:textId="77777777" w:rsidR="004057F0" w:rsidRDefault="004057F0" w:rsidP="00623E1C">
            <w:pPr>
              <w:rPr>
                <w:rFonts w:ascii="Calibri" w:hAnsi="Calibri" w:cs="Calibri"/>
                <w:color w:val="000000"/>
                <w:szCs w:val="20"/>
              </w:rPr>
            </w:pPr>
          </w:p>
          <w:p w14:paraId="4CB9FEFE" w14:textId="77777777" w:rsidR="004057F0" w:rsidRDefault="004057F0" w:rsidP="00623E1C">
            <w:pPr>
              <w:rPr>
                <w:rFonts w:ascii="Calibri" w:hAnsi="Calibri" w:cs="Calibri"/>
                <w:color w:val="000000"/>
                <w:szCs w:val="20"/>
              </w:rPr>
            </w:pPr>
          </w:p>
          <w:p w14:paraId="16782C5E" w14:textId="77777777" w:rsidR="004057F0" w:rsidRDefault="004057F0" w:rsidP="00623E1C">
            <w:pPr>
              <w:rPr>
                <w:rFonts w:ascii="Calibri" w:hAnsi="Calibri" w:cs="Calibri"/>
                <w:color w:val="000000"/>
                <w:szCs w:val="20"/>
              </w:rPr>
            </w:pPr>
          </w:p>
          <w:p w14:paraId="1B4AE0AD" w14:textId="77777777" w:rsidR="004057F0" w:rsidRDefault="004057F0" w:rsidP="00623E1C">
            <w:pPr>
              <w:rPr>
                <w:rFonts w:ascii="Calibri" w:hAnsi="Calibri" w:cs="Calibri"/>
                <w:color w:val="000000"/>
                <w:szCs w:val="20"/>
              </w:rPr>
            </w:pPr>
          </w:p>
          <w:p w14:paraId="229A0E1D" w14:textId="77777777" w:rsidR="004057F0" w:rsidRPr="00DD7F6E" w:rsidRDefault="004057F0" w:rsidP="00623E1C">
            <w:pPr>
              <w:rPr>
                <w:rFonts w:cs="Arial"/>
                <w:b/>
                <w:i/>
                <w:iCs/>
                <w:color w:val="000000"/>
                <w:szCs w:val="20"/>
              </w:rPr>
            </w:pPr>
          </w:p>
        </w:tc>
        <w:tc>
          <w:tcPr>
            <w:tcW w:w="1237" w:type="dxa"/>
            <w:tcBorders>
              <w:top w:val="double" w:sz="4" w:space="0" w:color="auto"/>
              <w:left w:val="single" w:sz="4" w:space="0" w:color="000000"/>
              <w:bottom w:val="double" w:sz="4" w:space="0" w:color="auto"/>
              <w:right w:val="single" w:sz="4" w:space="0" w:color="000000"/>
            </w:tcBorders>
            <w:vAlign w:val="center"/>
          </w:tcPr>
          <w:p w14:paraId="0B1C2A08" w14:textId="77777777" w:rsidR="004057F0" w:rsidRDefault="004057F0" w:rsidP="00623E1C">
            <w:pPr>
              <w:rPr>
                <w:rFonts w:ascii="Calibri" w:hAnsi="Calibri" w:cs="Calibri"/>
                <w:color w:val="000000"/>
                <w:szCs w:val="20"/>
              </w:rPr>
            </w:pPr>
          </w:p>
          <w:p w14:paraId="528530EC" w14:textId="77777777" w:rsidR="004057F0" w:rsidRDefault="004057F0" w:rsidP="00623E1C">
            <w:pPr>
              <w:rPr>
                <w:rFonts w:ascii="Calibri" w:hAnsi="Calibri" w:cs="Calibri"/>
                <w:color w:val="000000"/>
                <w:szCs w:val="20"/>
              </w:rPr>
            </w:pPr>
            <w:r>
              <w:rPr>
                <w:rFonts w:ascii="Calibri" w:hAnsi="Calibri" w:cs="Calibri"/>
                <w:color w:val="000000"/>
                <w:szCs w:val="20"/>
              </w:rPr>
              <w:t>27/05/2026</w:t>
            </w:r>
          </w:p>
          <w:p w14:paraId="5AB2BA87" w14:textId="77777777" w:rsidR="004057F0" w:rsidRPr="0095765F" w:rsidRDefault="004057F0" w:rsidP="00623E1C">
            <w:pPr>
              <w:rPr>
                <w:rFonts w:cs="Arial"/>
              </w:rPr>
            </w:pPr>
          </w:p>
        </w:tc>
        <w:tc>
          <w:tcPr>
            <w:tcW w:w="1358" w:type="dxa"/>
            <w:tcBorders>
              <w:top w:val="double" w:sz="4" w:space="0" w:color="auto"/>
              <w:left w:val="single" w:sz="4" w:space="0" w:color="000000"/>
              <w:bottom w:val="double" w:sz="4" w:space="0" w:color="auto"/>
              <w:right w:val="double" w:sz="4" w:space="0" w:color="auto"/>
            </w:tcBorders>
            <w:vAlign w:val="center"/>
          </w:tcPr>
          <w:p w14:paraId="15AAC35C" w14:textId="77777777" w:rsidR="004057F0" w:rsidRDefault="004057F0" w:rsidP="00623E1C">
            <w:pPr>
              <w:rPr>
                <w:rFonts w:ascii="Verdana" w:hAnsi="Verdana" w:cs="Calibri"/>
                <w:color w:val="000000"/>
                <w:sz w:val="18"/>
                <w:szCs w:val="18"/>
              </w:rPr>
            </w:pPr>
          </w:p>
          <w:p w14:paraId="53154CA1" w14:textId="77777777" w:rsidR="004057F0" w:rsidRDefault="004057F0" w:rsidP="00623E1C">
            <w:pPr>
              <w:rPr>
                <w:rFonts w:ascii="Verdana" w:hAnsi="Verdana" w:cs="Calibri"/>
                <w:color w:val="000000"/>
                <w:sz w:val="18"/>
                <w:szCs w:val="18"/>
              </w:rPr>
            </w:pPr>
            <w:r>
              <w:rPr>
                <w:rFonts w:ascii="Verdana" w:hAnsi="Verdana" w:cs="Calibri"/>
                <w:color w:val="000000"/>
                <w:sz w:val="18"/>
                <w:szCs w:val="18"/>
              </w:rPr>
              <w:t>6810990000</w:t>
            </w:r>
          </w:p>
          <w:p w14:paraId="73299CC5" w14:textId="77777777" w:rsidR="004057F0" w:rsidRPr="0095765F" w:rsidRDefault="004057F0" w:rsidP="00623E1C">
            <w:pPr>
              <w:rPr>
                <w:rFonts w:cs="Arial"/>
                <w:shd w:val="clear" w:color="auto" w:fill="FFFFFF"/>
              </w:rPr>
            </w:pPr>
          </w:p>
        </w:tc>
        <w:tc>
          <w:tcPr>
            <w:tcW w:w="1385" w:type="dxa"/>
            <w:tcBorders>
              <w:top w:val="double" w:sz="4" w:space="0" w:color="auto"/>
              <w:left w:val="single" w:sz="4" w:space="0" w:color="000000"/>
              <w:bottom w:val="double" w:sz="4" w:space="0" w:color="auto"/>
              <w:right w:val="double" w:sz="4" w:space="0" w:color="auto"/>
            </w:tcBorders>
            <w:vAlign w:val="center"/>
          </w:tcPr>
          <w:p w14:paraId="1E701B11" w14:textId="77777777" w:rsidR="004057F0" w:rsidRDefault="004057F0" w:rsidP="00623E1C">
            <w:pPr>
              <w:jc w:val="center"/>
              <w:rPr>
                <w:rFonts w:ascii="Calibri" w:hAnsi="Calibri" w:cs="Calibri"/>
                <w:color w:val="000000"/>
                <w:sz w:val="22"/>
              </w:rPr>
            </w:pPr>
          </w:p>
          <w:p w14:paraId="4DCB2B6C" w14:textId="77777777" w:rsidR="004057F0" w:rsidRDefault="004057F0" w:rsidP="00623E1C">
            <w:pPr>
              <w:jc w:val="center"/>
              <w:rPr>
                <w:rFonts w:ascii="Calibri" w:hAnsi="Calibri" w:cs="Calibri"/>
                <w:color w:val="000000"/>
                <w:sz w:val="22"/>
              </w:rPr>
            </w:pPr>
            <w:r>
              <w:rPr>
                <w:rFonts w:ascii="Calibri" w:hAnsi="Calibri" w:cs="Calibri"/>
                <w:color w:val="000000"/>
                <w:sz w:val="22"/>
              </w:rPr>
              <w:t>5,84%</w:t>
            </w:r>
          </w:p>
          <w:p w14:paraId="064DBCAF" w14:textId="77777777" w:rsidR="004057F0" w:rsidRPr="0095765F" w:rsidRDefault="004057F0" w:rsidP="00623E1C">
            <w:pPr>
              <w:jc w:val="center"/>
              <w:rPr>
                <w:rFonts w:cs="Arial"/>
              </w:rPr>
            </w:pPr>
          </w:p>
        </w:tc>
        <w:tc>
          <w:tcPr>
            <w:tcW w:w="1074" w:type="dxa"/>
            <w:tcBorders>
              <w:top w:val="double" w:sz="4" w:space="0" w:color="auto"/>
              <w:left w:val="single" w:sz="4" w:space="0" w:color="000000"/>
              <w:bottom w:val="double" w:sz="4" w:space="0" w:color="auto"/>
              <w:right w:val="double" w:sz="4" w:space="0" w:color="auto"/>
            </w:tcBorders>
            <w:vAlign w:val="center"/>
          </w:tcPr>
          <w:p w14:paraId="6F4C2F02" w14:textId="77777777" w:rsidR="004057F0" w:rsidRDefault="004057F0" w:rsidP="00623E1C">
            <w:pPr>
              <w:jc w:val="center"/>
              <w:rPr>
                <w:rFonts w:ascii="Calibri" w:hAnsi="Calibri" w:cs="Calibri"/>
                <w:color w:val="000000"/>
                <w:szCs w:val="20"/>
              </w:rPr>
            </w:pPr>
          </w:p>
          <w:p w14:paraId="58B44AB9" w14:textId="77777777" w:rsidR="004057F0" w:rsidRDefault="004057F0" w:rsidP="00623E1C">
            <w:pPr>
              <w:jc w:val="center"/>
              <w:rPr>
                <w:rFonts w:ascii="Calibri" w:hAnsi="Calibri" w:cs="Calibri"/>
                <w:color w:val="000000"/>
                <w:szCs w:val="20"/>
              </w:rPr>
            </w:pPr>
            <w:r>
              <w:rPr>
                <w:rFonts w:ascii="Calibri" w:hAnsi="Calibri" w:cs="Calibri"/>
                <w:color w:val="000000"/>
                <w:szCs w:val="20"/>
              </w:rPr>
              <w:t>1,74</w:t>
            </w:r>
          </w:p>
          <w:p w14:paraId="17A383BC" w14:textId="77777777" w:rsidR="004057F0" w:rsidRPr="0095765F" w:rsidRDefault="004057F0" w:rsidP="00623E1C">
            <w:pPr>
              <w:jc w:val="center"/>
              <w:rPr>
                <w:rFonts w:cs="Arial"/>
              </w:rPr>
            </w:pPr>
          </w:p>
        </w:tc>
      </w:tr>
    </w:tbl>
    <w:p w14:paraId="3AF1FDC4" w14:textId="77777777" w:rsidR="004057F0" w:rsidRDefault="004057F0" w:rsidP="00DB2424">
      <w:pPr>
        <w:rPr>
          <w:rFonts w:eastAsia="Arial" w:cs="Arial"/>
          <w:b/>
          <w:szCs w:val="20"/>
        </w:rPr>
      </w:pPr>
    </w:p>
    <w:p w14:paraId="3D05026D" w14:textId="77777777" w:rsidR="00DB2424" w:rsidRDefault="00DB2424" w:rsidP="00DB2424">
      <w:pPr>
        <w:keepNext/>
        <w:ind w:left="360"/>
        <w:jc w:val="center"/>
      </w:pPr>
      <w:r w:rsidRPr="005764DD">
        <w:rPr>
          <w:noProof/>
        </w:rPr>
        <w:lastRenderedPageBreak/>
        <w:drawing>
          <wp:inline distT="0" distB="0" distL="0" distR="0" wp14:anchorId="1FC966AB" wp14:editId="71F33F7A">
            <wp:extent cx="5384165" cy="2371715"/>
            <wp:effectExtent l="19050" t="19050" r="26035" b="1016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12938" cy="2384389"/>
                    </a:xfrm>
                    <a:prstGeom prst="rect">
                      <a:avLst/>
                    </a:prstGeom>
                    <a:ln w="6350">
                      <a:solidFill>
                        <a:schemeClr val="tx1"/>
                      </a:solidFill>
                    </a:ln>
                  </pic:spPr>
                </pic:pic>
              </a:graphicData>
            </a:graphic>
          </wp:inline>
        </w:drawing>
      </w:r>
    </w:p>
    <w:p w14:paraId="043ADFA0" w14:textId="77777777" w:rsidR="00DB2424" w:rsidRPr="001E0C0E" w:rsidRDefault="00DB2424" w:rsidP="00DB2424">
      <w:pPr>
        <w:pStyle w:val="Descripcin"/>
        <w:ind w:left="720"/>
        <w:jc w:val="center"/>
        <w:rPr>
          <w:rFonts w:ascii="Verdana" w:hAnsi="Verdana"/>
          <w:i w:val="0"/>
          <w:iCs w:val="0"/>
        </w:rPr>
      </w:pPr>
      <w:r w:rsidRPr="005030CE">
        <w:rPr>
          <w:rFonts w:ascii="Verdana" w:hAnsi="Verdana"/>
          <w:b/>
          <w:bCs/>
          <w:iCs w:val="0"/>
        </w:rPr>
        <w:t xml:space="preserve">Imagen </w:t>
      </w:r>
      <w:r w:rsidRPr="005030CE">
        <w:rPr>
          <w:rFonts w:ascii="Verdana" w:hAnsi="Verdana"/>
          <w:b/>
          <w:bCs/>
          <w:i w:val="0"/>
          <w:iCs w:val="0"/>
        </w:rPr>
        <w:fldChar w:fldCharType="begin"/>
      </w:r>
      <w:r w:rsidRPr="005030CE">
        <w:rPr>
          <w:rFonts w:ascii="Verdana" w:hAnsi="Verdana"/>
          <w:b/>
          <w:bCs/>
          <w:iCs w:val="0"/>
        </w:rPr>
        <w:instrText xml:space="preserve"> SEQ Imagen \* ARABIC </w:instrText>
      </w:r>
      <w:r w:rsidRPr="005030CE">
        <w:rPr>
          <w:rFonts w:ascii="Verdana" w:hAnsi="Verdana"/>
          <w:b/>
          <w:bCs/>
          <w:i w:val="0"/>
          <w:iCs w:val="0"/>
        </w:rPr>
        <w:fldChar w:fldCharType="separate"/>
      </w:r>
      <w:r>
        <w:rPr>
          <w:rFonts w:ascii="Verdana" w:hAnsi="Verdana"/>
          <w:b/>
          <w:bCs/>
          <w:iCs w:val="0"/>
          <w:noProof/>
        </w:rPr>
        <w:t>1</w:t>
      </w:r>
      <w:r w:rsidRPr="005030CE">
        <w:rPr>
          <w:rFonts w:ascii="Verdana" w:hAnsi="Verdana"/>
          <w:b/>
          <w:bCs/>
          <w:i w:val="0"/>
          <w:iCs w:val="0"/>
        </w:rPr>
        <w:fldChar w:fldCharType="end"/>
      </w:r>
      <w:r w:rsidRPr="005030CE">
        <w:rPr>
          <w:rFonts w:ascii="Verdana" w:hAnsi="Verdana"/>
          <w:b/>
          <w:bCs/>
          <w:iCs w:val="0"/>
        </w:rPr>
        <w:t>.</w:t>
      </w:r>
      <w:r w:rsidRPr="005030CE">
        <w:rPr>
          <w:rFonts w:ascii="Verdana" w:hAnsi="Verdana"/>
          <w:iCs w:val="0"/>
        </w:rPr>
        <w:t xml:space="preserve"> Búsqueda </w:t>
      </w:r>
      <w:proofErr w:type="spellStart"/>
      <w:r w:rsidRPr="005030CE">
        <w:rPr>
          <w:rFonts w:ascii="Verdana" w:hAnsi="Verdana"/>
          <w:iCs w:val="0"/>
        </w:rPr>
        <w:t>VUCE</w:t>
      </w:r>
      <w:proofErr w:type="spellEnd"/>
      <w:r w:rsidRPr="005030CE">
        <w:rPr>
          <w:rFonts w:ascii="Verdana" w:hAnsi="Verdana"/>
          <w:iCs w:val="0"/>
        </w:rPr>
        <w:t xml:space="preserve"> Bien Nacional Relevante: </w:t>
      </w:r>
      <w:r>
        <w:rPr>
          <w:rFonts w:eastAsia="Times New Roman" w:cs="Arial"/>
          <w:color w:val="000000"/>
          <w:szCs w:val="20"/>
          <w:lang w:val="es-ES" w:eastAsia="es-CO"/>
        </w:rPr>
        <w:t>P</w:t>
      </w:r>
      <w:r w:rsidRPr="00A81C4D">
        <w:rPr>
          <w:rFonts w:eastAsia="Times New Roman" w:cs="Arial"/>
          <w:color w:val="000000"/>
          <w:szCs w:val="20"/>
          <w:lang w:val="es-ES" w:eastAsia="es-CO"/>
        </w:rPr>
        <w:t xml:space="preserve">lanta de </w:t>
      </w:r>
      <w:r>
        <w:rPr>
          <w:rFonts w:eastAsia="Times New Roman" w:cs="Arial"/>
          <w:color w:val="000000"/>
          <w:szCs w:val="20"/>
          <w:lang w:val="es-ES" w:eastAsia="es-CO"/>
        </w:rPr>
        <w:t>T</w:t>
      </w:r>
      <w:r w:rsidRPr="00A81C4D">
        <w:rPr>
          <w:rFonts w:eastAsia="Times New Roman" w:cs="Arial"/>
          <w:color w:val="000000"/>
          <w:szCs w:val="20"/>
          <w:lang w:val="es-ES" w:eastAsia="es-CO"/>
        </w:rPr>
        <w:t xml:space="preserve">ratamiento de </w:t>
      </w:r>
      <w:r>
        <w:rPr>
          <w:rFonts w:eastAsia="Times New Roman" w:cs="Arial"/>
          <w:color w:val="000000"/>
          <w:szCs w:val="20"/>
          <w:lang w:val="es-ES" w:eastAsia="es-CO"/>
        </w:rPr>
        <w:t>A</w:t>
      </w:r>
      <w:r w:rsidRPr="00A81C4D">
        <w:rPr>
          <w:rFonts w:eastAsia="Times New Roman" w:cs="Arial"/>
          <w:color w:val="000000"/>
          <w:szCs w:val="20"/>
          <w:lang w:val="es-ES" w:eastAsia="es-CO"/>
        </w:rPr>
        <w:t xml:space="preserve">gua </w:t>
      </w:r>
      <w:r>
        <w:rPr>
          <w:rFonts w:eastAsia="Times New Roman" w:cs="Arial"/>
          <w:color w:val="000000"/>
          <w:szCs w:val="20"/>
          <w:lang w:val="es-ES" w:eastAsia="es-CO"/>
        </w:rPr>
        <w:t>P</w:t>
      </w:r>
      <w:r w:rsidRPr="00A81C4D">
        <w:rPr>
          <w:rFonts w:eastAsia="Times New Roman" w:cs="Arial"/>
          <w:color w:val="000000"/>
          <w:szCs w:val="20"/>
          <w:lang w:val="es-ES" w:eastAsia="es-CO"/>
        </w:rPr>
        <w:t xml:space="preserve">otable </w:t>
      </w:r>
      <w:r>
        <w:rPr>
          <w:rFonts w:eastAsia="Times New Roman" w:cs="Arial"/>
          <w:color w:val="000000"/>
          <w:szCs w:val="20"/>
          <w:lang w:val="es-ES" w:eastAsia="es-CO"/>
        </w:rPr>
        <w:t>C</w:t>
      </w:r>
      <w:r w:rsidRPr="00A81C4D">
        <w:rPr>
          <w:rFonts w:eastAsia="Times New Roman" w:cs="Arial"/>
          <w:color w:val="000000"/>
          <w:szCs w:val="20"/>
          <w:lang w:val="es-ES" w:eastAsia="es-CO"/>
        </w:rPr>
        <w:t>ompacta para 5-lps</w:t>
      </w:r>
    </w:p>
    <w:p w14:paraId="61A1B04D" w14:textId="77777777" w:rsidR="00DB2424" w:rsidRDefault="00DB2424" w:rsidP="00DB2424">
      <w:pPr>
        <w:keepNext/>
        <w:ind w:left="360"/>
        <w:jc w:val="center"/>
      </w:pPr>
      <w:r w:rsidRPr="005764DD">
        <w:rPr>
          <w:noProof/>
          <w:lang w:val="en-US"/>
        </w:rPr>
        <w:drawing>
          <wp:inline distT="0" distB="0" distL="0" distR="0" wp14:anchorId="6BD60DF4" wp14:editId="6B478EA6">
            <wp:extent cx="5384222" cy="2057249"/>
            <wp:effectExtent l="19050" t="19050" r="26035" b="196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14424" cy="2068789"/>
                    </a:xfrm>
                    <a:prstGeom prst="rect">
                      <a:avLst/>
                    </a:prstGeom>
                    <a:ln w="6350">
                      <a:solidFill>
                        <a:schemeClr val="tx1"/>
                      </a:solidFill>
                    </a:ln>
                  </pic:spPr>
                </pic:pic>
              </a:graphicData>
            </a:graphic>
          </wp:inline>
        </w:drawing>
      </w:r>
    </w:p>
    <w:p w14:paraId="12F55623" w14:textId="77777777" w:rsidR="00DB2424" w:rsidRPr="00E20B35" w:rsidRDefault="00DB2424" w:rsidP="00DB2424">
      <w:pPr>
        <w:pStyle w:val="Descripcin"/>
        <w:ind w:left="720"/>
        <w:jc w:val="center"/>
        <w:rPr>
          <w:rFonts w:ascii="Verdana" w:hAnsi="Verdana"/>
          <w:i w:val="0"/>
          <w:iCs w:val="0"/>
        </w:rPr>
      </w:pPr>
      <w:r w:rsidRPr="00E20B35">
        <w:rPr>
          <w:rFonts w:ascii="Verdana" w:hAnsi="Verdana"/>
          <w:b/>
          <w:bCs/>
          <w:iCs w:val="0"/>
        </w:rPr>
        <w:t xml:space="preserve">Imagen </w:t>
      </w:r>
      <w:r w:rsidRPr="00E20B35">
        <w:rPr>
          <w:rFonts w:ascii="Verdana" w:hAnsi="Verdana"/>
          <w:b/>
          <w:bCs/>
          <w:i w:val="0"/>
          <w:iCs w:val="0"/>
        </w:rPr>
        <w:fldChar w:fldCharType="begin"/>
      </w:r>
      <w:r w:rsidRPr="00E20B35">
        <w:rPr>
          <w:rFonts w:ascii="Verdana" w:hAnsi="Verdana"/>
          <w:b/>
          <w:bCs/>
          <w:iCs w:val="0"/>
        </w:rPr>
        <w:instrText xml:space="preserve"> SEQ Imagen \* ARABIC </w:instrText>
      </w:r>
      <w:r w:rsidRPr="00E20B35">
        <w:rPr>
          <w:rFonts w:ascii="Verdana" w:hAnsi="Verdana"/>
          <w:b/>
          <w:bCs/>
          <w:i w:val="0"/>
          <w:iCs w:val="0"/>
        </w:rPr>
        <w:fldChar w:fldCharType="separate"/>
      </w:r>
      <w:r w:rsidRPr="00E20B35">
        <w:rPr>
          <w:rFonts w:ascii="Verdana" w:hAnsi="Verdana"/>
          <w:b/>
          <w:bCs/>
          <w:iCs w:val="0"/>
          <w:noProof/>
        </w:rPr>
        <w:t>3</w:t>
      </w:r>
      <w:r w:rsidRPr="00E20B35">
        <w:rPr>
          <w:rFonts w:ascii="Verdana" w:hAnsi="Verdana"/>
          <w:b/>
          <w:bCs/>
          <w:i w:val="0"/>
          <w:iCs w:val="0"/>
        </w:rPr>
        <w:fldChar w:fldCharType="end"/>
      </w:r>
      <w:r w:rsidRPr="00E20B35">
        <w:rPr>
          <w:rFonts w:ascii="Verdana" w:hAnsi="Verdana"/>
          <w:b/>
          <w:bCs/>
          <w:iCs w:val="0"/>
        </w:rPr>
        <w:t>.</w:t>
      </w:r>
      <w:r w:rsidRPr="00E20B35">
        <w:rPr>
          <w:rFonts w:ascii="Verdana" w:hAnsi="Verdana"/>
          <w:iCs w:val="0"/>
        </w:rPr>
        <w:t xml:space="preserve"> Búsqueda </w:t>
      </w:r>
      <w:proofErr w:type="spellStart"/>
      <w:r w:rsidRPr="00E20B35">
        <w:rPr>
          <w:rFonts w:ascii="Verdana" w:hAnsi="Verdana"/>
          <w:iCs w:val="0"/>
        </w:rPr>
        <w:t>VUCE</w:t>
      </w:r>
      <w:proofErr w:type="spellEnd"/>
      <w:r w:rsidRPr="00E20B35">
        <w:rPr>
          <w:rFonts w:ascii="Verdana" w:hAnsi="Verdana"/>
          <w:iCs w:val="0"/>
        </w:rPr>
        <w:t xml:space="preserve"> Bien </w:t>
      </w:r>
      <w:r w:rsidRPr="00B32817">
        <w:rPr>
          <w:rFonts w:ascii="Verdana" w:hAnsi="Verdana"/>
          <w:iCs w:val="0"/>
        </w:rPr>
        <w:t xml:space="preserve">Nacional Relevante: </w:t>
      </w:r>
      <w:r w:rsidRPr="00B32817">
        <w:rPr>
          <w:rFonts w:ascii="Verdana" w:hAnsi="Verdana"/>
          <w:color w:val="auto"/>
          <w:shd w:val="clear" w:color="auto" w:fill="FFFFFF"/>
        </w:rPr>
        <w:t>Tubería Polietileno Alta Densidad</w:t>
      </w:r>
    </w:p>
    <w:p w14:paraId="68F64039" w14:textId="766AD314" w:rsidR="00DB2424" w:rsidRDefault="00DB2424" w:rsidP="00DB2424">
      <w:pPr>
        <w:keepNext/>
      </w:pPr>
      <w:r>
        <w:rPr>
          <w:noProof/>
        </w:rPr>
        <w:t xml:space="preserve">                      </w:t>
      </w:r>
      <w:r w:rsidR="004057F0">
        <w:rPr>
          <w:noProof/>
        </w:rPr>
        <w:t xml:space="preserve">               </w:t>
      </w:r>
      <w:r w:rsidRPr="007D44C3">
        <w:rPr>
          <w:noProof/>
        </w:rPr>
        <w:drawing>
          <wp:inline distT="0" distB="0" distL="0" distR="0" wp14:anchorId="3A85D441" wp14:editId="77D85DE8">
            <wp:extent cx="5612765" cy="2331720"/>
            <wp:effectExtent l="19050" t="19050" r="26035" b="1143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4373" cy="2382240"/>
                    </a:xfrm>
                    <a:prstGeom prst="rect">
                      <a:avLst/>
                    </a:prstGeom>
                    <a:ln w="6350">
                      <a:solidFill>
                        <a:schemeClr val="tx1"/>
                      </a:solidFill>
                    </a:ln>
                  </pic:spPr>
                </pic:pic>
              </a:graphicData>
            </a:graphic>
          </wp:inline>
        </w:drawing>
      </w:r>
      <w:r>
        <w:rPr>
          <w:noProof/>
        </w:rPr>
        <w:t xml:space="preserve">   </w:t>
      </w:r>
    </w:p>
    <w:p w14:paraId="4A0ABDCC" w14:textId="77777777" w:rsidR="00DB2424" w:rsidRPr="00FC088F" w:rsidRDefault="00DB2424" w:rsidP="00DB2424">
      <w:pPr>
        <w:pStyle w:val="Descripcin"/>
        <w:jc w:val="center"/>
        <w:rPr>
          <w:rFonts w:ascii="Verdana" w:hAnsi="Verdana"/>
          <w:i w:val="0"/>
          <w:iCs w:val="0"/>
        </w:rPr>
      </w:pPr>
      <w:r w:rsidRPr="00FC088F">
        <w:rPr>
          <w:rFonts w:ascii="Verdana" w:hAnsi="Verdana"/>
          <w:b/>
          <w:bCs/>
          <w:iCs w:val="0"/>
        </w:rPr>
        <w:t xml:space="preserve">Imagen </w:t>
      </w:r>
      <w:r w:rsidRPr="00FC088F">
        <w:rPr>
          <w:rFonts w:ascii="Verdana" w:hAnsi="Verdana"/>
          <w:b/>
          <w:bCs/>
          <w:i w:val="0"/>
          <w:iCs w:val="0"/>
        </w:rPr>
        <w:fldChar w:fldCharType="begin"/>
      </w:r>
      <w:r w:rsidRPr="00FC088F">
        <w:rPr>
          <w:rFonts w:ascii="Verdana" w:hAnsi="Verdana"/>
          <w:b/>
          <w:bCs/>
          <w:iCs w:val="0"/>
        </w:rPr>
        <w:instrText xml:space="preserve"> SEQ Imagen \* ARABIC </w:instrText>
      </w:r>
      <w:r w:rsidRPr="00FC088F">
        <w:rPr>
          <w:rFonts w:ascii="Verdana" w:hAnsi="Verdana"/>
          <w:b/>
          <w:bCs/>
          <w:i w:val="0"/>
          <w:iCs w:val="0"/>
        </w:rPr>
        <w:fldChar w:fldCharType="separate"/>
      </w:r>
      <w:r w:rsidRPr="00FC088F">
        <w:rPr>
          <w:rFonts w:ascii="Verdana" w:hAnsi="Verdana"/>
          <w:b/>
          <w:bCs/>
          <w:iCs w:val="0"/>
          <w:noProof/>
        </w:rPr>
        <w:t>4</w:t>
      </w:r>
      <w:r w:rsidRPr="00FC088F">
        <w:rPr>
          <w:rFonts w:ascii="Verdana" w:hAnsi="Verdana"/>
          <w:b/>
          <w:bCs/>
          <w:i w:val="0"/>
          <w:iCs w:val="0"/>
        </w:rPr>
        <w:fldChar w:fldCharType="end"/>
      </w:r>
      <w:r w:rsidRPr="00FC088F">
        <w:rPr>
          <w:rFonts w:ascii="Verdana" w:hAnsi="Verdana"/>
          <w:b/>
          <w:bCs/>
          <w:iCs w:val="0"/>
        </w:rPr>
        <w:t>.</w:t>
      </w:r>
      <w:r w:rsidRPr="00FC088F">
        <w:rPr>
          <w:rFonts w:ascii="Verdana" w:hAnsi="Verdana"/>
          <w:iCs w:val="0"/>
        </w:rPr>
        <w:t xml:space="preserve"> Búsqueda </w:t>
      </w:r>
      <w:proofErr w:type="spellStart"/>
      <w:r w:rsidRPr="00FC088F">
        <w:rPr>
          <w:rFonts w:ascii="Verdana" w:hAnsi="Verdana"/>
          <w:iCs w:val="0"/>
        </w:rPr>
        <w:t>VUCE</w:t>
      </w:r>
      <w:proofErr w:type="spellEnd"/>
      <w:r w:rsidRPr="00FC088F">
        <w:rPr>
          <w:rFonts w:ascii="Verdana" w:hAnsi="Verdana"/>
          <w:iCs w:val="0"/>
        </w:rPr>
        <w:t xml:space="preserve"> Bien Nacional Relevante: </w:t>
      </w:r>
      <w:r>
        <w:rPr>
          <w:rFonts w:ascii="Verdana" w:hAnsi="Verdana"/>
          <w:iCs w:val="0"/>
        </w:rPr>
        <w:t>Acero</w:t>
      </w:r>
    </w:p>
    <w:p w14:paraId="192014F3" w14:textId="77777777" w:rsidR="00DB2424" w:rsidRPr="00FB2A94" w:rsidRDefault="00DB2424" w:rsidP="00DB2424">
      <w:pPr>
        <w:spacing w:line="276" w:lineRule="auto"/>
        <w:rPr>
          <w:rFonts w:ascii="Verdana" w:hAnsi="Verdana" w:cs="Arial"/>
          <w:iCs/>
          <w:color w:val="000000"/>
          <w:sz w:val="22"/>
        </w:rPr>
      </w:pPr>
      <w:r w:rsidRPr="00B32817">
        <w:rPr>
          <w:rFonts w:ascii="Verdana" w:hAnsi="Verdana" w:cs="Arial"/>
          <w:iCs/>
          <w:noProof/>
          <w:color w:val="000000"/>
          <w:sz w:val="22"/>
        </w:rPr>
        <w:lastRenderedPageBreak/>
        <w:drawing>
          <wp:inline distT="0" distB="0" distL="0" distR="0" wp14:anchorId="390CA60C" wp14:editId="354AE7B0">
            <wp:extent cx="5612130" cy="2198370"/>
            <wp:effectExtent l="19050" t="19050" r="26670" b="1143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2198370"/>
                    </a:xfrm>
                    <a:prstGeom prst="rect">
                      <a:avLst/>
                    </a:prstGeom>
                    <a:ln w="6350">
                      <a:solidFill>
                        <a:schemeClr val="tx1"/>
                      </a:solidFill>
                    </a:ln>
                  </pic:spPr>
                </pic:pic>
              </a:graphicData>
            </a:graphic>
          </wp:inline>
        </w:drawing>
      </w:r>
    </w:p>
    <w:p w14:paraId="05C3A105" w14:textId="7ED07FF2" w:rsidR="00DB2424" w:rsidRDefault="00DB2424" w:rsidP="00DB2424">
      <w:pPr>
        <w:rPr>
          <w:rFonts w:ascii="Verdana" w:hAnsi="Verdana"/>
        </w:rPr>
      </w:pPr>
      <w:r w:rsidRPr="00FC088F">
        <w:rPr>
          <w:rFonts w:ascii="Verdana" w:hAnsi="Verdana"/>
          <w:b/>
          <w:bCs/>
        </w:rPr>
        <w:t xml:space="preserve">Imagen </w:t>
      </w:r>
      <w:r>
        <w:rPr>
          <w:rFonts w:ascii="Verdana" w:hAnsi="Verdana"/>
          <w:b/>
          <w:bCs/>
        </w:rPr>
        <w:t>5</w:t>
      </w:r>
      <w:r w:rsidRPr="00FC088F">
        <w:rPr>
          <w:rFonts w:ascii="Verdana" w:hAnsi="Verdana"/>
          <w:b/>
          <w:bCs/>
        </w:rPr>
        <w:t>.</w:t>
      </w:r>
      <w:r w:rsidRPr="00FC088F">
        <w:rPr>
          <w:rFonts w:ascii="Verdana" w:hAnsi="Verdana"/>
        </w:rPr>
        <w:t xml:space="preserve"> Búsqueda </w:t>
      </w:r>
      <w:proofErr w:type="spellStart"/>
      <w:r w:rsidRPr="00FC088F">
        <w:rPr>
          <w:rFonts w:ascii="Verdana" w:hAnsi="Verdana"/>
        </w:rPr>
        <w:t>VUCE</w:t>
      </w:r>
      <w:proofErr w:type="spellEnd"/>
      <w:r w:rsidRPr="00FC088F">
        <w:rPr>
          <w:rFonts w:ascii="Verdana" w:hAnsi="Verdana"/>
        </w:rPr>
        <w:t xml:space="preserve"> Bien Nacional Relevante: </w:t>
      </w:r>
      <w:r>
        <w:rPr>
          <w:rFonts w:ascii="Verdana" w:hAnsi="Verdana"/>
        </w:rPr>
        <w:t>Equipo de Bombeo</w:t>
      </w:r>
    </w:p>
    <w:p w14:paraId="74A47897" w14:textId="77777777" w:rsidR="00DB2424" w:rsidRDefault="00DB2424" w:rsidP="00DB2424">
      <w:pPr>
        <w:rPr>
          <w:rFonts w:ascii="Verdana" w:hAnsi="Verdana"/>
        </w:rPr>
      </w:pPr>
    </w:p>
    <w:p w14:paraId="66F3CA9E" w14:textId="77777777" w:rsidR="00DB2424" w:rsidRDefault="00DB2424" w:rsidP="00DB2424">
      <w:pPr>
        <w:rPr>
          <w:rFonts w:cs="Arial"/>
          <w:b/>
          <w:szCs w:val="20"/>
        </w:rPr>
      </w:pPr>
      <w:r>
        <w:rPr>
          <w:rFonts w:cs="Arial"/>
          <w:b/>
          <w:szCs w:val="20"/>
        </w:rPr>
        <w:t>LOTE</w:t>
      </w:r>
      <w:r w:rsidRPr="008261B1">
        <w:rPr>
          <w:rFonts w:cs="Arial"/>
          <w:b/>
          <w:szCs w:val="20"/>
        </w:rPr>
        <w:t xml:space="preserve"> II: LA CONSTRUCCIÓN DE REDES ELÉCTRICAS PARA LA DECIMONOVENA BRIGADA UBICADA EN SANTA ROSA DEL SUR, DEPARTAMENTO DE BOLÍVAR.</w:t>
      </w:r>
    </w:p>
    <w:tbl>
      <w:tblPr>
        <w:tblW w:w="8762"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463"/>
        <w:gridCol w:w="1985"/>
        <w:gridCol w:w="1207"/>
        <w:gridCol w:w="1281"/>
        <w:gridCol w:w="1367"/>
        <w:gridCol w:w="1385"/>
        <w:gridCol w:w="1074"/>
      </w:tblGrid>
      <w:tr w:rsidR="004057F0" w:rsidRPr="00DD7F6E" w14:paraId="5BCC6F8C" w14:textId="77777777" w:rsidTr="00623E1C">
        <w:trPr>
          <w:trHeight w:val="579"/>
          <w:tblHeader/>
          <w:jc w:val="center"/>
        </w:trPr>
        <w:tc>
          <w:tcPr>
            <w:tcW w:w="463" w:type="dxa"/>
            <w:tcBorders>
              <w:top w:val="double" w:sz="4" w:space="0" w:color="auto"/>
              <w:left w:val="double" w:sz="4" w:space="0" w:color="auto"/>
              <w:bottom w:val="single" w:sz="4" w:space="0" w:color="000000"/>
              <w:right w:val="single" w:sz="6" w:space="0" w:color="auto"/>
            </w:tcBorders>
            <w:shd w:val="clear" w:color="auto" w:fill="131313" w:themeFill="background2" w:themeFillShade="40"/>
            <w:vAlign w:val="center"/>
            <w:hideMark/>
          </w:tcPr>
          <w:p w14:paraId="5EEE75AF"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lastRenderedPageBreak/>
              <w:t>No.</w:t>
            </w:r>
          </w:p>
        </w:tc>
        <w:tc>
          <w:tcPr>
            <w:tcW w:w="1985" w:type="dxa"/>
            <w:tcBorders>
              <w:top w:val="double" w:sz="4" w:space="0" w:color="auto"/>
              <w:left w:val="single" w:sz="6" w:space="0" w:color="auto"/>
              <w:bottom w:val="single" w:sz="4" w:space="0" w:color="000000"/>
              <w:right w:val="single" w:sz="4" w:space="0" w:color="000000"/>
            </w:tcBorders>
            <w:shd w:val="clear" w:color="auto" w:fill="131313" w:themeFill="background2" w:themeFillShade="40"/>
            <w:vAlign w:val="center"/>
            <w:hideMark/>
          </w:tcPr>
          <w:p w14:paraId="7D25AC76"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Bien nacional relevante</w:t>
            </w:r>
          </w:p>
        </w:tc>
        <w:tc>
          <w:tcPr>
            <w:tcW w:w="1207" w:type="dxa"/>
            <w:tcBorders>
              <w:top w:val="double" w:sz="4" w:space="0" w:color="auto"/>
              <w:left w:val="single" w:sz="6" w:space="0" w:color="auto"/>
              <w:bottom w:val="single" w:sz="4" w:space="0" w:color="000000"/>
              <w:right w:val="single" w:sz="4" w:space="0" w:color="000000"/>
            </w:tcBorders>
            <w:shd w:val="clear" w:color="auto" w:fill="131313" w:themeFill="background2" w:themeFillShade="40"/>
            <w:vAlign w:val="center"/>
            <w:hideMark/>
          </w:tcPr>
          <w:p w14:paraId="29562EAB"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Fecha de inscripción</w:t>
            </w:r>
          </w:p>
        </w:tc>
        <w:tc>
          <w:tcPr>
            <w:tcW w:w="1281" w:type="dxa"/>
            <w:tcBorders>
              <w:top w:val="double" w:sz="4" w:space="0" w:color="auto"/>
              <w:left w:val="single" w:sz="4" w:space="0" w:color="000000"/>
              <w:bottom w:val="single" w:sz="4" w:space="0" w:color="000000"/>
              <w:right w:val="single" w:sz="4" w:space="0" w:color="000000"/>
            </w:tcBorders>
            <w:shd w:val="clear" w:color="auto" w:fill="131313" w:themeFill="background2" w:themeFillShade="40"/>
            <w:vAlign w:val="center"/>
            <w:hideMark/>
          </w:tcPr>
          <w:p w14:paraId="6A491D13"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Fecha de vigencia</w:t>
            </w:r>
          </w:p>
        </w:tc>
        <w:tc>
          <w:tcPr>
            <w:tcW w:w="1367" w:type="dxa"/>
            <w:tcBorders>
              <w:top w:val="double" w:sz="4" w:space="0" w:color="auto"/>
              <w:left w:val="single" w:sz="4" w:space="0" w:color="000000"/>
              <w:bottom w:val="single" w:sz="4" w:space="0" w:color="000000"/>
              <w:right w:val="single" w:sz="4" w:space="0" w:color="000000"/>
            </w:tcBorders>
            <w:shd w:val="clear" w:color="auto" w:fill="131313" w:themeFill="background2" w:themeFillShade="40"/>
            <w:vAlign w:val="center"/>
            <w:hideMark/>
          </w:tcPr>
          <w:p w14:paraId="11ED62A2"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No. de partida arancelaria</w:t>
            </w:r>
          </w:p>
        </w:tc>
        <w:tc>
          <w:tcPr>
            <w:tcW w:w="1385" w:type="dxa"/>
            <w:tcBorders>
              <w:top w:val="double" w:sz="4" w:space="0" w:color="auto"/>
              <w:left w:val="single" w:sz="4" w:space="0" w:color="000000"/>
              <w:bottom w:val="single" w:sz="4" w:space="0" w:color="000000"/>
              <w:right w:val="double" w:sz="4" w:space="0" w:color="auto"/>
            </w:tcBorders>
            <w:shd w:val="clear" w:color="auto" w:fill="131313" w:themeFill="background2" w:themeFillShade="40"/>
            <w:vAlign w:val="center"/>
            <w:hideMark/>
          </w:tcPr>
          <w:p w14:paraId="5AED9693"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 de participación</w:t>
            </w:r>
          </w:p>
        </w:tc>
        <w:tc>
          <w:tcPr>
            <w:tcW w:w="1074" w:type="dxa"/>
            <w:tcBorders>
              <w:top w:val="double" w:sz="4" w:space="0" w:color="auto"/>
              <w:left w:val="single" w:sz="4" w:space="0" w:color="000000"/>
              <w:bottom w:val="single" w:sz="4" w:space="0" w:color="000000"/>
              <w:right w:val="double" w:sz="4" w:space="0" w:color="auto"/>
            </w:tcBorders>
            <w:shd w:val="clear" w:color="auto" w:fill="131313" w:themeFill="background2" w:themeFillShade="40"/>
            <w:vAlign w:val="center"/>
            <w:hideMark/>
          </w:tcPr>
          <w:p w14:paraId="67B6684E" w14:textId="77777777" w:rsidR="004057F0" w:rsidRPr="00DD7F6E" w:rsidRDefault="004057F0" w:rsidP="00623E1C">
            <w:pPr>
              <w:jc w:val="center"/>
              <w:rPr>
                <w:rFonts w:cs="Arial"/>
                <w:b/>
                <w:iCs/>
                <w:color w:val="FFFFFF" w:themeColor="background1"/>
                <w:szCs w:val="20"/>
              </w:rPr>
            </w:pPr>
            <w:r w:rsidRPr="00DD7F6E">
              <w:rPr>
                <w:rFonts w:cs="Arial"/>
                <w:b/>
                <w:iCs/>
                <w:color w:val="FFFFFF" w:themeColor="background1"/>
                <w:szCs w:val="20"/>
              </w:rPr>
              <w:t>Puntaje individual de cada bien</w:t>
            </w:r>
          </w:p>
        </w:tc>
      </w:tr>
      <w:tr w:rsidR="004057F0" w:rsidRPr="00DD7F6E" w14:paraId="0AA7BBD5" w14:textId="77777777" w:rsidTr="00623E1C">
        <w:trPr>
          <w:trHeight w:val="412"/>
          <w:tblHeader/>
          <w:jc w:val="center"/>
        </w:trPr>
        <w:tc>
          <w:tcPr>
            <w:tcW w:w="463" w:type="dxa"/>
            <w:tcBorders>
              <w:top w:val="single" w:sz="4" w:space="0" w:color="000000"/>
              <w:left w:val="double" w:sz="4" w:space="0" w:color="auto"/>
              <w:bottom w:val="single" w:sz="6" w:space="0" w:color="auto"/>
              <w:right w:val="single" w:sz="6" w:space="0" w:color="auto"/>
            </w:tcBorders>
            <w:vAlign w:val="center"/>
            <w:hideMark/>
          </w:tcPr>
          <w:p w14:paraId="4CE02753" w14:textId="77777777" w:rsidR="004057F0" w:rsidRPr="00DD7F6E" w:rsidRDefault="004057F0" w:rsidP="00623E1C">
            <w:pPr>
              <w:jc w:val="center"/>
              <w:rPr>
                <w:rFonts w:cs="Arial"/>
                <w:iCs/>
                <w:color w:val="000000"/>
                <w:szCs w:val="20"/>
              </w:rPr>
            </w:pPr>
            <w:r w:rsidRPr="00DD7F6E">
              <w:rPr>
                <w:rFonts w:cs="Arial"/>
                <w:iCs/>
                <w:color w:val="000000"/>
                <w:szCs w:val="20"/>
              </w:rPr>
              <w:t>1.</w:t>
            </w:r>
          </w:p>
        </w:tc>
        <w:tc>
          <w:tcPr>
            <w:tcW w:w="1985" w:type="dxa"/>
            <w:tcBorders>
              <w:top w:val="single" w:sz="4" w:space="0" w:color="000000"/>
              <w:left w:val="single" w:sz="6" w:space="0" w:color="auto"/>
              <w:bottom w:val="single" w:sz="6" w:space="0" w:color="auto"/>
              <w:right w:val="single" w:sz="4" w:space="0" w:color="000000"/>
            </w:tcBorders>
            <w:vAlign w:val="center"/>
          </w:tcPr>
          <w:p w14:paraId="4E517058" w14:textId="77777777" w:rsidR="004057F0" w:rsidRPr="00120237" w:rsidRDefault="004057F0" w:rsidP="00623E1C">
            <w:pPr>
              <w:rPr>
                <w:rFonts w:ascii="Calibri" w:hAnsi="Calibri" w:cs="Calibri"/>
                <w:color w:val="000000"/>
                <w:sz w:val="22"/>
              </w:rPr>
            </w:pPr>
            <w:r>
              <w:rPr>
                <w:rFonts w:ascii="Calibri" w:hAnsi="Calibri" w:cs="Calibri"/>
                <w:color w:val="000000"/>
                <w:sz w:val="22"/>
              </w:rPr>
              <w:t xml:space="preserve">CABLE DE COBRE MONOPOLAR  </w:t>
            </w:r>
            <w:proofErr w:type="spellStart"/>
            <w:r>
              <w:rPr>
                <w:rFonts w:ascii="Calibri" w:hAnsi="Calibri" w:cs="Calibri"/>
                <w:color w:val="000000"/>
                <w:sz w:val="22"/>
              </w:rPr>
              <w:t>XLPE</w:t>
            </w:r>
            <w:proofErr w:type="spellEnd"/>
            <w:r>
              <w:rPr>
                <w:rFonts w:ascii="Calibri" w:hAnsi="Calibri" w:cs="Calibri"/>
                <w:color w:val="000000"/>
                <w:sz w:val="22"/>
              </w:rPr>
              <w:t xml:space="preserve"> MV-90 35kV 90ºC CON NIVEL DE AISLAMIENTO DE 100% Nº2/0 </w:t>
            </w:r>
            <w:proofErr w:type="spellStart"/>
            <w:r>
              <w:rPr>
                <w:rFonts w:ascii="Calibri" w:hAnsi="Calibri" w:cs="Calibri"/>
                <w:color w:val="000000"/>
                <w:sz w:val="22"/>
              </w:rPr>
              <w:t>AWG</w:t>
            </w:r>
            <w:proofErr w:type="spellEnd"/>
            <w:r>
              <w:rPr>
                <w:rFonts w:ascii="Calibri" w:hAnsi="Calibri" w:cs="Calibri"/>
                <w:color w:val="000000"/>
                <w:sz w:val="22"/>
              </w:rPr>
              <w:t xml:space="preserve"> PANTALLA EN CINTA</w:t>
            </w:r>
          </w:p>
        </w:tc>
        <w:tc>
          <w:tcPr>
            <w:tcW w:w="1207" w:type="dxa"/>
            <w:tcBorders>
              <w:top w:val="single" w:sz="4" w:space="0" w:color="000000"/>
              <w:left w:val="single" w:sz="6" w:space="0" w:color="auto"/>
              <w:bottom w:val="single" w:sz="6" w:space="0" w:color="auto"/>
              <w:right w:val="single" w:sz="4" w:space="0" w:color="000000"/>
            </w:tcBorders>
          </w:tcPr>
          <w:p w14:paraId="254FCDF7" w14:textId="77777777" w:rsidR="004057F0" w:rsidRPr="00DD7F6E" w:rsidRDefault="004057F0" w:rsidP="00623E1C">
            <w:pPr>
              <w:rPr>
                <w:rFonts w:cs="Arial"/>
                <w:b/>
                <w:iCs/>
                <w:color w:val="000000"/>
                <w:szCs w:val="20"/>
              </w:rPr>
            </w:pPr>
          </w:p>
        </w:tc>
        <w:tc>
          <w:tcPr>
            <w:tcW w:w="1281" w:type="dxa"/>
            <w:tcBorders>
              <w:top w:val="single" w:sz="4" w:space="0" w:color="000000"/>
              <w:left w:val="single" w:sz="4" w:space="0" w:color="000000"/>
              <w:bottom w:val="single" w:sz="6" w:space="0" w:color="auto"/>
              <w:right w:val="single" w:sz="4" w:space="0" w:color="000000"/>
            </w:tcBorders>
            <w:vAlign w:val="center"/>
          </w:tcPr>
          <w:p w14:paraId="019D4916" w14:textId="77777777" w:rsidR="004057F0" w:rsidRDefault="004057F0" w:rsidP="00623E1C">
            <w:pPr>
              <w:rPr>
                <w:rFonts w:ascii="Work Sans" w:hAnsi="Work Sans" w:cs="Calibri"/>
                <w:color w:val="4B4B4B"/>
                <w:szCs w:val="20"/>
              </w:rPr>
            </w:pPr>
            <w:r>
              <w:rPr>
                <w:rFonts w:ascii="Work Sans" w:hAnsi="Work Sans" w:cs="Calibri"/>
                <w:color w:val="4B4B4B"/>
                <w:szCs w:val="20"/>
              </w:rPr>
              <w:t>26/06/2026</w:t>
            </w:r>
          </w:p>
          <w:p w14:paraId="0A0987FE" w14:textId="77777777" w:rsidR="004057F0" w:rsidRPr="00DD7F6E" w:rsidRDefault="004057F0" w:rsidP="00623E1C">
            <w:pPr>
              <w:rPr>
                <w:rFonts w:cs="Arial"/>
                <w:b/>
                <w:iCs/>
                <w:color w:val="000000"/>
                <w:szCs w:val="20"/>
              </w:rPr>
            </w:pPr>
          </w:p>
        </w:tc>
        <w:tc>
          <w:tcPr>
            <w:tcW w:w="1367" w:type="dxa"/>
            <w:tcBorders>
              <w:top w:val="single" w:sz="4" w:space="0" w:color="000000"/>
              <w:left w:val="single" w:sz="4" w:space="0" w:color="000000"/>
              <w:bottom w:val="single" w:sz="6" w:space="0" w:color="auto"/>
              <w:right w:val="single" w:sz="4" w:space="0" w:color="000000"/>
            </w:tcBorders>
            <w:vAlign w:val="center"/>
          </w:tcPr>
          <w:p w14:paraId="2AB2DB31" w14:textId="77777777" w:rsidR="004057F0" w:rsidRDefault="004057F0" w:rsidP="00623E1C">
            <w:pPr>
              <w:rPr>
                <w:rFonts w:ascii="Work Sans" w:hAnsi="Work Sans" w:cs="Calibri"/>
                <w:color w:val="4B4B4B"/>
                <w:szCs w:val="20"/>
              </w:rPr>
            </w:pPr>
            <w:r>
              <w:rPr>
                <w:rFonts w:ascii="Work Sans" w:hAnsi="Work Sans" w:cs="Calibri"/>
                <w:color w:val="4B4B4B"/>
                <w:szCs w:val="20"/>
              </w:rPr>
              <w:t>8421211000</w:t>
            </w:r>
          </w:p>
          <w:p w14:paraId="2A8FA375" w14:textId="77777777" w:rsidR="004057F0" w:rsidRPr="00DD7F6E" w:rsidRDefault="004057F0" w:rsidP="00623E1C">
            <w:pPr>
              <w:rPr>
                <w:rFonts w:cs="Arial"/>
                <w:b/>
                <w:iCs/>
                <w:color w:val="000000"/>
                <w:szCs w:val="20"/>
              </w:rPr>
            </w:pPr>
          </w:p>
        </w:tc>
        <w:tc>
          <w:tcPr>
            <w:tcW w:w="1385" w:type="dxa"/>
            <w:tcBorders>
              <w:top w:val="single" w:sz="4" w:space="0" w:color="000000"/>
              <w:left w:val="single" w:sz="4" w:space="0" w:color="000000"/>
              <w:bottom w:val="single" w:sz="6" w:space="0" w:color="auto"/>
              <w:right w:val="double" w:sz="4" w:space="0" w:color="auto"/>
            </w:tcBorders>
            <w:vAlign w:val="center"/>
          </w:tcPr>
          <w:p w14:paraId="637E879F" w14:textId="77777777" w:rsidR="004057F0" w:rsidRDefault="004057F0" w:rsidP="00623E1C">
            <w:pPr>
              <w:jc w:val="center"/>
              <w:rPr>
                <w:rFonts w:ascii="Verdana" w:hAnsi="Verdana" w:cs="Calibri"/>
                <w:color w:val="000000"/>
                <w:szCs w:val="20"/>
              </w:rPr>
            </w:pPr>
            <w:r>
              <w:rPr>
                <w:rFonts w:ascii="Verdana" w:hAnsi="Verdana" w:cs="Calibri"/>
                <w:color w:val="000000"/>
                <w:szCs w:val="20"/>
              </w:rPr>
              <w:t>9,79%</w:t>
            </w:r>
          </w:p>
          <w:p w14:paraId="0825C53B" w14:textId="77777777" w:rsidR="004057F0" w:rsidRPr="00DD7F6E" w:rsidRDefault="004057F0" w:rsidP="00623E1C">
            <w:pPr>
              <w:jc w:val="center"/>
              <w:rPr>
                <w:rFonts w:cs="Arial"/>
                <w:b/>
                <w:iCs/>
                <w:color w:val="000000"/>
                <w:szCs w:val="20"/>
              </w:rPr>
            </w:pPr>
          </w:p>
        </w:tc>
        <w:tc>
          <w:tcPr>
            <w:tcW w:w="1074" w:type="dxa"/>
            <w:tcBorders>
              <w:top w:val="single" w:sz="4" w:space="0" w:color="000000"/>
              <w:left w:val="single" w:sz="4" w:space="0" w:color="000000"/>
              <w:bottom w:val="single" w:sz="6" w:space="0" w:color="auto"/>
              <w:right w:val="double" w:sz="4" w:space="0" w:color="auto"/>
            </w:tcBorders>
            <w:vAlign w:val="center"/>
          </w:tcPr>
          <w:p w14:paraId="2C0C17CA" w14:textId="77777777" w:rsidR="004057F0" w:rsidRDefault="004057F0" w:rsidP="00623E1C">
            <w:pPr>
              <w:jc w:val="center"/>
              <w:rPr>
                <w:rFonts w:ascii="Calibri" w:hAnsi="Calibri" w:cs="Calibri"/>
                <w:color w:val="000000"/>
                <w:szCs w:val="20"/>
              </w:rPr>
            </w:pPr>
            <w:r>
              <w:rPr>
                <w:rFonts w:ascii="Calibri" w:hAnsi="Calibri" w:cs="Calibri"/>
                <w:color w:val="000000"/>
                <w:szCs w:val="20"/>
              </w:rPr>
              <w:t>4,55</w:t>
            </w:r>
          </w:p>
          <w:p w14:paraId="66F9726D" w14:textId="77777777" w:rsidR="004057F0" w:rsidRPr="00DD7F6E" w:rsidRDefault="004057F0" w:rsidP="00623E1C">
            <w:pPr>
              <w:jc w:val="center"/>
              <w:rPr>
                <w:rFonts w:cs="Arial"/>
                <w:b/>
                <w:iCs/>
                <w:color w:val="000000"/>
                <w:szCs w:val="20"/>
              </w:rPr>
            </w:pPr>
          </w:p>
        </w:tc>
      </w:tr>
      <w:tr w:rsidR="004057F0" w:rsidRPr="00DD7F6E" w14:paraId="2168C911"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5FDD93FF" w14:textId="77777777" w:rsidR="004057F0" w:rsidRPr="00DD7F6E" w:rsidRDefault="004057F0" w:rsidP="00623E1C">
            <w:pPr>
              <w:jc w:val="center"/>
              <w:rPr>
                <w:rFonts w:cs="Arial"/>
                <w:b/>
                <w:iCs/>
                <w:color w:val="000000"/>
                <w:szCs w:val="20"/>
              </w:rPr>
            </w:pPr>
            <w:r w:rsidRPr="00DD7F6E">
              <w:rPr>
                <w:rFonts w:cs="Arial"/>
                <w:iCs/>
                <w:color w:val="000000"/>
                <w:szCs w:val="20"/>
              </w:rPr>
              <w:t>2.</w:t>
            </w:r>
          </w:p>
        </w:tc>
        <w:tc>
          <w:tcPr>
            <w:tcW w:w="1985" w:type="dxa"/>
            <w:tcBorders>
              <w:top w:val="double" w:sz="4" w:space="0" w:color="auto"/>
              <w:left w:val="single" w:sz="6" w:space="0" w:color="auto"/>
              <w:bottom w:val="double" w:sz="4" w:space="0" w:color="auto"/>
              <w:right w:val="single" w:sz="4" w:space="0" w:color="000000"/>
            </w:tcBorders>
            <w:vAlign w:val="center"/>
          </w:tcPr>
          <w:p w14:paraId="528391A0" w14:textId="77777777" w:rsidR="004057F0" w:rsidRPr="00DD7F6E" w:rsidRDefault="004057F0" w:rsidP="00623E1C">
            <w:pPr>
              <w:rPr>
                <w:rFonts w:cs="Arial"/>
                <w:b/>
                <w:iCs/>
                <w:color w:val="000000"/>
                <w:szCs w:val="20"/>
              </w:rPr>
            </w:pPr>
            <w:r>
              <w:rPr>
                <w:rFonts w:cs="Arial"/>
                <w:color w:val="000000"/>
                <w:szCs w:val="20"/>
              </w:rPr>
              <w:t>POSTE DE CONCRETO 12 metros - 750 kg - HOMOLOGADO</w:t>
            </w:r>
          </w:p>
        </w:tc>
        <w:tc>
          <w:tcPr>
            <w:tcW w:w="1207" w:type="dxa"/>
            <w:tcBorders>
              <w:top w:val="double" w:sz="4" w:space="0" w:color="auto"/>
              <w:left w:val="single" w:sz="6" w:space="0" w:color="auto"/>
              <w:bottom w:val="double" w:sz="4" w:space="0" w:color="auto"/>
              <w:right w:val="single" w:sz="4" w:space="0" w:color="000000"/>
            </w:tcBorders>
          </w:tcPr>
          <w:p w14:paraId="1C7687DC" w14:textId="77777777" w:rsidR="004057F0" w:rsidRPr="00DD7F6E" w:rsidRDefault="004057F0" w:rsidP="00623E1C">
            <w:pPr>
              <w:rPr>
                <w:rFonts w:cs="Arial"/>
                <w:b/>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0A46C982" w14:textId="77777777" w:rsidR="004057F0" w:rsidRPr="00DD7F6E" w:rsidRDefault="004057F0" w:rsidP="00623E1C">
            <w:pPr>
              <w:rPr>
                <w:rFonts w:cs="Arial"/>
                <w:b/>
                <w:iCs/>
                <w:color w:val="000000"/>
                <w:szCs w:val="20"/>
              </w:rPr>
            </w:pPr>
            <w:r>
              <w:rPr>
                <w:rFonts w:ascii="Work Sans" w:hAnsi="Work Sans" w:cs="Calibri"/>
                <w:color w:val="4B4B4B"/>
                <w:szCs w:val="20"/>
              </w:rPr>
              <w:t>21/10/2026</w:t>
            </w:r>
          </w:p>
        </w:tc>
        <w:tc>
          <w:tcPr>
            <w:tcW w:w="1367" w:type="dxa"/>
            <w:tcBorders>
              <w:top w:val="double" w:sz="4" w:space="0" w:color="auto"/>
              <w:left w:val="single" w:sz="4" w:space="0" w:color="000000"/>
              <w:bottom w:val="double" w:sz="4" w:space="0" w:color="auto"/>
              <w:right w:val="double" w:sz="4" w:space="0" w:color="auto"/>
            </w:tcBorders>
            <w:vAlign w:val="center"/>
          </w:tcPr>
          <w:p w14:paraId="58AD37BF" w14:textId="77777777" w:rsidR="004057F0" w:rsidRPr="00DD7F6E" w:rsidRDefault="004057F0" w:rsidP="00623E1C">
            <w:pPr>
              <w:rPr>
                <w:rFonts w:cs="Arial"/>
                <w:b/>
                <w:iCs/>
                <w:color w:val="000000"/>
                <w:szCs w:val="20"/>
              </w:rPr>
            </w:pPr>
            <w:r>
              <w:rPr>
                <w:rFonts w:ascii="Work Sans" w:hAnsi="Work Sans" w:cs="Calibri"/>
                <w:color w:val="4B4B4B"/>
                <w:szCs w:val="20"/>
              </w:rPr>
              <w:t>7308909000</w:t>
            </w:r>
          </w:p>
        </w:tc>
        <w:tc>
          <w:tcPr>
            <w:tcW w:w="1385" w:type="dxa"/>
            <w:tcBorders>
              <w:top w:val="double" w:sz="4" w:space="0" w:color="auto"/>
              <w:left w:val="single" w:sz="4" w:space="0" w:color="000000"/>
              <w:bottom w:val="double" w:sz="4" w:space="0" w:color="auto"/>
              <w:right w:val="double" w:sz="4" w:space="0" w:color="auto"/>
            </w:tcBorders>
            <w:vAlign w:val="center"/>
          </w:tcPr>
          <w:p w14:paraId="08408B15" w14:textId="77777777" w:rsidR="004057F0" w:rsidRPr="00DD7F6E" w:rsidRDefault="004057F0" w:rsidP="00623E1C">
            <w:pPr>
              <w:jc w:val="center"/>
              <w:rPr>
                <w:rFonts w:cs="Arial"/>
                <w:b/>
                <w:iCs/>
                <w:color w:val="000000"/>
                <w:szCs w:val="20"/>
              </w:rPr>
            </w:pPr>
            <w:r>
              <w:rPr>
                <w:rFonts w:ascii="Verdana" w:hAnsi="Verdana" w:cs="Calibri"/>
                <w:color w:val="000000"/>
                <w:szCs w:val="20"/>
              </w:rPr>
              <w:t>4,29%</w:t>
            </w:r>
          </w:p>
        </w:tc>
        <w:tc>
          <w:tcPr>
            <w:tcW w:w="1074" w:type="dxa"/>
            <w:tcBorders>
              <w:top w:val="double" w:sz="4" w:space="0" w:color="auto"/>
              <w:left w:val="single" w:sz="4" w:space="0" w:color="000000"/>
              <w:bottom w:val="double" w:sz="4" w:space="0" w:color="auto"/>
              <w:right w:val="double" w:sz="4" w:space="0" w:color="auto"/>
            </w:tcBorders>
            <w:vAlign w:val="center"/>
          </w:tcPr>
          <w:p w14:paraId="2F245F4D" w14:textId="77777777" w:rsidR="004057F0" w:rsidRPr="00DD7F6E" w:rsidRDefault="004057F0" w:rsidP="00623E1C">
            <w:pPr>
              <w:jc w:val="center"/>
              <w:rPr>
                <w:rFonts w:cs="Arial"/>
                <w:b/>
                <w:iCs/>
                <w:color w:val="000000"/>
                <w:szCs w:val="20"/>
              </w:rPr>
            </w:pPr>
            <w:r>
              <w:rPr>
                <w:rFonts w:ascii="Calibri" w:hAnsi="Calibri" w:cs="Calibri"/>
                <w:color w:val="000000"/>
                <w:szCs w:val="20"/>
              </w:rPr>
              <w:t>1,99</w:t>
            </w:r>
          </w:p>
        </w:tc>
      </w:tr>
      <w:tr w:rsidR="004057F0" w:rsidRPr="00DD7F6E" w14:paraId="1A030F94"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4BF65E94" w14:textId="77777777" w:rsidR="004057F0" w:rsidRPr="00DD7F6E" w:rsidRDefault="004057F0" w:rsidP="00623E1C">
            <w:pPr>
              <w:jc w:val="center"/>
              <w:rPr>
                <w:rFonts w:cs="Arial"/>
                <w:iCs/>
                <w:color w:val="000000"/>
                <w:szCs w:val="20"/>
              </w:rPr>
            </w:pPr>
            <w:r w:rsidRPr="00DD7F6E">
              <w:rPr>
                <w:rFonts w:cs="Arial"/>
                <w:iCs/>
                <w:color w:val="000000"/>
                <w:szCs w:val="20"/>
              </w:rPr>
              <w:t>3</w:t>
            </w:r>
          </w:p>
        </w:tc>
        <w:tc>
          <w:tcPr>
            <w:tcW w:w="1985" w:type="dxa"/>
            <w:tcBorders>
              <w:top w:val="double" w:sz="4" w:space="0" w:color="auto"/>
              <w:left w:val="single" w:sz="6" w:space="0" w:color="auto"/>
              <w:bottom w:val="double" w:sz="4" w:space="0" w:color="auto"/>
              <w:right w:val="single" w:sz="4" w:space="0" w:color="000000"/>
            </w:tcBorders>
            <w:vAlign w:val="center"/>
          </w:tcPr>
          <w:p w14:paraId="45971F98" w14:textId="77777777" w:rsidR="004057F0" w:rsidRPr="00DD7F6E" w:rsidRDefault="004057F0" w:rsidP="00623E1C">
            <w:pPr>
              <w:rPr>
                <w:rFonts w:cs="Arial"/>
                <w:b/>
                <w:iCs/>
                <w:color w:val="000000"/>
                <w:szCs w:val="20"/>
              </w:rPr>
            </w:pPr>
            <w:r>
              <w:rPr>
                <w:rFonts w:ascii="Calibri" w:hAnsi="Calibri" w:cs="Calibri"/>
                <w:color w:val="000000"/>
                <w:sz w:val="22"/>
              </w:rPr>
              <w:t xml:space="preserve">CABLE </w:t>
            </w:r>
            <w:proofErr w:type="spellStart"/>
            <w:r>
              <w:rPr>
                <w:rFonts w:ascii="Calibri" w:hAnsi="Calibri" w:cs="Calibri"/>
                <w:color w:val="000000"/>
                <w:sz w:val="22"/>
              </w:rPr>
              <w:t>CUADRUPLEX</w:t>
            </w:r>
            <w:proofErr w:type="spellEnd"/>
            <w:r>
              <w:rPr>
                <w:rFonts w:ascii="Calibri" w:hAnsi="Calibri" w:cs="Calibri"/>
                <w:color w:val="000000"/>
                <w:sz w:val="22"/>
              </w:rPr>
              <w:t xml:space="preserve"> AUTO SOPORTADOS 90ºC 600V  </w:t>
            </w:r>
            <w:proofErr w:type="spellStart"/>
            <w:r>
              <w:rPr>
                <w:rFonts w:ascii="Calibri" w:hAnsi="Calibri" w:cs="Calibri"/>
                <w:color w:val="000000"/>
                <w:sz w:val="22"/>
              </w:rPr>
              <w:t>Nº</w:t>
            </w:r>
            <w:proofErr w:type="spellEnd"/>
            <w:r>
              <w:rPr>
                <w:rFonts w:ascii="Calibri" w:hAnsi="Calibri" w:cs="Calibri"/>
                <w:color w:val="000000"/>
                <w:sz w:val="22"/>
              </w:rPr>
              <w:t xml:space="preserve">  3X2/0+1/0 CONDUCTOR DE ALUMINIO AISLADO EN POLIETILENO RETICULADO (</w:t>
            </w:r>
            <w:proofErr w:type="spellStart"/>
            <w:r>
              <w:rPr>
                <w:rFonts w:ascii="Calibri" w:hAnsi="Calibri" w:cs="Calibri"/>
                <w:color w:val="000000"/>
                <w:sz w:val="22"/>
              </w:rPr>
              <w:t>XLP</w:t>
            </w:r>
            <w:proofErr w:type="spellEnd"/>
            <w:r>
              <w:rPr>
                <w:rFonts w:ascii="Calibri" w:hAnsi="Calibri" w:cs="Calibri"/>
                <w:color w:val="000000"/>
                <w:sz w:val="22"/>
              </w:rPr>
              <w:t>)</w:t>
            </w:r>
          </w:p>
        </w:tc>
        <w:tc>
          <w:tcPr>
            <w:tcW w:w="1207" w:type="dxa"/>
            <w:tcBorders>
              <w:top w:val="double" w:sz="4" w:space="0" w:color="auto"/>
              <w:left w:val="single" w:sz="6" w:space="0" w:color="auto"/>
              <w:bottom w:val="double" w:sz="4" w:space="0" w:color="auto"/>
              <w:right w:val="single" w:sz="4" w:space="0" w:color="000000"/>
            </w:tcBorders>
          </w:tcPr>
          <w:p w14:paraId="51A3DD2A" w14:textId="77777777" w:rsidR="004057F0" w:rsidRPr="00DD7F6E" w:rsidRDefault="004057F0" w:rsidP="00623E1C">
            <w:pPr>
              <w:rPr>
                <w:rFonts w:cs="Arial"/>
                <w:b/>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16687106" w14:textId="77777777" w:rsidR="004057F0" w:rsidRPr="00DD7F6E" w:rsidRDefault="004057F0" w:rsidP="00623E1C">
            <w:pPr>
              <w:rPr>
                <w:rFonts w:cs="Arial"/>
                <w:b/>
                <w:iCs/>
                <w:color w:val="000000"/>
                <w:szCs w:val="20"/>
              </w:rPr>
            </w:pPr>
            <w:r>
              <w:rPr>
                <w:rFonts w:ascii="Work Sans" w:hAnsi="Work Sans" w:cs="Calibri"/>
                <w:color w:val="4B4B4B"/>
                <w:szCs w:val="20"/>
              </w:rPr>
              <w:t>3/06/2026</w:t>
            </w:r>
          </w:p>
        </w:tc>
        <w:tc>
          <w:tcPr>
            <w:tcW w:w="1367" w:type="dxa"/>
            <w:tcBorders>
              <w:top w:val="double" w:sz="4" w:space="0" w:color="auto"/>
              <w:left w:val="single" w:sz="4" w:space="0" w:color="000000"/>
              <w:bottom w:val="double" w:sz="4" w:space="0" w:color="auto"/>
              <w:right w:val="double" w:sz="4" w:space="0" w:color="auto"/>
            </w:tcBorders>
            <w:vAlign w:val="center"/>
          </w:tcPr>
          <w:p w14:paraId="3FC4A1B6" w14:textId="77777777" w:rsidR="004057F0" w:rsidRPr="00DD7F6E" w:rsidRDefault="004057F0" w:rsidP="00623E1C">
            <w:pPr>
              <w:rPr>
                <w:rFonts w:cs="Arial"/>
                <w:b/>
                <w:iCs/>
                <w:color w:val="000000"/>
                <w:szCs w:val="20"/>
              </w:rPr>
            </w:pPr>
            <w:r>
              <w:rPr>
                <w:rFonts w:ascii="Work Sans" w:hAnsi="Work Sans" w:cs="Calibri"/>
                <w:color w:val="4B4B4B"/>
                <w:szCs w:val="20"/>
              </w:rPr>
              <w:t>8544609000</w:t>
            </w:r>
          </w:p>
        </w:tc>
        <w:tc>
          <w:tcPr>
            <w:tcW w:w="1385" w:type="dxa"/>
            <w:tcBorders>
              <w:top w:val="double" w:sz="4" w:space="0" w:color="auto"/>
              <w:left w:val="single" w:sz="4" w:space="0" w:color="000000"/>
              <w:bottom w:val="double" w:sz="4" w:space="0" w:color="auto"/>
              <w:right w:val="double" w:sz="4" w:space="0" w:color="auto"/>
            </w:tcBorders>
            <w:vAlign w:val="center"/>
          </w:tcPr>
          <w:p w14:paraId="757C953C" w14:textId="77777777" w:rsidR="004057F0" w:rsidRPr="00DD7F6E" w:rsidRDefault="004057F0" w:rsidP="00623E1C">
            <w:pPr>
              <w:jc w:val="center"/>
              <w:rPr>
                <w:rFonts w:cs="Arial"/>
                <w:b/>
                <w:iCs/>
                <w:color w:val="000000"/>
                <w:szCs w:val="20"/>
              </w:rPr>
            </w:pPr>
            <w:r>
              <w:rPr>
                <w:rFonts w:ascii="Verdana" w:hAnsi="Verdana" w:cs="Calibri"/>
                <w:color w:val="000000"/>
                <w:szCs w:val="20"/>
              </w:rPr>
              <w:t>5,80%</w:t>
            </w:r>
          </w:p>
        </w:tc>
        <w:tc>
          <w:tcPr>
            <w:tcW w:w="1074" w:type="dxa"/>
            <w:tcBorders>
              <w:top w:val="double" w:sz="4" w:space="0" w:color="auto"/>
              <w:left w:val="single" w:sz="4" w:space="0" w:color="000000"/>
              <w:bottom w:val="double" w:sz="4" w:space="0" w:color="auto"/>
              <w:right w:val="double" w:sz="4" w:space="0" w:color="auto"/>
            </w:tcBorders>
            <w:vAlign w:val="center"/>
          </w:tcPr>
          <w:p w14:paraId="477621FF" w14:textId="77777777" w:rsidR="004057F0" w:rsidRPr="00DD7F6E" w:rsidRDefault="004057F0" w:rsidP="00623E1C">
            <w:pPr>
              <w:jc w:val="center"/>
              <w:rPr>
                <w:rFonts w:cs="Arial"/>
                <w:b/>
                <w:iCs/>
                <w:color w:val="000000"/>
                <w:szCs w:val="20"/>
              </w:rPr>
            </w:pPr>
            <w:r>
              <w:rPr>
                <w:rFonts w:ascii="Calibri" w:hAnsi="Calibri" w:cs="Calibri"/>
                <w:color w:val="000000"/>
                <w:szCs w:val="20"/>
              </w:rPr>
              <w:t>2,70</w:t>
            </w:r>
          </w:p>
        </w:tc>
      </w:tr>
      <w:tr w:rsidR="004057F0" w:rsidRPr="00DD7F6E" w14:paraId="06C23A47"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hideMark/>
          </w:tcPr>
          <w:p w14:paraId="02794F60" w14:textId="77777777" w:rsidR="004057F0" w:rsidRPr="00DD7F6E" w:rsidRDefault="004057F0" w:rsidP="00623E1C">
            <w:pPr>
              <w:jc w:val="center"/>
              <w:rPr>
                <w:rFonts w:cs="Arial"/>
                <w:iCs/>
                <w:color w:val="000000"/>
                <w:szCs w:val="20"/>
              </w:rPr>
            </w:pPr>
            <w:r w:rsidRPr="00DD7F6E">
              <w:rPr>
                <w:rFonts w:cs="Arial"/>
                <w:iCs/>
                <w:color w:val="000000"/>
                <w:szCs w:val="20"/>
              </w:rPr>
              <w:t>4</w:t>
            </w:r>
          </w:p>
        </w:tc>
        <w:tc>
          <w:tcPr>
            <w:tcW w:w="1985" w:type="dxa"/>
            <w:tcBorders>
              <w:top w:val="double" w:sz="4" w:space="0" w:color="auto"/>
              <w:left w:val="single" w:sz="6" w:space="0" w:color="auto"/>
              <w:bottom w:val="double" w:sz="4" w:space="0" w:color="auto"/>
              <w:right w:val="single" w:sz="4" w:space="0" w:color="000000"/>
            </w:tcBorders>
            <w:vAlign w:val="center"/>
          </w:tcPr>
          <w:p w14:paraId="02E6C89B" w14:textId="77777777" w:rsidR="004057F0" w:rsidRPr="00DD7F6E" w:rsidRDefault="004057F0" w:rsidP="00623E1C">
            <w:pPr>
              <w:rPr>
                <w:rFonts w:cs="Arial"/>
                <w:b/>
                <w:i/>
                <w:iCs/>
                <w:color w:val="000000"/>
                <w:szCs w:val="20"/>
              </w:rPr>
            </w:pPr>
            <w:r>
              <w:rPr>
                <w:rFonts w:cs="Arial"/>
                <w:color w:val="000000"/>
                <w:szCs w:val="20"/>
              </w:rPr>
              <w:t>CELDA EN MEDIA TENSIÓN TIPO GIS  Y EMBARRADO- AISLADA EN GAS SF6, TRIFÁSICA, NORMAS IEC 62271-1 Y 62271-200, TIPO 8</w:t>
            </w:r>
            <w:proofErr w:type="gramStart"/>
            <w:r>
              <w:rPr>
                <w:rFonts w:cs="Arial"/>
                <w:color w:val="000000"/>
                <w:szCs w:val="20"/>
              </w:rPr>
              <w:t>DJH .</w:t>
            </w:r>
            <w:proofErr w:type="gramEnd"/>
          </w:p>
        </w:tc>
        <w:tc>
          <w:tcPr>
            <w:tcW w:w="1207" w:type="dxa"/>
            <w:tcBorders>
              <w:top w:val="double" w:sz="4" w:space="0" w:color="auto"/>
              <w:left w:val="single" w:sz="6" w:space="0" w:color="auto"/>
              <w:bottom w:val="double" w:sz="4" w:space="0" w:color="auto"/>
              <w:right w:val="single" w:sz="4" w:space="0" w:color="000000"/>
            </w:tcBorders>
          </w:tcPr>
          <w:p w14:paraId="6AAA94A9" w14:textId="77777777" w:rsidR="004057F0" w:rsidRPr="00DD7F6E" w:rsidRDefault="004057F0" w:rsidP="00623E1C">
            <w:pPr>
              <w:rPr>
                <w:rFonts w:cs="Arial"/>
                <w:b/>
                <w:i/>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2D160AA2" w14:textId="77777777" w:rsidR="004057F0" w:rsidRPr="00DD7F6E" w:rsidRDefault="004057F0" w:rsidP="00623E1C">
            <w:pPr>
              <w:rPr>
                <w:rFonts w:cs="Arial"/>
                <w:b/>
                <w:i/>
                <w:iCs/>
                <w:color w:val="000000"/>
                <w:szCs w:val="20"/>
              </w:rPr>
            </w:pPr>
            <w:r>
              <w:rPr>
                <w:rFonts w:ascii="Work Sans" w:hAnsi="Work Sans" w:cs="Calibri"/>
                <w:color w:val="4B4B4B"/>
                <w:szCs w:val="20"/>
              </w:rPr>
              <w:t>27/05/2026</w:t>
            </w:r>
          </w:p>
        </w:tc>
        <w:tc>
          <w:tcPr>
            <w:tcW w:w="1367" w:type="dxa"/>
            <w:tcBorders>
              <w:top w:val="double" w:sz="4" w:space="0" w:color="auto"/>
              <w:left w:val="single" w:sz="4" w:space="0" w:color="000000"/>
              <w:bottom w:val="double" w:sz="4" w:space="0" w:color="auto"/>
              <w:right w:val="double" w:sz="4" w:space="0" w:color="auto"/>
            </w:tcBorders>
            <w:vAlign w:val="center"/>
          </w:tcPr>
          <w:p w14:paraId="41A2A29F" w14:textId="77777777" w:rsidR="004057F0" w:rsidRPr="00DD7F6E" w:rsidRDefault="004057F0" w:rsidP="00623E1C">
            <w:pPr>
              <w:rPr>
                <w:rFonts w:cs="Arial"/>
                <w:b/>
                <w:i/>
                <w:iCs/>
                <w:color w:val="000000"/>
                <w:szCs w:val="20"/>
              </w:rPr>
            </w:pPr>
            <w:r>
              <w:rPr>
                <w:rFonts w:ascii="Work Sans" w:hAnsi="Work Sans" w:cs="Calibri"/>
                <w:color w:val="4B4B4B"/>
                <w:szCs w:val="20"/>
              </w:rPr>
              <w:t>8537200000</w:t>
            </w:r>
          </w:p>
        </w:tc>
        <w:tc>
          <w:tcPr>
            <w:tcW w:w="1385" w:type="dxa"/>
            <w:tcBorders>
              <w:top w:val="double" w:sz="4" w:space="0" w:color="auto"/>
              <w:left w:val="single" w:sz="4" w:space="0" w:color="000000"/>
              <w:bottom w:val="double" w:sz="4" w:space="0" w:color="auto"/>
              <w:right w:val="double" w:sz="4" w:space="0" w:color="auto"/>
            </w:tcBorders>
            <w:vAlign w:val="center"/>
          </w:tcPr>
          <w:p w14:paraId="17458954" w14:textId="77777777" w:rsidR="004057F0" w:rsidRPr="00DD7F6E" w:rsidRDefault="004057F0" w:rsidP="00623E1C">
            <w:pPr>
              <w:jc w:val="center"/>
              <w:rPr>
                <w:rFonts w:cs="Arial"/>
                <w:b/>
                <w:i/>
                <w:iCs/>
                <w:color w:val="000000"/>
                <w:szCs w:val="20"/>
              </w:rPr>
            </w:pPr>
            <w:r>
              <w:rPr>
                <w:rFonts w:ascii="Verdana" w:hAnsi="Verdana" w:cs="Calibri"/>
                <w:color w:val="000000"/>
                <w:szCs w:val="20"/>
              </w:rPr>
              <w:t>6,25%</w:t>
            </w:r>
          </w:p>
        </w:tc>
        <w:tc>
          <w:tcPr>
            <w:tcW w:w="1074" w:type="dxa"/>
            <w:tcBorders>
              <w:top w:val="double" w:sz="4" w:space="0" w:color="auto"/>
              <w:left w:val="single" w:sz="4" w:space="0" w:color="000000"/>
              <w:bottom w:val="double" w:sz="4" w:space="0" w:color="auto"/>
              <w:right w:val="double" w:sz="4" w:space="0" w:color="auto"/>
            </w:tcBorders>
            <w:vAlign w:val="center"/>
          </w:tcPr>
          <w:p w14:paraId="61B20DA4" w14:textId="77777777" w:rsidR="004057F0" w:rsidRPr="00DD7F6E" w:rsidRDefault="004057F0" w:rsidP="00623E1C">
            <w:pPr>
              <w:jc w:val="center"/>
              <w:rPr>
                <w:rFonts w:cs="Arial"/>
                <w:b/>
                <w:i/>
                <w:iCs/>
                <w:color w:val="000000"/>
                <w:szCs w:val="20"/>
              </w:rPr>
            </w:pPr>
            <w:r>
              <w:rPr>
                <w:rFonts w:ascii="Calibri" w:hAnsi="Calibri" w:cs="Calibri"/>
                <w:color w:val="000000"/>
                <w:szCs w:val="20"/>
              </w:rPr>
              <w:t>2,91</w:t>
            </w:r>
          </w:p>
        </w:tc>
      </w:tr>
      <w:tr w:rsidR="004057F0" w:rsidRPr="00DD7F6E" w14:paraId="06F1D5E3"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64426645" w14:textId="77777777" w:rsidR="004057F0" w:rsidRPr="00DD7F6E" w:rsidRDefault="004057F0" w:rsidP="00623E1C">
            <w:pPr>
              <w:jc w:val="center"/>
              <w:rPr>
                <w:rFonts w:cs="Arial"/>
                <w:iCs/>
                <w:color w:val="000000"/>
                <w:szCs w:val="20"/>
              </w:rPr>
            </w:pPr>
            <w:r>
              <w:rPr>
                <w:rFonts w:cs="Arial"/>
                <w:iCs/>
                <w:color w:val="000000"/>
                <w:szCs w:val="20"/>
              </w:rPr>
              <w:t>5</w:t>
            </w:r>
          </w:p>
        </w:tc>
        <w:tc>
          <w:tcPr>
            <w:tcW w:w="1985" w:type="dxa"/>
            <w:tcBorders>
              <w:top w:val="double" w:sz="4" w:space="0" w:color="auto"/>
              <w:left w:val="single" w:sz="6" w:space="0" w:color="auto"/>
              <w:bottom w:val="double" w:sz="4" w:space="0" w:color="auto"/>
              <w:right w:val="single" w:sz="4" w:space="0" w:color="000000"/>
            </w:tcBorders>
            <w:vAlign w:val="center"/>
          </w:tcPr>
          <w:p w14:paraId="625A52E9" w14:textId="77777777" w:rsidR="004057F0" w:rsidRPr="0095765F" w:rsidRDefault="004057F0" w:rsidP="00623E1C">
            <w:pPr>
              <w:rPr>
                <w:rFonts w:eastAsia="Times New Roman" w:cs="Arial"/>
                <w:lang w:eastAsia="es-CO"/>
              </w:rPr>
            </w:pPr>
            <w:r>
              <w:rPr>
                <w:rFonts w:cs="Arial"/>
                <w:color w:val="000000"/>
                <w:szCs w:val="20"/>
              </w:rPr>
              <w:t xml:space="preserve">POSTE DE CONCRETO de 10 m. 750 kg. HOMOLOGADO </w:t>
            </w:r>
          </w:p>
        </w:tc>
        <w:tc>
          <w:tcPr>
            <w:tcW w:w="1207" w:type="dxa"/>
            <w:tcBorders>
              <w:top w:val="double" w:sz="4" w:space="0" w:color="auto"/>
              <w:left w:val="single" w:sz="6" w:space="0" w:color="auto"/>
              <w:bottom w:val="double" w:sz="4" w:space="0" w:color="auto"/>
              <w:right w:val="single" w:sz="4" w:space="0" w:color="000000"/>
            </w:tcBorders>
          </w:tcPr>
          <w:p w14:paraId="3E2B996C" w14:textId="77777777" w:rsidR="004057F0" w:rsidRPr="00DD7F6E" w:rsidRDefault="004057F0" w:rsidP="00623E1C">
            <w:pPr>
              <w:rPr>
                <w:rFonts w:cs="Arial"/>
                <w:b/>
                <w:i/>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29A9A9D7" w14:textId="77777777" w:rsidR="004057F0" w:rsidRPr="0095765F" w:rsidRDefault="004057F0" w:rsidP="00623E1C">
            <w:pPr>
              <w:rPr>
                <w:rFonts w:cs="Arial"/>
              </w:rPr>
            </w:pPr>
            <w:r>
              <w:rPr>
                <w:rFonts w:ascii="Work Sans" w:hAnsi="Work Sans" w:cs="Calibri"/>
                <w:color w:val="4B4B4B"/>
                <w:szCs w:val="20"/>
              </w:rPr>
              <w:t>21/10/2026</w:t>
            </w:r>
          </w:p>
        </w:tc>
        <w:tc>
          <w:tcPr>
            <w:tcW w:w="1367" w:type="dxa"/>
            <w:tcBorders>
              <w:top w:val="double" w:sz="4" w:space="0" w:color="auto"/>
              <w:left w:val="single" w:sz="4" w:space="0" w:color="000000"/>
              <w:bottom w:val="double" w:sz="4" w:space="0" w:color="auto"/>
              <w:right w:val="double" w:sz="4" w:space="0" w:color="auto"/>
            </w:tcBorders>
            <w:vAlign w:val="center"/>
          </w:tcPr>
          <w:p w14:paraId="6CE55C45" w14:textId="77777777" w:rsidR="004057F0" w:rsidRPr="0095765F" w:rsidRDefault="004057F0" w:rsidP="00623E1C">
            <w:pPr>
              <w:rPr>
                <w:rFonts w:cs="Arial"/>
              </w:rPr>
            </w:pPr>
            <w:r>
              <w:rPr>
                <w:rFonts w:ascii="Work Sans" w:hAnsi="Work Sans" w:cs="Calibri"/>
                <w:color w:val="4B4B4B"/>
                <w:szCs w:val="20"/>
              </w:rPr>
              <w:t>7308909000</w:t>
            </w:r>
          </w:p>
        </w:tc>
        <w:tc>
          <w:tcPr>
            <w:tcW w:w="1385" w:type="dxa"/>
            <w:tcBorders>
              <w:top w:val="double" w:sz="4" w:space="0" w:color="auto"/>
              <w:left w:val="single" w:sz="4" w:space="0" w:color="000000"/>
              <w:bottom w:val="double" w:sz="4" w:space="0" w:color="auto"/>
              <w:right w:val="double" w:sz="4" w:space="0" w:color="auto"/>
            </w:tcBorders>
            <w:vAlign w:val="center"/>
          </w:tcPr>
          <w:p w14:paraId="3611A1A0" w14:textId="77777777" w:rsidR="004057F0" w:rsidRPr="0095765F" w:rsidRDefault="004057F0" w:rsidP="00623E1C">
            <w:pPr>
              <w:jc w:val="center"/>
              <w:rPr>
                <w:rFonts w:cs="Arial"/>
              </w:rPr>
            </w:pPr>
            <w:r>
              <w:rPr>
                <w:rFonts w:ascii="Verdana" w:hAnsi="Verdana" w:cs="Calibri"/>
                <w:color w:val="000000"/>
                <w:szCs w:val="20"/>
              </w:rPr>
              <w:t>2,43%</w:t>
            </w:r>
          </w:p>
        </w:tc>
        <w:tc>
          <w:tcPr>
            <w:tcW w:w="1074" w:type="dxa"/>
            <w:tcBorders>
              <w:top w:val="double" w:sz="4" w:space="0" w:color="auto"/>
              <w:left w:val="single" w:sz="4" w:space="0" w:color="000000"/>
              <w:bottom w:val="double" w:sz="4" w:space="0" w:color="auto"/>
              <w:right w:val="double" w:sz="4" w:space="0" w:color="auto"/>
            </w:tcBorders>
            <w:vAlign w:val="center"/>
          </w:tcPr>
          <w:p w14:paraId="5D7259F4" w14:textId="77777777" w:rsidR="004057F0" w:rsidRPr="0095765F" w:rsidRDefault="004057F0" w:rsidP="00623E1C">
            <w:pPr>
              <w:jc w:val="center"/>
              <w:rPr>
                <w:rFonts w:cs="Arial"/>
              </w:rPr>
            </w:pPr>
            <w:r>
              <w:rPr>
                <w:rFonts w:ascii="Calibri" w:hAnsi="Calibri" w:cs="Calibri"/>
                <w:color w:val="000000"/>
                <w:szCs w:val="20"/>
              </w:rPr>
              <w:t>1,13</w:t>
            </w:r>
          </w:p>
        </w:tc>
      </w:tr>
      <w:tr w:rsidR="004057F0" w:rsidRPr="00DD7F6E" w14:paraId="3459D6A1"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06A71CB1" w14:textId="77777777" w:rsidR="004057F0" w:rsidRPr="00DD7F6E" w:rsidRDefault="004057F0" w:rsidP="00623E1C">
            <w:pPr>
              <w:jc w:val="center"/>
              <w:rPr>
                <w:rFonts w:cs="Arial"/>
                <w:iCs/>
                <w:color w:val="000000"/>
                <w:szCs w:val="20"/>
              </w:rPr>
            </w:pPr>
            <w:r>
              <w:rPr>
                <w:rFonts w:cs="Arial"/>
                <w:iCs/>
                <w:color w:val="000000"/>
                <w:szCs w:val="20"/>
              </w:rPr>
              <w:t>6</w:t>
            </w:r>
          </w:p>
        </w:tc>
        <w:tc>
          <w:tcPr>
            <w:tcW w:w="1985" w:type="dxa"/>
            <w:tcBorders>
              <w:top w:val="double" w:sz="4" w:space="0" w:color="auto"/>
              <w:left w:val="single" w:sz="6" w:space="0" w:color="auto"/>
              <w:bottom w:val="double" w:sz="4" w:space="0" w:color="auto"/>
              <w:right w:val="single" w:sz="4" w:space="0" w:color="000000"/>
            </w:tcBorders>
            <w:vAlign w:val="center"/>
          </w:tcPr>
          <w:p w14:paraId="540460C1" w14:textId="77777777" w:rsidR="004057F0" w:rsidRPr="0095765F" w:rsidRDefault="004057F0" w:rsidP="00623E1C">
            <w:pPr>
              <w:rPr>
                <w:rFonts w:eastAsia="Times New Roman" w:cs="Arial"/>
                <w:lang w:eastAsia="es-CO"/>
              </w:rPr>
            </w:pPr>
            <w:r>
              <w:rPr>
                <w:rFonts w:cs="Arial"/>
                <w:color w:val="000000"/>
                <w:szCs w:val="20"/>
              </w:rPr>
              <w:t xml:space="preserve">LUMINARIA PARA ALUMBRADO PÚBLICO DE 36 W TIPO COB, </w:t>
            </w:r>
          </w:p>
        </w:tc>
        <w:tc>
          <w:tcPr>
            <w:tcW w:w="1207" w:type="dxa"/>
            <w:tcBorders>
              <w:top w:val="double" w:sz="4" w:space="0" w:color="auto"/>
              <w:left w:val="single" w:sz="6" w:space="0" w:color="auto"/>
              <w:bottom w:val="double" w:sz="4" w:space="0" w:color="auto"/>
              <w:right w:val="single" w:sz="4" w:space="0" w:color="000000"/>
            </w:tcBorders>
          </w:tcPr>
          <w:p w14:paraId="4700BDA1" w14:textId="77777777" w:rsidR="004057F0" w:rsidRPr="00DD7F6E" w:rsidRDefault="004057F0" w:rsidP="00623E1C">
            <w:pPr>
              <w:rPr>
                <w:rFonts w:cs="Arial"/>
                <w:b/>
                <w:i/>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0277AA73" w14:textId="77777777" w:rsidR="004057F0" w:rsidRPr="0095765F" w:rsidRDefault="004057F0" w:rsidP="00623E1C">
            <w:pPr>
              <w:rPr>
                <w:rFonts w:cs="Arial"/>
              </w:rPr>
            </w:pPr>
            <w:r>
              <w:rPr>
                <w:rFonts w:ascii="Work Sans" w:hAnsi="Work Sans" w:cs="Calibri"/>
                <w:color w:val="4B4B4B"/>
                <w:szCs w:val="20"/>
              </w:rPr>
              <w:t>24/09/2026</w:t>
            </w:r>
          </w:p>
        </w:tc>
        <w:tc>
          <w:tcPr>
            <w:tcW w:w="1367" w:type="dxa"/>
            <w:tcBorders>
              <w:top w:val="double" w:sz="4" w:space="0" w:color="auto"/>
              <w:left w:val="single" w:sz="4" w:space="0" w:color="000000"/>
              <w:bottom w:val="double" w:sz="4" w:space="0" w:color="auto"/>
              <w:right w:val="double" w:sz="4" w:space="0" w:color="auto"/>
            </w:tcBorders>
            <w:vAlign w:val="center"/>
          </w:tcPr>
          <w:p w14:paraId="43D2B2E7" w14:textId="77777777" w:rsidR="004057F0" w:rsidRPr="0095765F" w:rsidRDefault="004057F0" w:rsidP="00623E1C">
            <w:pPr>
              <w:rPr>
                <w:rFonts w:cs="Arial"/>
              </w:rPr>
            </w:pPr>
            <w:r>
              <w:rPr>
                <w:rFonts w:ascii="Work Sans" w:hAnsi="Work Sans" w:cs="Calibri"/>
                <w:color w:val="4B4B4B"/>
                <w:szCs w:val="20"/>
              </w:rPr>
              <w:t>9405421900</w:t>
            </w:r>
          </w:p>
        </w:tc>
        <w:tc>
          <w:tcPr>
            <w:tcW w:w="1385" w:type="dxa"/>
            <w:tcBorders>
              <w:top w:val="double" w:sz="4" w:space="0" w:color="auto"/>
              <w:left w:val="single" w:sz="4" w:space="0" w:color="000000"/>
              <w:bottom w:val="double" w:sz="4" w:space="0" w:color="auto"/>
              <w:right w:val="double" w:sz="4" w:space="0" w:color="auto"/>
            </w:tcBorders>
            <w:vAlign w:val="center"/>
          </w:tcPr>
          <w:p w14:paraId="05261972" w14:textId="77777777" w:rsidR="004057F0" w:rsidRPr="0095765F" w:rsidRDefault="004057F0" w:rsidP="00623E1C">
            <w:pPr>
              <w:jc w:val="center"/>
              <w:rPr>
                <w:rFonts w:cs="Arial"/>
              </w:rPr>
            </w:pPr>
            <w:r>
              <w:rPr>
                <w:rFonts w:ascii="Verdana" w:hAnsi="Verdana" w:cs="Calibri"/>
                <w:color w:val="000000"/>
                <w:szCs w:val="20"/>
              </w:rPr>
              <w:t>3,25%</w:t>
            </w:r>
          </w:p>
        </w:tc>
        <w:tc>
          <w:tcPr>
            <w:tcW w:w="1074" w:type="dxa"/>
            <w:tcBorders>
              <w:top w:val="double" w:sz="4" w:space="0" w:color="auto"/>
              <w:left w:val="single" w:sz="4" w:space="0" w:color="000000"/>
              <w:bottom w:val="double" w:sz="4" w:space="0" w:color="auto"/>
              <w:right w:val="double" w:sz="4" w:space="0" w:color="auto"/>
            </w:tcBorders>
            <w:vAlign w:val="center"/>
          </w:tcPr>
          <w:p w14:paraId="21AAE682" w14:textId="77777777" w:rsidR="004057F0" w:rsidRPr="0095765F" w:rsidRDefault="004057F0" w:rsidP="00623E1C">
            <w:pPr>
              <w:jc w:val="center"/>
              <w:rPr>
                <w:rFonts w:cs="Arial"/>
              </w:rPr>
            </w:pPr>
            <w:r>
              <w:rPr>
                <w:rFonts w:ascii="Calibri" w:hAnsi="Calibri" w:cs="Calibri"/>
                <w:color w:val="000000"/>
                <w:szCs w:val="20"/>
              </w:rPr>
              <w:t>1,51</w:t>
            </w:r>
          </w:p>
        </w:tc>
      </w:tr>
      <w:tr w:rsidR="004057F0" w:rsidRPr="00DD7F6E" w14:paraId="2E3B2A96"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758BAA50" w14:textId="77777777" w:rsidR="004057F0" w:rsidRPr="00DD7F6E" w:rsidRDefault="004057F0" w:rsidP="00623E1C">
            <w:pPr>
              <w:jc w:val="center"/>
              <w:rPr>
                <w:rFonts w:cs="Arial"/>
                <w:iCs/>
                <w:color w:val="000000"/>
                <w:szCs w:val="20"/>
              </w:rPr>
            </w:pPr>
            <w:r>
              <w:rPr>
                <w:rFonts w:cs="Arial"/>
                <w:iCs/>
                <w:color w:val="000000"/>
                <w:szCs w:val="20"/>
              </w:rPr>
              <w:t>7</w:t>
            </w:r>
          </w:p>
        </w:tc>
        <w:tc>
          <w:tcPr>
            <w:tcW w:w="1985" w:type="dxa"/>
            <w:tcBorders>
              <w:top w:val="double" w:sz="4" w:space="0" w:color="auto"/>
              <w:left w:val="single" w:sz="6" w:space="0" w:color="auto"/>
              <w:bottom w:val="double" w:sz="4" w:space="0" w:color="auto"/>
              <w:right w:val="single" w:sz="4" w:space="0" w:color="000000"/>
            </w:tcBorders>
            <w:vAlign w:val="center"/>
          </w:tcPr>
          <w:p w14:paraId="0A11B860" w14:textId="77777777" w:rsidR="004057F0" w:rsidRPr="0095765F" w:rsidRDefault="004057F0" w:rsidP="00623E1C">
            <w:pPr>
              <w:rPr>
                <w:rFonts w:eastAsia="Times New Roman" w:cs="Arial"/>
                <w:lang w:eastAsia="es-CO"/>
              </w:rPr>
            </w:pPr>
            <w:r>
              <w:rPr>
                <w:rFonts w:cs="Arial"/>
                <w:color w:val="000000"/>
                <w:szCs w:val="20"/>
              </w:rPr>
              <w:t xml:space="preserve">TRANSFORMADOR TRIFÁSICO DE 15 </w:t>
            </w:r>
            <w:proofErr w:type="spellStart"/>
            <w:r>
              <w:rPr>
                <w:rFonts w:cs="Arial"/>
                <w:color w:val="000000"/>
                <w:szCs w:val="20"/>
              </w:rPr>
              <w:t>KVA</w:t>
            </w:r>
            <w:proofErr w:type="spellEnd"/>
            <w:r>
              <w:rPr>
                <w:rFonts w:cs="Arial"/>
                <w:color w:val="000000"/>
                <w:szCs w:val="20"/>
              </w:rPr>
              <w:t xml:space="preserve"> EN REFRIGERACIÓN </w:t>
            </w:r>
            <w:proofErr w:type="gramStart"/>
            <w:r>
              <w:rPr>
                <w:rFonts w:cs="Arial"/>
                <w:color w:val="000000"/>
                <w:szCs w:val="20"/>
              </w:rPr>
              <w:t>ONAN .</w:t>
            </w:r>
            <w:proofErr w:type="gramEnd"/>
          </w:p>
        </w:tc>
        <w:tc>
          <w:tcPr>
            <w:tcW w:w="1207" w:type="dxa"/>
            <w:tcBorders>
              <w:top w:val="double" w:sz="4" w:space="0" w:color="auto"/>
              <w:left w:val="single" w:sz="6" w:space="0" w:color="auto"/>
              <w:bottom w:val="double" w:sz="4" w:space="0" w:color="auto"/>
              <w:right w:val="single" w:sz="4" w:space="0" w:color="000000"/>
            </w:tcBorders>
          </w:tcPr>
          <w:p w14:paraId="64DAF159" w14:textId="77777777" w:rsidR="004057F0" w:rsidRPr="00DD7F6E" w:rsidRDefault="004057F0" w:rsidP="00623E1C">
            <w:pPr>
              <w:rPr>
                <w:rFonts w:cs="Arial"/>
                <w:b/>
                <w:i/>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3E69BF32" w14:textId="77777777" w:rsidR="004057F0" w:rsidRPr="0095765F" w:rsidRDefault="004057F0" w:rsidP="00623E1C">
            <w:pPr>
              <w:rPr>
                <w:rFonts w:cs="Arial"/>
              </w:rPr>
            </w:pPr>
            <w:r>
              <w:rPr>
                <w:rFonts w:ascii="Work Sans" w:hAnsi="Work Sans" w:cs="Calibri"/>
                <w:color w:val="4B4B4B"/>
                <w:szCs w:val="20"/>
              </w:rPr>
              <w:t>24/04/2027</w:t>
            </w:r>
          </w:p>
        </w:tc>
        <w:tc>
          <w:tcPr>
            <w:tcW w:w="1367" w:type="dxa"/>
            <w:tcBorders>
              <w:top w:val="double" w:sz="4" w:space="0" w:color="auto"/>
              <w:left w:val="single" w:sz="4" w:space="0" w:color="000000"/>
              <w:bottom w:val="double" w:sz="4" w:space="0" w:color="auto"/>
              <w:right w:val="double" w:sz="4" w:space="0" w:color="auto"/>
            </w:tcBorders>
            <w:vAlign w:val="center"/>
          </w:tcPr>
          <w:p w14:paraId="79D8AF29" w14:textId="77777777" w:rsidR="004057F0" w:rsidRPr="0095765F" w:rsidRDefault="004057F0" w:rsidP="00623E1C">
            <w:pPr>
              <w:rPr>
                <w:rFonts w:cs="Arial"/>
              </w:rPr>
            </w:pPr>
            <w:r>
              <w:rPr>
                <w:rFonts w:ascii="Work Sans" w:hAnsi="Work Sans" w:cs="Calibri"/>
                <w:color w:val="4B4B4B"/>
                <w:szCs w:val="20"/>
              </w:rPr>
              <w:t>8504219000</w:t>
            </w:r>
          </w:p>
        </w:tc>
        <w:tc>
          <w:tcPr>
            <w:tcW w:w="1385" w:type="dxa"/>
            <w:tcBorders>
              <w:top w:val="double" w:sz="4" w:space="0" w:color="auto"/>
              <w:left w:val="single" w:sz="4" w:space="0" w:color="000000"/>
              <w:bottom w:val="double" w:sz="4" w:space="0" w:color="auto"/>
              <w:right w:val="double" w:sz="4" w:space="0" w:color="auto"/>
            </w:tcBorders>
            <w:vAlign w:val="center"/>
          </w:tcPr>
          <w:p w14:paraId="08C4BB79" w14:textId="77777777" w:rsidR="004057F0" w:rsidRPr="0095765F" w:rsidRDefault="004057F0" w:rsidP="00623E1C">
            <w:pPr>
              <w:jc w:val="center"/>
              <w:rPr>
                <w:rFonts w:cs="Arial"/>
              </w:rPr>
            </w:pPr>
            <w:r>
              <w:rPr>
                <w:rFonts w:ascii="Verdana" w:hAnsi="Verdana" w:cs="Calibri"/>
                <w:color w:val="000000"/>
                <w:szCs w:val="20"/>
              </w:rPr>
              <w:t>3,26%</w:t>
            </w:r>
          </w:p>
        </w:tc>
        <w:tc>
          <w:tcPr>
            <w:tcW w:w="1074" w:type="dxa"/>
            <w:tcBorders>
              <w:top w:val="double" w:sz="4" w:space="0" w:color="auto"/>
              <w:left w:val="single" w:sz="4" w:space="0" w:color="000000"/>
              <w:bottom w:val="double" w:sz="4" w:space="0" w:color="auto"/>
              <w:right w:val="double" w:sz="4" w:space="0" w:color="auto"/>
            </w:tcBorders>
            <w:vAlign w:val="center"/>
          </w:tcPr>
          <w:p w14:paraId="7E58C2EE" w14:textId="77777777" w:rsidR="004057F0" w:rsidRPr="0095765F" w:rsidRDefault="004057F0" w:rsidP="00623E1C">
            <w:pPr>
              <w:jc w:val="center"/>
              <w:rPr>
                <w:rFonts w:cs="Arial"/>
              </w:rPr>
            </w:pPr>
            <w:r>
              <w:rPr>
                <w:rFonts w:ascii="Calibri" w:hAnsi="Calibri" w:cs="Calibri"/>
                <w:color w:val="000000"/>
                <w:szCs w:val="20"/>
              </w:rPr>
              <w:t>1,51</w:t>
            </w:r>
          </w:p>
        </w:tc>
      </w:tr>
      <w:tr w:rsidR="004057F0" w:rsidRPr="00DD7F6E" w14:paraId="53E1A1DE" w14:textId="77777777" w:rsidTr="00623E1C">
        <w:trPr>
          <w:trHeight w:val="450"/>
          <w:tblHeader/>
          <w:jc w:val="center"/>
        </w:trPr>
        <w:tc>
          <w:tcPr>
            <w:tcW w:w="463" w:type="dxa"/>
            <w:tcBorders>
              <w:top w:val="double" w:sz="4" w:space="0" w:color="auto"/>
              <w:left w:val="double" w:sz="4" w:space="0" w:color="auto"/>
              <w:bottom w:val="double" w:sz="4" w:space="0" w:color="auto"/>
              <w:right w:val="single" w:sz="6" w:space="0" w:color="auto"/>
            </w:tcBorders>
            <w:vAlign w:val="center"/>
          </w:tcPr>
          <w:p w14:paraId="2EDD755D" w14:textId="77777777" w:rsidR="004057F0" w:rsidRPr="00DD7F6E" w:rsidRDefault="004057F0" w:rsidP="00623E1C">
            <w:pPr>
              <w:jc w:val="center"/>
              <w:rPr>
                <w:rFonts w:cs="Arial"/>
                <w:iCs/>
                <w:color w:val="000000"/>
                <w:szCs w:val="20"/>
              </w:rPr>
            </w:pPr>
            <w:r>
              <w:rPr>
                <w:rFonts w:cs="Arial"/>
                <w:iCs/>
                <w:color w:val="000000"/>
                <w:szCs w:val="20"/>
              </w:rPr>
              <w:lastRenderedPageBreak/>
              <w:t>8</w:t>
            </w:r>
          </w:p>
        </w:tc>
        <w:tc>
          <w:tcPr>
            <w:tcW w:w="1985" w:type="dxa"/>
            <w:tcBorders>
              <w:top w:val="double" w:sz="4" w:space="0" w:color="auto"/>
              <w:left w:val="single" w:sz="6" w:space="0" w:color="auto"/>
              <w:bottom w:val="double" w:sz="4" w:space="0" w:color="auto"/>
              <w:right w:val="single" w:sz="4" w:space="0" w:color="000000"/>
            </w:tcBorders>
            <w:vAlign w:val="center"/>
          </w:tcPr>
          <w:p w14:paraId="00EC4575" w14:textId="77777777" w:rsidR="004057F0" w:rsidRPr="0095765F" w:rsidRDefault="004057F0" w:rsidP="00623E1C">
            <w:pPr>
              <w:rPr>
                <w:rFonts w:eastAsia="Times New Roman" w:cs="Arial"/>
                <w:lang w:eastAsia="es-CO"/>
              </w:rPr>
            </w:pPr>
            <w:r>
              <w:rPr>
                <w:rFonts w:cs="Arial"/>
                <w:color w:val="000000"/>
                <w:szCs w:val="20"/>
              </w:rPr>
              <w:t xml:space="preserve">TRANSFORMADOR TRIFÁSICO DE 112.5 </w:t>
            </w:r>
            <w:proofErr w:type="spellStart"/>
            <w:r>
              <w:rPr>
                <w:rFonts w:cs="Arial"/>
                <w:color w:val="000000"/>
                <w:szCs w:val="20"/>
              </w:rPr>
              <w:t>kVA</w:t>
            </w:r>
            <w:proofErr w:type="spellEnd"/>
            <w:r>
              <w:rPr>
                <w:rFonts w:cs="Arial"/>
                <w:color w:val="000000"/>
                <w:szCs w:val="20"/>
              </w:rPr>
              <w:t xml:space="preserve"> EN REFRIGERACIÓN ONAN MONTAJE EN POSTE, </w:t>
            </w:r>
          </w:p>
        </w:tc>
        <w:tc>
          <w:tcPr>
            <w:tcW w:w="1207" w:type="dxa"/>
            <w:tcBorders>
              <w:top w:val="double" w:sz="4" w:space="0" w:color="auto"/>
              <w:left w:val="single" w:sz="6" w:space="0" w:color="auto"/>
              <w:bottom w:val="double" w:sz="4" w:space="0" w:color="auto"/>
              <w:right w:val="single" w:sz="4" w:space="0" w:color="000000"/>
            </w:tcBorders>
          </w:tcPr>
          <w:p w14:paraId="033156B9" w14:textId="77777777" w:rsidR="004057F0" w:rsidRPr="00DD7F6E" w:rsidRDefault="004057F0" w:rsidP="00623E1C">
            <w:pPr>
              <w:rPr>
                <w:rFonts w:cs="Arial"/>
                <w:b/>
                <w:i/>
                <w:iCs/>
                <w:color w:val="000000"/>
                <w:szCs w:val="20"/>
              </w:rPr>
            </w:pPr>
          </w:p>
        </w:tc>
        <w:tc>
          <w:tcPr>
            <w:tcW w:w="1281" w:type="dxa"/>
            <w:tcBorders>
              <w:top w:val="double" w:sz="4" w:space="0" w:color="auto"/>
              <w:left w:val="single" w:sz="4" w:space="0" w:color="000000"/>
              <w:bottom w:val="double" w:sz="4" w:space="0" w:color="auto"/>
              <w:right w:val="single" w:sz="4" w:space="0" w:color="000000"/>
            </w:tcBorders>
            <w:vAlign w:val="center"/>
          </w:tcPr>
          <w:p w14:paraId="16D8BA0C" w14:textId="77777777" w:rsidR="004057F0" w:rsidRPr="0095765F" w:rsidRDefault="004057F0" w:rsidP="00623E1C">
            <w:pPr>
              <w:rPr>
                <w:rFonts w:cs="Arial"/>
              </w:rPr>
            </w:pPr>
            <w:r>
              <w:rPr>
                <w:rFonts w:ascii="Work Sans" w:hAnsi="Work Sans" w:cs="Calibri"/>
                <w:color w:val="4B4B4B"/>
                <w:szCs w:val="20"/>
              </w:rPr>
              <w:t>4/11/2026</w:t>
            </w:r>
          </w:p>
        </w:tc>
        <w:tc>
          <w:tcPr>
            <w:tcW w:w="1367" w:type="dxa"/>
            <w:tcBorders>
              <w:top w:val="double" w:sz="4" w:space="0" w:color="auto"/>
              <w:left w:val="single" w:sz="4" w:space="0" w:color="000000"/>
              <w:bottom w:val="double" w:sz="4" w:space="0" w:color="auto"/>
              <w:right w:val="double" w:sz="4" w:space="0" w:color="auto"/>
            </w:tcBorders>
            <w:vAlign w:val="center"/>
          </w:tcPr>
          <w:p w14:paraId="13661E3D" w14:textId="77777777" w:rsidR="004057F0" w:rsidRPr="0095765F" w:rsidRDefault="004057F0" w:rsidP="00623E1C">
            <w:pPr>
              <w:rPr>
                <w:rFonts w:cs="Arial"/>
              </w:rPr>
            </w:pPr>
            <w:r>
              <w:rPr>
                <w:rFonts w:ascii="Work Sans" w:hAnsi="Work Sans" w:cs="Calibri"/>
                <w:color w:val="4B4B4B"/>
                <w:szCs w:val="20"/>
              </w:rPr>
              <w:t>8504221000</w:t>
            </w:r>
          </w:p>
        </w:tc>
        <w:tc>
          <w:tcPr>
            <w:tcW w:w="1385" w:type="dxa"/>
            <w:tcBorders>
              <w:top w:val="double" w:sz="4" w:space="0" w:color="auto"/>
              <w:left w:val="single" w:sz="4" w:space="0" w:color="000000"/>
              <w:bottom w:val="double" w:sz="4" w:space="0" w:color="auto"/>
              <w:right w:val="double" w:sz="4" w:space="0" w:color="auto"/>
            </w:tcBorders>
            <w:vAlign w:val="center"/>
          </w:tcPr>
          <w:p w14:paraId="4FA2B402" w14:textId="77777777" w:rsidR="004057F0" w:rsidRPr="0095765F" w:rsidRDefault="004057F0" w:rsidP="00623E1C">
            <w:pPr>
              <w:jc w:val="center"/>
              <w:rPr>
                <w:rFonts w:cs="Arial"/>
              </w:rPr>
            </w:pPr>
            <w:r>
              <w:rPr>
                <w:rFonts w:ascii="Verdana" w:hAnsi="Verdana" w:cs="Calibri"/>
                <w:color w:val="000000"/>
                <w:szCs w:val="20"/>
              </w:rPr>
              <w:t>2,39%</w:t>
            </w:r>
          </w:p>
        </w:tc>
        <w:tc>
          <w:tcPr>
            <w:tcW w:w="1074" w:type="dxa"/>
            <w:tcBorders>
              <w:top w:val="double" w:sz="4" w:space="0" w:color="auto"/>
              <w:left w:val="single" w:sz="4" w:space="0" w:color="000000"/>
              <w:bottom w:val="double" w:sz="4" w:space="0" w:color="auto"/>
              <w:right w:val="double" w:sz="4" w:space="0" w:color="auto"/>
            </w:tcBorders>
            <w:vAlign w:val="center"/>
          </w:tcPr>
          <w:p w14:paraId="2FE08882" w14:textId="77777777" w:rsidR="004057F0" w:rsidRPr="0095765F" w:rsidRDefault="004057F0" w:rsidP="00623E1C">
            <w:pPr>
              <w:jc w:val="center"/>
              <w:rPr>
                <w:rFonts w:cs="Arial"/>
              </w:rPr>
            </w:pPr>
            <w:r>
              <w:rPr>
                <w:rFonts w:ascii="Calibri" w:hAnsi="Calibri" w:cs="Calibri"/>
                <w:color w:val="000000"/>
                <w:szCs w:val="20"/>
              </w:rPr>
              <w:t>1,11</w:t>
            </w:r>
          </w:p>
        </w:tc>
      </w:tr>
    </w:tbl>
    <w:p w14:paraId="5D9928DE" w14:textId="5F38FA60" w:rsidR="004057F0" w:rsidRPr="004057F0" w:rsidRDefault="004057F0" w:rsidP="00DB2424">
      <w:pPr>
        <w:pStyle w:val="Descripcin"/>
        <w:numPr>
          <w:ilvl w:val="0"/>
          <w:numId w:val="8"/>
        </w:numPr>
        <w:jc w:val="center"/>
        <w:rPr>
          <w:rFonts w:ascii="Verdana" w:hAnsi="Verdana"/>
          <w:iCs w:val="0"/>
        </w:rPr>
      </w:pPr>
      <w:r w:rsidRPr="00FC088F">
        <w:rPr>
          <w:rFonts w:ascii="Verdana" w:hAnsi="Verdana"/>
          <w:iCs w:val="0"/>
        </w:rPr>
        <w:t xml:space="preserve">Bien Nacional Relevante: </w:t>
      </w:r>
      <w:r w:rsidRPr="00A81C4D">
        <w:rPr>
          <w:rFonts w:cs="Arial"/>
          <w:color w:val="000000"/>
          <w:szCs w:val="20"/>
        </w:rPr>
        <w:t>H</w:t>
      </w:r>
      <w:r>
        <w:rPr>
          <w:rFonts w:cs="Arial"/>
          <w:color w:val="000000"/>
          <w:szCs w:val="20"/>
        </w:rPr>
        <w:t>idrante</w:t>
      </w:r>
      <w:r w:rsidRPr="00A81C4D">
        <w:rPr>
          <w:rFonts w:cs="Arial"/>
          <w:color w:val="000000"/>
          <w:szCs w:val="20"/>
        </w:rPr>
        <w:t xml:space="preserve"> T</w:t>
      </w:r>
      <w:r>
        <w:rPr>
          <w:rFonts w:cs="Arial"/>
          <w:color w:val="000000"/>
          <w:szCs w:val="20"/>
        </w:rPr>
        <w:t>ipo</w:t>
      </w:r>
      <w:r w:rsidRPr="00A81C4D">
        <w:rPr>
          <w:rFonts w:cs="Arial"/>
          <w:color w:val="000000"/>
          <w:szCs w:val="20"/>
        </w:rPr>
        <w:t xml:space="preserve"> M</w:t>
      </w:r>
      <w:r>
        <w:rPr>
          <w:rFonts w:cs="Arial"/>
          <w:color w:val="000000"/>
          <w:szCs w:val="20"/>
        </w:rPr>
        <w:t>ilán</w:t>
      </w:r>
      <w:r>
        <w:rPr>
          <w:rFonts w:ascii="Verdana" w:hAnsi="Verdana"/>
          <w:iCs w:val="0"/>
        </w:rPr>
        <w:t xml:space="preserve"> </w:t>
      </w:r>
    </w:p>
    <w:p w14:paraId="3C3C4E26" w14:textId="77777777" w:rsidR="004057F0" w:rsidRDefault="004057F0" w:rsidP="00DB2424">
      <w:pPr>
        <w:rPr>
          <w:rFonts w:cs="Arial"/>
          <w:b/>
          <w:szCs w:val="20"/>
        </w:rPr>
      </w:pPr>
    </w:p>
    <w:p w14:paraId="2825CDAE" w14:textId="77777777" w:rsidR="00DB2424" w:rsidRPr="00CA6BA3" w:rsidRDefault="00DB2424" w:rsidP="00DB2424">
      <w:pPr>
        <w:pStyle w:val="Ttulo1"/>
        <w:rPr>
          <w:rFonts w:eastAsia="Verdana"/>
          <w:b w:val="0"/>
        </w:rPr>
      </w:pPr>
      <w:r w:rsidRPr="0098569E">
        <w:rPr>
          <w:rFonts w:eastAsia="Verdana"/>
          <w:b w:val="0"/>
          <w:noProof/>
        </w:rPr>
        <w:drawing>
          <wp:inline distT="0" distB="0" distL="0" distR="0" wp14:anchorId="2CA8D206" wp14:editId="638E078B">
            <wp:extent cx="5612130" cy="2836545"/>
            <wp:effectExtent l="0" t="0" r="7620" b="1905"/>
            <wp:docPr id="198891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1545" name=""/>
                    <pic:cNvPicPr/>
                  </pic:nvPicPr>
                  <pic:blipFill>
                    <a:blip r:embed="rId17"/>
                    <a:stretch>
                      <a:fillRect/>
                    </a:stretch>
                  </pic:blipFill>
                  <pic:spPr>
                    <a:xfrm>
                      <a:off x="0" y="0"/>
                      <a:ext cx="5612130" cy="2836545"/>
                    </a:xfrm>
                    <a:prstGeom prst="rect">
                      <a:avLst/>
                    </a:prstGeom>
                  </pic:spPr>
                </pic:pic>
              </a:graphicData>
            </a:graphic>
          </wp:inline>
        </w:drawing>
      </w:r>
    </w:p>
    <w:p w14:paraId="4D50460E" w14:textId="77777777" w:rsidR="00DB2424" w:rsidRDefault="00DB2424" w:rsidP="00DB2424">
      <w:pPr>
        <w:pStyle w:val="Descripcin"/>
        <w:numPr>
          <w:ilvl w:val="6"/>
          <w:numId w:val="6"/>
        </w:numPr>
        <w:rPr>
          <w:rFonts w:ascii="Verdana" w:hAnsi="Verdana"/>
          <w:iCs w:val="0"/>
        </w:rPr>
      </w:pPr>
      <w:r w:rsidRPr="00FC088F">
        <w:rPr>
          <w:rFonts w:ascii="Verdana" w:hAnsi="Verdana"/>
          <w:b/>
          <w:bCs/>
          <w:iCs w:val="0"/>
        </w:rPr>
        <w:t xml:space="preserve">Imagen </w:t>
      </w:r>
      <w:r>
        <w:rPr>
          <w:rFonts w:ascii="Verdana" w:hAnsi="Verdana"/>
          <w:b/>
          <w:bCs/>
          <w:iCs w:val="0"/>
        </w:rPr>
        <w:t>1</w:t>
      </w:r>
      <w:r w:rsidRPr="00FC088F">
        <w:rPr>
          <w:rFonts w:ascii="Verdana" w:hAnsi="Verdana"/>
          <w:b/>
          <w:bCs/>
          <w:iCs w:val="0"/>
        </w:rPr>
        <w:t>.</w:t>
      </w:r>
      <w:r w:rsidRPr="00FC088F">
        <w:rPr>
          <w:rFonts w:ascii="Verdana" w:hAnsi="Verdana"/>
          <w:iCs w:val="0"/>
        </w:rPr>
        <w:t xml:space="preserve"> Búsqueda </w:t>
      </w:r>
      <w:proofErr w:type="spellStart"/>
      <w:r w:rsidRPr="00FC088F">
        <w:rPr>
          <w:rFonts w:ascii="Verdana" w:hAnsi="Verdana"/>
          <w:iCs w:val="0"/>
        </w:rPr>
        <w:t>VUCE</w:t>
      </w:r>
      <w:proofErr w:type="spellEnd"/>
      <w:r w:rsidRPr="00FC088F">
        <w:rPr>
          <w:rFonts w:ascii="Verdana" w:hAnsi="Verdana"/>
          <w:iCs w:val="0"/>
        </w:rPr>
        <w:t xml:space="preserve"> Bien Nacional Relevante: </w:t>
      </w:r>
      <w:r>
        <w:rPr>
          <w:rFonts w:cs="Arial"/>
          <w:color w:val="000000"/>
          <w:szCs w:val="20"/>
        </w:rPr>
        <w:t>Cable</w:t>
      </w:r>
      <w:r>
        <w:rPr>
          <w:rFonts w:ascii="Verdana" w:hAnsi="Verdana"/>
          <w:iCs w:val="0"/>
        </w:rPr>
        <w:t xml:space="preserve"> </w:t>
      </w:r>
    </w:p>
    <w:p w14:paraId="1B9C699F" w14:textId="77777777" w:rsidR="00DB2424" w:rsidRPr="0098569E" w:rsidRDefault="00DB2424" w:rsidP="00DB2424">
      <w:pPr>
        <w:rPr>
          <w:lang w:eastAsia="es-CO"/>
        </w:rPr>
      </w:pPr>
    </w:p>
    <w:p w14:paraId="5A8CA6C4" w14:textId="77777777" w:rsidR="00DB2424" w:rsidRPr="00EA5C47" w:rsidRDefault="00DB2424" w:rsidP="00DB2424">
      <w:r w:rsidRPr="0098569E">
        <w:rPr>
          <w:noProof/>
        </w:rPr>
        <w:drawing>
          <wp:inline distT="0" distB="0" distL="0" distR="0" wp14:anchorId="5AC457C1" wp14:editId="39677569">
            <wp:extent cx="5612130" cy="2516505"/>
            <wp:effectExtent l="0" t="0" r="7620" b="0"/>
            <wp:docPr id="1765872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72985" name=""/>
                    <pic:cNvPicPr/>
                  </pic:nvPicPr>
                  <pic:blipFill>
                    <a:blip r:embed="rId18"/>
                    <a:stretch>
                      <a:fillRect/>
                    </a:stretch>
                  </pic:blipFill>
                  <pic:spPr>
                    <a:xfrm>
                      <a:off x="0" y="0"/>
                      <a:ext cx="5612130" cy="2516505"/>
                    </a:xfrm>
                    <a:prstGeom prst="rect">
                      <a:avLst/>
                    </a:prstGeom>
                  </pic:spPr>
                </pic:pic>
              </a:graphicData>
            </a:graphic>
          </wp:inline>
        </w:drawing>
      </w:r>
    </w:p>
    <w:p w14:paraId="60E69B45" w14:textId="77777777" w:rsidR="00DB2424" w:rsidRDefault="00DB2424" w:rsidP="00DB2424">
      <w:pPr>
        <w:pStyle w:val="Descripcin"/>
        <w:numPr>
          <w:ilvl w:val="0"/>
          <w:numId w:val="7"/>
        </w:numPr>
        <w:jc w:val="center"/>
        <w:rPr>
          <w:rFonts w:ascii="Verdana" w:hAnsi="Verdana"/>
          <w:iCs w:val="0"/>
        </w:rPr>
      </w:pPr>
      <w:r w:rsidRPr="00FC088F">
        <w:rPr>
          <w:rFonts w:ascii="Verdana" w:hAnsi="Verdana"/>
          <w:b/>
          <w:bCs/>
          <w:iCs w:val="0"/>
        </w:rPr>
        <w:t xml:space="preserve">Imagen </w:t>
      </w:r>
      <w:r>
        <w:rPr>
          <w:rFonts w:ascii="Verdana" w:hAnsi="Verdana"/>
          <w:b/>
          <w:bCs/>
          <w:iCs w:val="0"/>
        </w:rPr>
        <w:t>2</w:t>
      </w:r>
      <w:r w:rsidRPr="00FC088F">
        <w:rPr>
          <w:rFonts w:ascii="Verdana" w:hAnsi="Verdana"/>
          <w:b/>
          <w:bCs/>
          <w:iCs w:val="0"/>
        </w:rPr>
        <w:t>.</w:t>
      </w:r>
      <w:r w:rsidRPr="00FC088F">
        <w:rPr>
          <w:rFonts w:ascii="Verdana" w:hAnsi="Verdana"/>
          <w:iCs w:val="0"/>
        </w:rPr>
        <w:t xml:space="preserve"> Búsqueda </w:t>
      </w:r>
      <w:proofErr w:type="spellStart"/>
      <w:r w:rsidRPr="00FC088F">
        <w:rPr>
          <w:rFonts w:ascii="Verdana" w:hAnsi="Verdana"/>
          <w:iCs w:val="0"/>
        </w:rPr>
        <w:t>VUCE</w:t>
      </w:r>
      <w:proofErr w:type="spellEnd"/>
      <w:r w:rsidRPr="00FC088F">
        <w:rPr>
          <w:rFonts w:ascii="Verdana" w:hAnsi="Verdana"/>
          <w:iCs w:val="0"/>
        </w:rPr>
        <w:t xml:space="preserve"> Bien Nacional Relevante: </w:t>
      </w:r>
      <w:r>
        <w:rPr>
          <w:rFonts w:ascii="Verdana" w:hAnsi="Verdana"/>
          <w:iCs w:val="0"/>
        </w:rPr>
        <w:t>Postes en Concreto</w:t>
      </w:r>
    </w:p>
    <w:p w14:paraId="09DF9FC1" w14:textId="77777777" w:rsidR="00DB2424" w:rsidRPr="0098569E" w:rsidRDefault="00DB2424" w:rsidP="00DB2424">
      <w:pPr>
        <w:rPr>
          <w:lang w:eastAsia="es-CO"/>
        </w:rPr>
      </w:pPr>
    </w:p>
    <w:p w14:paraId="630061FD" w14:textId="77777777" w:rsidR="00DB2424" w:rsidRPr="00FE1B97" w:rsidRDefault="00DB2424" w:rsidP="00DB2424">
      <w:pPr>
        <w:rPr>
          <w:lang w:eastAsia="es-CO"/>
        </w:rPr>
      </w:pPr>
      <w:r w:rsidRPr="0098569E">
        <w:rPr>
          <w:noProof/>
          <w:lang w:eastAsia="es-CO"/>
        </w:rPr>
        <w:lastRenderedPageBreak/>
        <w:drawing>
          <wp:inline distT="0" distB="0" distL="0" distR="0" wp14:anchorId="510FFF01" wp14:editId="6DB6BC9A">
            <wp:extent cx="5612130" cy="2445385"/>
            <wp:effectExtent l="0" t="0" r="7620" b="0"/>
            <wp:docPr id="11626449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44903" name=""/>
                    <pic:cNvPicPr/>
                  </pic:nvPicPr>
                  <pic:blipFill>
                    <a:blip r:embed="rId19"/>
                    <a:stretch>
                      <a:fillRect/>
                    </a:stretch>
                  </pic:blipFill>
                  <pic:spPr>
                    <a:xfrm>
                      <a:off x="0" y="0"/>
                      <a:ext cx="5612130" cy="2445385"/>
                    </a:xfrm>
                    <a:prstGeom prst="rect">
                      <a:avLst/>
                    </a:prstGeom>
                  </pic:spPr>
                </pic:pic>
              </a:graphicData>
            </a:graphic>
          </wp:inline>
        </w:drawing>
      </w:r>
    </w:p>
    <w:p w14:paraId="20BC0D90" w14:textId="77777777" w:rsidR="00DB2424" w:rsidRPr="00C10DD5" w:rsidRDefault="00DB2424" w:rsidP="00DB2424">
      <w:pPr>
        <w:pStyle w:val="Descripcin"/>
        <w:numPr>
          <w:ilvl w:val="0"/>
          <w:numId w:val="7"/>
        </w:numPr>
        <w:jc w:val="center"/>
        <w:rPr>
          <w:rFonts w:ascii="Verdana" w:hAnsi="Verdana"/>
          <w:iCs w:val="0"/>
        </w:rPr>
      </w:pPr>
      <w:r w:rsidRPr="00FC088F">
        <w:rPr>
          <w:rFonts w:ascii="Verdana" w:hAnsi="Verdana"/>
          <w:b/>
          <w:bCs/>
          <w:iCs w:val="0"/>
        </w:rPr>
        <w:t xml:space="preserve">Imagen </w:t>
      </w:r>
      <w:r>
        <w:rPr>
          <w:rFonts w:ascii="Verdana" w:hAnsi="Verdana"/>
          <w:b/>
          <w:bCs/>
          <w:iCs w:val="0"/>
        </w:rPr>
        <w:t>3</w:t>
      </w:r>
      <w:r w:rsidRPr="00FC088F">
        <w:rPr>
          <w:rFonts w:ascii="Verdana" w:hAnsi="Verdana"/>
          <w:iCs w:val="0"/>
        </w:rPr>
        <w:t xml:space="preserve"> Búsqueda </w:t>
      </w:r>
      <w:proofErr w:type="spellStart"/>
      <w:r w:rsidRPr="00FC088F">
        <w:rPr>
          <w:rFonts w:ascii="Verdana" w:hAnsi="Verdana"/>
          <w:iCs w:val="0"/>
        </w:rPr>
        <w:t>VUCE</w:t>
      </w:r>
      <w:proofErr w:type="spellEnd"/>
      <w:r w:rsidRPr="00FC088F">
        <w:rPr>
          <w:rFonts w:ascii="Verdana" w:hAnsi="Verdana"/>
          <w:iCs w:val="0"/>
        </w:rPr>
        <w:t xml:space="preserve"> Bien Nacional Relevante: </w:t>
      </w:r>
      <w:r>
        <w:rPr>
          <w:rFonts w:ascii="Verdana" w:hAnsi="Verdana"/>
          <w:iCs w:val="0"/>
        </w:rPr>
        <w:t>Celda</w:t>
      </w:r>
    </w:p>
    <w:p w14:paraId="6961214E" w14:textId="77777777" w:rsidR="00DB2424" w:rsidRPr="00FE1B97" w:rsidRDefault="00DB2424" w:rsidP="00DB2424">
      <w:pPr>
        <w:rPr>
          <w:lang w:eastAsia="es-CO"/>
        </w:rPr>
      </w:pPr>
      <w:r w:rsidRPr="006528C9">
        <w:rPr>
          <w:noProof/>
          <w:lang w:eastAsia="es-CO"/>
        </w:rPr>
        <w:drawing>
          <wp:inline distT="0" distB="0" distL="0" distR="0" wp14:anchorId="166E47B9" wp14:editId="1FC24DB7">
            <wp:extent cx="5687484" cy="2667635"/>
            <wp:effectExtent l="19050" t="19050" r="27940" b="18415"/>
            <wp:docPr id="299597782" name="Imagen 299597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87484" cy="2667635"/>
                    </a:xfrm>
                    <a:prstGeom prst="rect">
                      <a:avLst/>
                    </a:prstGeom>
                    <a:ln w="6350">
                      <a:solidFill>
                        <a:schemeClr val="tx1"/>
                      </a:solidFill>
                    </a:ln>
                  </pic:spPr>
                </pic:pic>
              </a:graphicData>
            </a:graphic>
          </wp:inline>
        </w:drawing>
      </w:r>
    </w:p>
    <w:p w14:paraId="2A4DB048" w14:textId="7604475C" w:rsidR="00DB2424" w:rsidRDefault="00DB2424" w:rsidP="00DB2424">
      <w:pPr>
        <w:pStyle w:val="Descripcin"/>
        <w:numPr>
          <w:ilvl w:val="0"/>
          <w:numId w:val="7"/>
        </w:numPr>
        <w:jc w:val="center"/>
        <w:rPr>
          <w:rFonts w:cs="Arial"/>
          <w:color w:val="000000"/>
          <w:szCs w:val="20"/>
        </w:rPr>
      </w:pPr>
      <w:r w:rsidRPr="00FC088F">
        <w:rPr>
          <w:rFonts w:ascii="Verdana" w:hAnsi="Verdana"/>
          <w:b/>
          <w:bCs/>
          <w:iCs w:val="0"/>
        </w:rPr>
        <w:t xml:space="preserve">Imagen </w:t>
      </w:r>
      <w:r>
        <w:rPr>
          <w:rFonts w:ascii="Verdana" w:hAnsi="Verdana"/>
          <w:b/>
          <w:bCs/>
          <w:iCs w:val="0"/>
        </w:rPr>
        <w:t>4</w:t>
      </w:r>
      <w:r w:rsidRPr="00FC088F">
        <w:rPr>
          <w:rFonts w:ascii="Verdana" w:hAnsi="Verdana"/>
          <w:iCs w:val="0"/>
        </w:rPr>
        <w:t xml:space="preserve"> Búsqueda </w:t>
      </w:r>
      <w:proofErr w:type="spellStart"/>
      <w:r w:rsidRPr="00FC088F">
        <w:rPr>
          <w:rFonts w:ascii="Verdana" w:hAnsi="Verdana"/>
          <w:iCs w:val="0"/>
        </w:rPr>
        <w:t>VUCE</w:t>
      </w:r>
      <w:proofErr w:type="spellEnd"/>
      <w:r w:rsidRPr="00FC088F">
        <w:rPr>
          <w:rFonts w:ascii="Verdana" w:hAnsi="Verdana"/>
          <w:iCs w:val="0"/>
        </w:rPr>
        <w:t xml:space="preserve"> Bien Nacional Relevante:</w:t>
      </w:r>
      <w:r w:rsidRPr="00A81C4D">
        <w:rPr>
          <w:rFonts w:cs="Arial"/>
          <w:color w:val="000000"/>
          <w:szCs w:val="20"/>
        </w:rPr>
        <w:t xml:space="preserve"> </w:t>
      </w:r>
      <w:r>
        <w:rPr>
          <w:rFonts w:cs="Arial"/>
          <w:color w:val="000000"/>
          <w:szCs w:val="20"/>
        </w:rPr>
        <w:t>Transformador</w:t>
      </w:r>
      <w:r w:rsidRPr="00A81C4D">
        <w:rPr>
          <w:rFonts w:cs="Arial"/>
          <w:color w:val="000000"/>
          <w:szCs w:val="20"/>
        </w:rPr>
        <w:t xml:space="preserve"> T</w:t>
      </w:r>
      <w:r>
        <w:rPr>
          <w:rFonts w:cs="Arial"/>
          <w:color w:val="000000"/>
          <w:szCs w:val="20"/>
        </w:rPr>
        <w:t>rifásico</w:t>
      </w:r>
      <w:r w:rsidRPr="00A81C4D">
        <w:rPr>
          <w:rFonts w:cs="Arial"/>
          <w:color w:val="000000"/>
          <w:szCs w:val="20"/>
        </w:rPr>
        <w:t xml:space="preserve"> </w:t>
      </w:r>
    </w:p>
    <w:p w14:paraId="48284CCD" w14:textId="77777777" w:rsidR="00DB2424" w:rsidRPr="00DB2424" w:rsidRDefault="00DB2424" w:rsidP="00DB2424"/>
    <w:p w14:paraId="2B2AE4ED" w14:textId="77777777" w:rsidR="00B70F1C" w:rsidRPr="004C3962" w:rsidRDefault="00B70F1C" w:rsidP="00B70F1C">
      <w:pPr>
        <w:pStyle w:val="Prrafodelista"/>
        <w:rPr>
          <w:rFonts w:asciiTheme="minorHAnsi" w:hAnsiTheme="minorHAnsi" w:cstheme="minorHAnsi"/>
          <w:color w:val="000000"/>
          <w:szCs w:val="20"/>
          <w:lang w:val="es-CO"/>
        </w:rPr>
      </w:pPr>
    </w:p>
    <w:p w14:paraId="279D1A69" w14:textId="77777777" w:rsidR="00B70F1C" w:rsidRPr="00E82E2E" w:rsidRDefault="00B70F1C" w:rsidP="00212330">
      <w:pPr>
        <w:pStyle w:val="Prrafodelista"/>
        <w:numPr>
          <w:ilvl w:val="0"/>
          <w:numId w:val="4"/>
        </w:numPr>
        <w:rPr>
          <w:lang w:val="es-CO"/>
        </w:rPr>
      </w:pPr>
      <w:r w:rsidRPr="53855B1C">
        <w:rPr>
          <w:rFonts w:asciiTheme="minorHAnsi" w:hAnsiTheme="minorHAnsi"/>
          <w:color w:val="000000"/>
          <w:lang w:val="es-CO"/>
        </w:rPr>
        <w:t xml:space="preserve">Si </w:t>
      </w:r>
      <w:proofErr w:type="gramStart"/>
      <w:r>
        <w:rPr>
          <w:rFonts w:asciiTheme="minorHAnsi" w:hAnsiTheme="minorHAnsi"/>
          <w:color w:val="000000"/>
          <w:lang w:val="es-CO"/>
        </w:rPr>
        <w:t>ninguno de los</w:t>
      </w:r>
      <w:r w:rsidRPr="53855B1C">
        <w:rPr>
          <w:rFonts w:asciiTheme="minorHAnsi" w:hAnsiTheme="minorHAnsi"/>
          <w:color w:val="000000"/>
          <w:lang w:val="es-CO"/>
        </w:rPr>
        <w:t xml:space="preserve"> bienes relevantes</w:t>
      </w:r>
      <w:r>
        <w:rPr>
          <w:rFonts w:asciiTheme="minorHAnsi" w:hAnsiTheme="minorHAnsi"/>
          <w:color w:val="000000"/>
          <w:lang w:val="es-CO"/>
        </w:rPr>
        <w:t xml:space="preserve"> </w:t>
      </w:r>
      <w:r w:rsidRPr="53855B1C">
        <w:rPr>
          <w:rFonts w:asciiTheme="minorHAnsi" w:hAnsiTheme="minorHAnsi"/>
          <w:color w:val="000000"/>
          <w:lang w:val="es-CO"/>
        </w:rPr>
        <w:t>están</w:t>
      </w:r>
      <w:proofErr w:type="gramEnd"/>
      <w:r w:rsidRPr="00E82E2E">
        <w:rPr>
          <w:rFonts w:asciiTheme="minorHAnsi" w:hAnsiTheme="minorHAnsi"/>
          <w:color w:val="000000"/>
          <w:lang w:val="es-CO"/>
        </w:rPr>
        <w:t xml:space="preserve"> </w:t>
      </w:r>
      <w:r w:rsidRPr="53855B1C">
        <w:rPr>
          <w:rFonts w:asciiTheme="minorHAnsi" w:hAnsiTheme="minorHAnsi"/>
          <w:color w:val="000000"/>
          <w:lang w:val="es-CO"/>
        </w:rPr>
        <w:t>incluidos</w:t>
      </w:r>
      <w:r w:rsidRPr="00E82E2E">
        <w:rPr>
          <w:rFonts w:asciiTheme="minorHAnsi" w:hAnsiTheme="minorHAnsi"/>
          <w:color w:val="000000"/>
          <w:lang w:val="es-CO"/>
        </w:rPr>
        <w:t xml:space="preserve"> en el Registro de Productores de Bienes Nacionales, la Entidad Estatal </w:t>
      </w:r>
      <w:r w:rsidRPr="53855B1C">
        <w:rPr>
          <w:rFonts w:asciiTheme="minorHAnsi" w:hAnsiTheme="minorHAnsi"/>
          <w:color w:val="000000"/>
          <w:lang w:val="es-CO"/>
        </w:rPr>
        <w:t xml:space="preserve">otorgará el puntaje a los Proponentes que se comprometan a vincular un porcentaje de empleados o contratistas por prestación de servicios colombianos de al menos el </w:t>
      </w:r>
      <w:r w:rsidRPr="00E82E2E">
        <w:rPr>
          <w:rFonts w:asciiTheme="minorHAnsi" w:hAnsiTheme="minorHAnsi"/>
          <w:color w:val="000000"/>
          <w:highlight w:val="lightGray"/>
          <w:lang w:val="es-CO"/>
        </w:rPr>
        <w:t>[</w:t>
      </w:r>
      <w:r w:rsidRPr="00761E79">
        <w:rPr>
          <w:rFonts w:cs="Arial"/>
          <w:szCs w:val="20"/>
          <w:highlight w:val="lightGray"/>
          <w:lang w:bidi="en-US"/>
        </w:rPr>
        <w:t>l</w:t>
      </w:r>
      <w:r w:rsidRPr="00761E79">
        <w:rPr>
          <w:rFonts w:cs="Arial"/>
          <w:color w:val="000000"/>
          <w:szCs w:val="20"/>
          <w:highlight w:val="lightGray"/>
          <w:lang w:val="es-ES"/>
        </w:rPr>
        <w:t xml:space="preserve">a </w:t>
      </w:r>
      <w:r w:rsidRPr="002D18D0">
        <w:rPr>
          <w:rFonts w:cs="Arial"/>
          <w:color w:val="000000"/>
          <w:szCs w:val="20"/>
          <w:highlight w:val="lightGray"/>
          <w:lang w:val="es-ES"/>
        </w:rPr>
        <w:t>Entidad Estatal incluirá el porcentaje definido en el numeral 4.3.1 del documento base]</w:t>
      </w:r>
      <w:r w:rsidRPr="002D18D0">
        <w:rPr>
          <w:rFonts w:ascii="Arial Narrow" w:hAnsi="Arial Narrow"/>
          <w:color w:val="000000"/>
          <w:szCs w:val="20"/>
          <w:lang w:val="es-ES"/>
        </w:rPr>
        <w:t xml:space="preserve"> </w:t>
      </w:r>
      <w:r w:rsidRPr="53855B1C">
        <w:rPr>
          <w:rFonts w:asciiTheme="minorHAnsi" w:hAnsiTheme="minorHAnsi"/>
          <w:color w:val="000000"/>
          <w:lang w:val="es-CO"/>
        </w:rPr>
        <w:t xml:space="preserve">del personal requerido para el cumplimiento del contrato. </w:t>
      </w:r>
    </w:p>
    <w:p w14:paraId="0ABCDEA3" w14:textId="77777777" w:rsidR="00C53885" w:rsidRDefault="00C53885" w:rsidP="00C53885">
      <w:pPr>
        <w:rPr>
          <w:bCs/>
        </w:rPr>
      </w:pPr>
    </w:p>
    <w:p w14:paraId="1EE1FAF5" w14:textId="0AF84DA3" w:rsidR="00BA2B93" w:rsidRDefault="00BA2B93" w:rsidP="001D39B0">
      <w:r w:rsidRPr="00BA2B93">
        <w:t xml:space="preserve">La Agencia Nacional de Contratación Pública ha elaborado el siguiente listado de los bienes relevantes más comunes en el desarrollo de la obra pública de infraestructura de </w:t>
      </w:r>
      <w:r>
        <w:t>agua potable y saneamiento básico</w:t>
      </w:r>
      <w:r w:rsidRPr="00BA2B93">
        <w:t xml:space="preserve">, el cual tiene carácter meramente enunciativo. No obstante, es la Entidad quien producto del análisis de las condiciones económicas del sector, de los oferentes, de la existencia de bienes en el Registro de Productores de Bienes Nacionales y de las reglas previamente definidas, la que debe establecer los bienes nacionales relevantes para el Proceso de Contratación, de </w:t>
      </w:r>
      <w:r w:rsidRPr="00BA2B93">
        <w:lastRenderedPageBreak/>
        <w:t>conformidad con el artículo 2.2.1.2.4.2.9. del Decreto 1082 de 2015, adicionado por el Decreto 680 de 2021.</w:t>
      </w:r>
    </w:p>
    <w:p w14:paraId="709F6062" w14:textId="77777777" w:rsidR="00BA2B93" w:rsidRDefault="00BA2B93" w:rsidP="001D39B0"/>
    <w:p w14:paraId="44230705" w14:textId="182D5BF9" w:rsidR="00BA2B93" w:rsidRDefault="000F41DA" w:rsidP="001D39B0">
      <w:r w:rsidRPr="000F41DA">
        <w:t xml:space="preserve">Los bienes que se enuncian se presentan de forma generalizada para los diferentes tipos de infraestructura y actividades categorizadas en la Matriz 1 – Experiencia de los Documentos Tipo de obra pública de infraestructura de </w:t>
      </w:r>
      <w:r>
        <w:t>agua potable y saneamiento básico.</w:t>
      </w:r>
    </w:p>
    <w:p w14:paraId="60CA2589" w14:textId="77777777" w:rsidR="000F41DA" w:rsidRDefault="000F41DA" w:rsidP="001D39B0"/>
    <w:p w14:paraId="65F2233A" w14:textId="7C5FBF17" w:rsidR="00D31186" w:rsidRDefault="00C53885" w:rsidP="001D39B0">
      <w:r>
        <w:t xml:space="preserve">Para determinar los bienes nacionales relevantes, la Entidad tendrá en cuenta tanto los </w:t>
      </w:r>
      <w:r w:rsidRPr="00F646D4">
        <w:rPr>
          <w:i/>
          <w:iCs/>
        </w:rPr>
        <w:t>insumos</w:t>
      </w:r>
      <w:r>
        <w:t xml:space="preserve"> como </w:t>
      </w:r>
      <w:r w:rsidRPr="00F646D4">
        <w:rPr>
          <w:i/>
          <w:iCs/>
        </w:rPr>
        <w:t>materiales producidos</w:t>
      </w:r>
      <w:r>
        <w:t xml:space="preserve">, tal como se presenta de forma enunciativa a continuación: </w:t>
      </w:r>
    </w:p>
    <w:p w14:paraId="0032DF14" w14:textId="77777777" w:rsidR="00703009" w:rsidRPr="001D39B0" w:rsidRDefault="00703009" w:rsidP="001D39B0"/>
    <w:tbl>
      <w:tblPr>
        <w:tblW w:w="5000" w:type="pct"/>
        <w:tblCellMar>
          <w:left w:w="70" w:type="dxa"/>
          <w:right w:w="70" w:type="dxa"/>
        </w:tblCellMar>
        <w:tblLook w:val="04A0" w:firstRow="1" w:lastRow="0" w:firstColumn="1" w:lastColumn="0" w:noHBand="0" w:noVBand="1"/>
      </w:tblPr>
      <w:tblGrid>
        <w:gridCol w:w="2630"/>
        <w:gridCol w:w="3099"/>
        <w:gridCol w:w="3099"/>
      </w:tblGrid>
      <w:tr w:rsidR="008E5744" w:rsidRPr="008E5744" w14:paraId="00D4285C" w14:textId="77777777" w:rsidTr="008E5744">
        <w:trPr>
          <w:trHeight w:val="290"/>
          <w:tblHeader/>
        </w:trPr>
        <w:tc>
          <w:tcPr>
            <w:tcW w:w="1490" w:type="pct"/>
            <w:vMerge w:val="restart"/>
            <w:tcBorders>
              <w:top w:val="single" w:sz="4" w:space="0" w:color="auto"/>
              <w:left w:val="single" w:sz="4" w:space="0" w:color="auto"/>
              <w:bottom w:val="single" w:sz="4" w:space="0" w:color="auto"/>
              <w:right w:val="single" w:sz="4" w:space="0" w:color="auto"/>
            </w:tcBorders>
            <w:shd w:val="clear" w:color="auto" w:fill="DBDBDB" w:themeFill="accent2" w:themeFillTint="33"/>
            <w:vAlign w:val="center"/>
            <w:hideMark/>
          </w:tcPr>
          <w:p w14:paraId="1D5BBB54" w14:textId="77777777" w:rsidR="008E5744" w:rsidRPr="008E5744" w:rsidRDefault="008E5744" w:rsidP="008E5744">
            <w:pPr>
              <w:jc w:val="center"/>
              <w:rPr>
                <w:rFonts w:eastAsia="Times New Roman" w:cs="Arial"/>
                <w:b/>
                <w:bCs/>
                <w:color w:val="000000"/>
                <w:sz w:val="18"/>
                <w:szCs w:val="18"/>
                <w:lang w:val="es-CO" w:eastAsia="es-CO"/>
              </w:rPr>
            </w:pPr>
            <w:r w:rsidRPr="008E5744">
              <w:rPr>
                <w:rFonts w:eastAsia="Times New Roman" w:cs="Arial"/>
                <w:b/>
                <w:bCs/>
                <w:color w:val="000000"/>
                <w:sz w:val="18"/>
                <w:szCs w:val="18"/>
                <w:lang w:val="es-CO" w:eastAsia="es-CO"/>
              </w:rPr>
              <w:t xml:space="preserve">TIPO DE INFRAESTRUCTURA DE </w:t>
            </w:r>
            <w:proofErr w:type="spellStart"/>
            <w:r w:rsidRPr="008E5744">
              <w:rPr>
                <w:rFonts w:eastAsia="Times New Roman" w:cs="Arial"/>
                <w:b/>
                <w:bCs/>
                <w:color w:val="000000"/>
                <w:sz w:val="18"/>
                <w:szCs w:val="18"/>
                <w:lang w:val="es-CO" w:eastAsia="es-CO"/>
              </w:rPr>
              <w:t>APSB</w:t>
            </w:r>
            <w:proofErr w:type="spellEnd"/>
          </w:p>
        </w:tc>
        <w:tc>
          <w:tcPr>
            <w:tcW w:w="3510" w:type="pct"/>
            <w:gridSpan w:val="2"/>
            <w:tcBorders>
              <w:top w:val="single" w:sz="4" w:space="0" w:color="auto"/>
              <w:left w:val="nil"/>
              <w:bottom w:val="single" w:sz="4" w:space="0" w:color="auto"/>
              <w:right w:val="single" w:sz="4" w:space="0" w:color="auto"/>
            </w:tcBorders>
            <w:shd w:val="clear" w:color="auto" w:fill="DBDBDB" w:themeFill="accent2" w:themeFillTint="33"/>
            <w:vAlign w:val="center"/>
            <w:hideMark/>
          </w:tcPr>
          <w:p w14:paraId="632E432E" w14:textId="77777777" w:rsidR="008E5744" w:rsidRPr="008E5744" w:rsidRDefault="008E5744" w:rsidP="008E5744">
            <w:pPr>
              <w:jc w:val="center"/>
              <w:rPr>
                <w:rFonts w:eastAsia="Times New Roman" w:cs="Arial"/>
                <w:b/>
                <w:bCs/>
                <w:color w:val="000000"/>
                <w:sz w:val="18"/>
                <w:szCs w:val="18"/>
                <w:lang w:val="es-CO" w:eastAsia="es-CO"/>
              </w:rPr>
            </w:pPr>
            <w:r w:rsidRPr="008E5744">
              <w:rPr>
                <w:rFonts w:eastAsia="Times New Roman" w:cs="Arial"/>
                <w:b/>
                <w:bCs/>
                <w:color w:val="000000"/>
                <w:sz w:val="18"/>
                <w:szCs w:val="18"/>
                <w:lang w:val="es-CO" w:eastAsia="es-CO"/>
              </w:rPr>
              <w:t xml:space="preserve">LISTADO DE BIENES RELEVANTES SECTOR </w:t>
            </w:r>
            <w:proofErr w:type="spellStart"/>
            <w:r w:rsidRPr="008E5744">
              <w:rPr>
                <w:rFonts w:eastAsia="Times New Roman" w:cs="Arial"/>
                <w:b/>
                <w:bCs/>
                <w:color w:val="000000"/>
                <w:sz w:val="18"/>
                <w:szCs w:val="18"/>
                <w:lang w:val="es-CO" w:eastAsia="es-CO"/>
              </w:rPr>
              <w:t>APSB</w:t>
            </w:r>
            <w:proofErr w:type="spellEnd"/>
          </w:p>
        </w:tc>
      </w:tr>
      <w:tr w:rsidR="008E5744" w:rsidRPr="008E5744" w14:paraId="53B097A4" w14:textId="77777777" w:rsidTr="008E5744">
        <w:trPr>
          <w:trHeight w:val="290"/>
          <w:tblHeader/>
        </w:trPr>
        <w:tc>
          <w:tcPr>
            <w:tcW w:w="1490" w:type="pct"/>
            <w:vMerge/>
            <w:tcBorders>
              <w:top w:val="single" w:sz="4" w:space="0" w:color="auto"/>
              <w:left w:val="single" w:sz="4" w:space="0" w:color="auto"/>
              <w:bottom w:val="single" w:sz="4" w:space="0" w:color="auto"/>
              <w:right w:val="single" w:sz="4" w:space="0" w:color="auto"/>
            </w:tcBorders>
            <w:shd w:val="clear" w:color="auto" w:fill="DBDBDB" w:themeFill="accent2" w:themeFillTint="33"/>
            <w:vAlign w:val="center"/>
            <w:hideMark/>
          </w:tcPr>
          <w:p w14:paraId="661D136F" w14:textId="77777777" w:rsidR="008E5744" w:rsidRPr="008E5744" w:rsidRDefault="008E5744" w:rsidP="008E5744">
            <w:pPr>
              <w:jc w:val="left"/>
              <w:rPr>
                <w:rFonts w:eastAsia="Times New Roman" w:cs="Arial"/>
                <w:b/>
                <w:bCs/>
                <w:color w:val="000000"/>
                <w:sz w:val="18"/>
                <w:szCs w:val="18"/>
                <w:lang w:val="es-CO" w:eastAsia="es-CO"/>
              </w:rPr>
            </w:pPr>
          </w:p>
        </w:tc>
        <w:tc>
          <w:tcPr>
            <w:tcW w:w="1755" w:type="pct"/>
            <w:tcBorders>
              <w:top w:val="nil"/>
              <w:left w:val="nil"/>
              <w:bottom w:val="single" w:sz="4" w:space="0" w:color="auto"/>
              <w:right w:val="single" w:sz="4" w:space="0" w:color="auto"/>
            </w:tcBorders>
            <w:shd w:val="clear" w:color="auto" w:fill="DBDBDB" w:themeFill="accent2" w:themeFillTint="33"/>
            <w:vAlign w:val="center"/>
            <w:hideMark/>
          </w:tcPr>
          <w:p w14:paraId="047F6424" w14:textId="77777777" w:rsidR="008E5744" w:rsidRPr="008E5744" w:rsidRDefault="008E5744" w:rsidP="008E5744">
            <w:pPr>
              <w:jc w:val="center"/>
              <w:rPr>
                <w:rFonts w:eastAsia="Times New Roman" w:cs="Arial"/>
                <w:b/>
                <w:bCs/>
                <w:color w:val="000000"/>
                <w:sz w:val="18"/>
                <w:szCs w:val="18"/>
                <w:lang w:val="es-CO" w:eastAsia="es-CO"/>
              </w:rPr>
            </w:pPr>
            <w:r w:rsidRPr="008E5744">
              <w:rPr>
                <w:rFonts w:eastAsia="Times New Roman" w:cs="Arial"/>
                <w:b/>
                <w:bCs/>
                <w:color w:val="000000"/>
                <w:sz w:val="18"/>
                <w:szCs w:val="18"/>
                <w:lang w:val="es-CO" w:eastAsia="es-CO"/>
              </w:rPr>
              <w:t>Insumos</w:t>
            </w:r>
          </w:p>
        </w:tc>
        <w:tc>
          <w:tcPr>
            <w:tcW w:w="1755" w:type="pct"/>
            <w:tcBorders>
              <w:top w:val="nil"/>
              <w:left w:val="nil"/>
              <w:bottom w:val="single" w:sz="4" w:space="0" w:color="auto"/>
              <w:right w:val="single" w:sz="4" w:space="0" w:color="auto"/>
            </w:tcBorders>
            <w:shd w:val="clear" w:color="auto" w:fill="DBDBDB" w:themeFill="accent2" w:themeFillTint="33"/>
            <w:vAlign w:val="center"/>
            <w:hideMark/>
          </w:tcPr>
          <w:p w14:paraId="26317DB7" w14:textId="77777777" w:rsidR="008E5744" w:rsidRPr="008E5744" w:rsidRDefault="008E5744" w:rsidP="008E5744">
            <w:pPr>
              <w:jc w:val="center"/>
              <w:rPr>
                <w:rFonts w:eastAsia="Times New Roman" w:cs="Arial"/>
                <w:b/>
                <w:bCs/>
                <w:color w:val="000000"/>
                <w:sz w:val="18"/>
                <w:szCs w:val="18"/>
                <w:lang w:val="es-CO" w:eastAsia="es-CO"/>
              </w:rPr>
            </w:pPr>
            <w:r w:rsidRPr="008E5744">
              <w:rPr>
                <w:rFonts w:eastAsia="Times New Roman" w:cs="Arial"/>
                <w:b/>
                <w:bCs/>
                <w:color w:val="000000"/>
                <w:sz w:val="18"/>
                <w:szCs w:val="18"/>
                <w:lang w:val="es-CO" w:eastAsia="es-CO"/>
              </w:rPr>
              <w:t>Elementos o materiales producidos</w:t>
            </w:r>
          </w:p>
        </w:tc>
      </w:tr>
      <w:tr w:rsidR="008E5744" w:rsidRPr="008E5744" w14:paraId="1ED3960B" w14:textId="77777777" w:rsidTr="008E5744">
        <w:trPr>
          <w:trHeight w:val="290"/>
        </w:trPr>
        <w:tc>
          <w:tcPr>
            <w:tcW w:w="1490" w:type="pct"/>
            <w:vMerge w:val="restart"/>
            <w:tcBorders>
              <w:top w:val="nil"/>
              <w:left w:val="single" w:sz="4" w:space="0" w:color="auto"/>
              <w:bottom w:val="single" w:sz="4" w:space="0" w:color="auto"/>
              <w:right w:val="single" w:sz="4" w:space="0" w:color="auto"/>
            </w:tcBorders>
            <w:vAlign w:val="center"/>
            <w:hideMark/>
          </w:tcPr>
          <w:p w14:paraId="38B65754" w14:textId="77777777" w:rsidR="008E5744" w:rsidRPr="008E5744" w:rsidRDefault="008E5744"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1. OBRAS DE ACUEDUCTOS</w:t>
            </w:r>
          </w:p>
        </w:tc>
        <w:tc>
          <w:tcPr>
            <w:tcW w:w="1755" w:type="pct"/>
            <w:tcBorders>
              <w:top w:val="nil"/>
              <w:left w:val="nil"/>
              <w:bottom w:val="single" w:sz="4" w:space="0" w:color="auto"/>
              <w:right w:val="single" w:sz="4" w:space="0" w:color="auto"/>
            </w:tcBorders>
            <w:vAlign w:val="center"/>
            <w:hideMark/>
          </w:tcPr>
          <w:p w14:paraId="464108C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Cemento </w:t>
            </w:r>
          </w:p>
        </w:tc>
        <w:tc>
          <w:tcPr>
            <w:tcW w:w="1755" w:type="pct"/>
            <w:tcBorders>
              <w:top w:val="nil"/>
              <w:left w:val="nil"/>
              <w:bottom w:val="single" w:sz="4" w:space="0" w:color="auto"/>
              <w:right w:val="single" w:sz="4" w:space="0" w:color="auto"/>
            </w:tcBorders>
            <w:vAlign w:val="center"/>
            <w:hideMark/>
          </w:tcPr>
          <w:p w14:paraId="47FBB82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hidráulico </w:t>
            </w:r>
          </w:p>
        </w:tc>
      </w:tr>
      <w:tr w:rsidR="008E5744" w:rsidRPr="008E5744" w14:paraId="72EC8EE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62FE57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683967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Fino </w:t>
            </w:r>
          </w:p>
        </w:tc>
        <w:tc>
          <w:tcPr>
            <w:tcW w:w="1755" w:type="pct"/>
            <w:tcBorders>
              <w:top w:val="nil"/>
              <w:left w:val="nil"/>
              <w:bottom w:val="single" w:sz="4" w:space="0" w:color="auto"/>
              <w:right w:val="single" w:sz="4" w:space="0" w:color="auto"/>
            </w:tcBorders>
            <w:vAlign w:val="center"/>
            <w:hideMark/>
          </w:tcPr>
          <w:p w14:paraId="612F696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reforzado </w:t>
            </w:r>
          </w:p>
        </w:tc>
      </w:tr>
      <w:tr w:rsidR="008E5744" w:rsidRPr="008E5744" w14:paraId="5DDE359A"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832397B"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9D42BA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Grueso </w:t>
            </w:r>
          </w:p>
        </w:tc>
        <w:tc>
          <w:tcPr>
            <w:tcW w:w="1755" w:type="pct"/>
            <w:tcBorders>
              <w:top w:val="nil"/>
              <w:left w:val="nil"/>
              <w:bottom w:val="single" w:sz="4" w:space="0" w:color="auto"/>
              <w:right w:val="single" w:sz="4" w:space="0" w:color="auto"/>
            </w:tcBorders>
            <w:vAlign w:val="center"/>
            <w:hideMark/>
          </w:tcPr>
          <w:p w14:paraId="1B9C7FC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PVC </w:t>
            </w:r>
          </w:p>
        </w:tc>
      </w:tr>
      <w:tr w:rsidR="008E5744" w:rsidRPr="008E5744" w14:paraId="00764C63"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0BB4603"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1B79BE9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Acero </w:t>
            </w:r>
          </w:p>
        </w:tc>
        <w:tc>
          <w:tcPr>
            <w:tcW w:w="1755" w:type="pct"/>
            <w:tcBorders>
              <w:top w:val="nil"/>
              <w:left w:val="nil"/>
              <w:bottom w:val="single" w:sz="4" w:space="0" w:color="auto"/>
              <w:right w:val="single" w:sz="4" w:space="0" w:color="auto"/>
            </w:tcBorders>
            <w:vAlign w:val="center"/>
            <w:hideMark/>
          </w:tcPr>
          <w:p w14:paraId="2891E7CC"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metálicos </w:t>
            </w:r>
          </w:p>
        </w:tc>
      </w:tr>
      <w:tr w:rsidR="008E5744" w:rsidRPr="008E5744" w14:paraId="18EE3D46"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55D2C2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274E61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Malla </w:t>
            </w:r>
          </w:p>
        </w:tc>
        <w:tc>
          <w:tcPr>
            <w:tcW w:w="1755" w:type="pct"/>
            <w:tcBorders>
              <w:top w:val="nil"/>
              <w:left w:val="nil"/>
              <w:bottom w:val="single" w:sz="4" w:space="0" w:color="auto"/>
              <w:right w:val="single" w:sz="4" w:space="0" w:color="auto"/>
            </w:tcBorders>
            <w:vAlign w:val="center"/>
            <w:hideMark/>
          </w:tcPr>
          <w:p w14:paraId="09ABA53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Bocatoma </w:t>
            </w:r>
          </w:p>
        </w:tc>
      </w:tr>
      <w:tr w:rsidR="008E5744" w:rsidRPr="008E5744" w14:paraId="1342E67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6B15770"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5C740F3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Aluminio </w:t>
            </w:r>
          </w:p>
        </w:tc>
        <w:tc>
          <w:tcPr>
            <w:tcW w:w="1755" w:type="pct"/>
            <w:tcBorders>
              <w:top w:val="nil"/>
              <w:left w:val="nil"/>
              <w:bottom w:val="single" w:sz="4" w:space="0" w:color="auto"/>
              <w:right w:val="single" w:sz="4" w:space="0" w:color="auto"/>
            </w:tcBorders>
            <w:vAlign w:val="center"/>
            <w:hideMark/>
          </w:tcPr>
          <w:p w14:paraId="6B78C5A3"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PEAD </w:t>
            </w:r>
          </w:p>
        </w:tc>
      </w:tr>
      <w:tr w:rsidR="008E5744" w:rsidRPr="008E5744" w14:paraId="13822B4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88F4A01"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C16D0B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Soldadura </w:t>
            </w:r>
          </w:p>
        </w:tc>
        <w:tc>
          <w:tcPr>
            <w:tcW w:w="1755" w:type="pct"/>
            <w:tcBorders>
              <w:top w:val="nil"/>
              <w:left w:val="nil"/>
              <w:bottom w:val="single" w:sz="4" w:space="0" w:color="auto"/>
              <w:right w:val="single" w:sz="4" w:space="0" w:color="auto"/>
            </w:tcBorders>
            <w:vAlign w:val="center"/>
            <w:hideMark/>
          </w:tcPr>
          <w:p w14:paraId="1252F4B3"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xml:space="preserve">Tubería </w:t>
            </w:r>
            <w:proofErr w:type="spellStart"/>
            <w:r w:rsidRPr="008E5744">
              <w:rPr>
                <w:rFonts w:eastAsia="Times New Roman" w:cs="Arial"/>
                <w:color w:val="000000"/>
                <w:sz w:val="18"/>
                <w:szCs w:val="18"/>
                <w:lang w:val="es-CO" w:eastAsia="es-CO"/>
              </w:rPr>
              <w:t>PEBD</w:t>
            </w:r>
            <w:proofErr w:type="spellEnd"/>
            <w:r w:rsidRPr="008E5744">
              <w:rPr>
                <w:rFonts w:eastAsia="Times New Roman" w:cs="Arial"/>
                <w:color w:val="000000"/>
                <w:sz w:val="18"/>
                <w:szCs w:val="18"/>
                <w:lang w:val="es-CO" w:eastAsia="es-CO"/>
              </w:rPr>
              <w:t> </w:t>
            </w:r>
          </w:p>
        </w:tc>
      </w:tr>
      <w:tr w:rsidR="008E5744" w:rsidRPr="008E5744" w14:paraId="579B52B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3C2273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A684C1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macizo </w:t>
            </w:r>
          </w:p>
        </w:tc>
        <w:tc>
          <w:tcPr>
            <w:tcW w:w="1755" w:type="pct"/>
            <w:tcBorders>
              <w:top w:val="nil"/>
              <w:left w:val="nil"/>
              <w:bottom w:val="single" w:sz="4" w:space="0" w:color="auto"/>
              <w:right w:val="single" w:sz="4" w:space="0" w:color="auto"/>
            </w:tcBorders>
            <w:vAlign w:val="center"/>
            <w:hideMark/>
          </w:tcPr>
          <w:p w14:paraId="1E3AFA2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Hidrante </w:t>
            </w:r>
          </w:p>
        </w:tc>
      </w:tr>
      <w:tr w:rsidR="008E5744" w:rsidRPr="008E5744" w14:paraId="6041316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CC0A77E"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05E6806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hueco </w:t>
            </w:r>
          </w:p>
        </w:tc>
        <w:tc>
          <w:tcPr>
            <w:tcW w:w="1755" w:type="pct"/>
            <w:tcBorders>
              <w:top w:val="nil"/>
              <w:left w:val="nil"/>
              <w:bottom w:val="single" w:sz="4" w:space="0" w:color="auto"/>
              <w:right w:val="single" w:sz="4" w:space="0" w:color="auto"/>
            </w:tcBorders>
            <w:vAlign w:val="center"/>
            <w:hideMark/>
          </w:tcPr>
          <w:p w14:paraId="76D83A4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PVC </w:t>
            </w:r>
          </w:p>
        </w:tc>
      </w:tr>
      <w:tr w:rsidR="008E5744" w:rsidRPr="008E5744" w14:paraId="1124B60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0111476"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A4AB6C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Vinilo </w:t>
            </w:r>
          </w:p>
        </w:tc>
        <w:tc>
          <w:tcPr>
            <w:tcW w:w="1755" w:type="pct"/>
            <w:tcBorders>
              <w:top w:val="nil"/>
              <w:left w:val="nil"/>
              <w:bottom w:val="single" w:sz="4" w:space="0" w:color="auto"/>
              <w:right w:val="single" w:sz="4" w:space="0" w:color="auto"/>
            </w:tcBorders>
            <w:vAlign w:val="center"/>
            <w:hideMark/>
          </w:tcPr>
          <w:p w14:paraId="4F51D35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Medidores </w:t>
            </w:r>
          </w:p>
        </w:tc>
      </w:tr>
      <w:tr w:rsidR="008E5744" w:rsidRPr="008E5744" w14:paraId="0ABD28A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867D7B9"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52CBC25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Estuco </w:t>
            </w:r>
          </w:p>
        </w:tc>
        <w:tc>
          <w:tcPr>
            <w:tcW w:w="1755" w:type="pct"/>
            <w:tcBorders>
              <w:top w:val="nil"/>
              <w:left w:val="nil"/>
              <w:bottom w:val="single" w:sz="4" w:space="0" w:color="auto"/>
              <w:right w:val="single" w:sz="4" w:space="0" w:color="auto"/>
            </w:tcBorders>
            <w:vAlign w:val="center"/>
            <w:hideMark/>
          </w:tcPr>
          <w:p w14:paraId="6DEBD0F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Válvulas </w:t>
            </w:r>
          </w:p>
        </w:tc>
      </w:tr>
      <w:tr w:rsidR="008E5744" w:rsidRPr="008E5744" w14:paraId="0654314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5CDE8C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1768377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Madera </w:t>
            </w:r>
          </w:p>
        </w:tc>
        <w:tc>
          <w:tcPr>
            <w:tcW w:w="1755" w:type="pct"/>
            <w:tcBorders>
              <w:top w:val="nil"/>
              <w:left w:val="nil"/>
              <w:bottom w:val="single" w:sz="4" w:space="0" w:color="auto"/>
              <w:right w:val="single" w:sz="4" w:space="0" w:color="auto"/>
            </w:tcBorders>
            <w:vAlign w:val="center"/>
            <w:hideMark/>
          </w:tcPr>
          <w:p w14:paraId="1425B9C3"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 en concreto </w:t>
            </w:r>
          </w:p>
        </w:tc>
      </w:tr>
      <w:tr w:rsidR="008E5744" w:rsidRPr="008E5744" w14:paraId="12DE4A6D"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6F3368D"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1B809D2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en concreto </w:t>
            </w:r>
          </w:p>
        </w:tc>
        <w:tc>
          <w:tcPr>
            <w:tcW w:w="1755" w:type="pct"/>
            <w:tcBorders>
              <w:top w:val="nil"/>
              <w:left w:val="nil"/>
              <w:bottom w:val="single" w:sz="4" w:space="0" w:color="auto"/>
              <w:right w:val="single" w:sz="4" w:space="0" w:color="auto"/>
            </w:tcBorders>
            <w:vAlign w:val="center"/>
            <w:hideMark/>
          </w:tcPr>
          <w:p w14:paraId="301AE55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Vertedero </w:t>
            </w:r>
          </w:p>
        </w:tc>
      </w:tr>
      <w:tr w:rsidR="008E5744" w:rsidRPr="008E5744" w14:paraId="0E8A030C"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4D9F410"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874FA0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Bombas hidráulicas </w:t>
            </w:r>
          </w:p>
        </w:tc>
        <w:tc>
          <w:tcPr>
            <w:tcW w:w="1755" w:type="pct"/>
            <w:tcBorders>
              <w:top w:val="nil"/>
              <w:left w:val="nil"/>
              <w:bottom w:val="single" w:sz="4" w:space="0" w:color="auto"/>
              <w:right w:val="single" w:sz="4" w:space="0" w:color="auto"/>
            </w:tcBorders>
            <w:vAlign w:val="center"/>
            <w:hideMark/>
          </w:tcPr>
          <w:p w14:paraId="6AA9C8D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Cajas de inspección </w:t>
            </w:r>
          </w:p>
        </w:tc>
      </w:tr>
      <w:tr w:rsidR="008E5744" w:rsidRPr="008E5744" w14:paraId="0400E78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FA3A645"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42E86C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7F52E6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Tanque de almacenamiento </w:t>
            </w:r>
          </w:p>
        </w:tc>
      </w:tr>
      <w:tr w:rsidR="008E5744" w:rsidRPr="008E5744" w14:paraId="4584BD1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1BFDB6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85197D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5D3B42F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Desarenador </w:t>
            </w:r>
          </w:p>
        </w:tc>
      </w:tr>
      <w:tr w:rsidR="008E5744" w:rsidRPr="008E5744" w14:paraId="1BFB11A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0581B5E"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1F1E951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734AE9D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Sedimentador </w:t>
            </w:r>
          </w:p>
        </w:tc>
      </w:tr>
      <w:tr w:rsidR="008E5744" w:rsidRPr="008E5744" w14:paraId="4ABB490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9E07D59"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04357EB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34B4C5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Bombas dosificadoras  </w:t>
            </w:r>
          </w:p>
        </w:tc>
      </w:tr>
      <w:tr w:rsidR="008E5744" w:rsidRPr="008E5744" w14:paraId="0DC1C706"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DED01E3"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86E165D"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25CD0C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Circuitos eléctricos </w:t>
            </w:r>
          </w:p>
        </w:tc>
      </w:tr>
      <w:tr w:rsidR="008E5744" w:rsidRPr="008E5744" w14:paraId="4F5626B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DFCE029"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49305A7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5F0B4B5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Geotextil </w:t>
            </w:r>
          </w:p>
        </w:tc>
      </w:tr>
      <w:tr w:rsidR="008E5744" w:rsidRPr="008E5744" w14:paraId="3E923FCD"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71819B7"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329F562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5B8D363"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Filtro  </w:t>
            </w:r>
          </w:p>
        </w:tc>
      </w:tr>
      <w:tr w:rsidR="008E5744" w:rsidRPr="008E5744" w14:paraId="3497C899"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BA67637"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0C11CE3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21FAF6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Pañete </w:t>
            </w:r>
          </w:p>
        </w:tc>
      </w:tr>
      <w:tr w:rsidR="008E5744" w:rsidRPr="008E5744" w14:paraId="2987980C"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DF75D70"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5C872F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05EE7EE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Impermeabilizante </w:t>
            </w:r>
          </w:p>
        </w:tc>
      </w:tr>
      <w:tr w:rsidR="008E5744" w:rsidRPr="008E5744" w14:paraId="6DEC87B8"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1E0D14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38CAB27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532C84B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Pintura </w:t>
            </w:r>
          </w:p>
        </w:tc>
      </w:tr>
      <w:tr w:rsidR="008E5744" w:rsidRPr="008E5744" w14:paraId="3A325FB5"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61F87D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2AC2A6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41E2F08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Entibados </w:t>
            </w:r>
          </w:p>
        </w:tc>
      </w:tr>
      <w:tr w:rsidR="008E5744" w:rsidRPr="008E5744" w14:paraId="5442222E" w14:textId="77777777" w:rsidTr="008E5744">
        <w:trPr>
          <w:trHeight w:val="290"/>
        </w:trPr>
        <w:tc>
          <w:tcPr>
            <w:tcW w:w="1490" w:type="pct"/>
            <w:vMerge w:val="restart"/>
            <w:tcBorders>
              <w:top w:val="nil"/>
              <w:left w:val="single" w:sz="4" w:space="0" w:color="auto"/>
              <w:bottom w:val="single" w:sz="4" w:space="0" w:color="auto"/>
              <w:right w:val="single" w:sz="4" w:space="0" w:color="auto"/>
            </w:tcBorders>
            <w:vAlign w:val="center"/>
            <w:hideMark/>
          </w:tcPr>
          <w:p w14:paraId="1B1942BD" w14:textId="687C1660" w:rsidR="008E5744" w:rsidRPr="008E5744" w:rsidRDefault="008E5744"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 xml:space="preserve">2. OBRAS DE ALCANTARILLADOS (SANITARIOS Y/O PLUVIALES </w:t>
            </w:r>
            <w:r w:rsidR="00AC1986" w:rsidRPr="008E5744">
              <w:rPr>
                <w:rFonts w:eastAsia="Times New Roman" w:cs="Arial"/>
                <w:b/>
                <w:bCs/>
                <w:sz w:val="18"/>
                <w:szCs w:val="18"/>
                <w:lang w:val="es-CO" w:eastAsia="es-CO"/>
              </w:rPr>
              <w:t>COMBINADOS</w:t>
            </w:r>
            <w:r w:rsidRPr="008E5744">
              <w:rPr>
                <w:rFonts w:eastAsia="Times New Roman" w:cs="Arial"/>
                <w:b/>
                <w:bCs/>
                <w:sz w:val="18"/>
                <w:szCs w:val="18"/>
                <w:lang w:val="es-CO" w:eastAsia="es-CO"/>
              </w:rPr>
              <w:t xml:space="preserve">) </w:t>
            </w:r>
          </w:p>
        </w:tc>
        <w:tc>
          <w:tcPr>
            <w:tcW w:w="1755" w:type="pct"/>
            <w:tcBorders>
              <w:top w:val="nil"/>
              <w:left w:val="nil"/>
              <w:bottom w:val="single" w:sz="4" w:space="0" w:color="auto"/>
              <w:right w:val="single" w:sz="4" w:space="0" w:color="auto"/>
            </w:tcBorders>
            <w:vAlign w:val="center"/>
            <w:hideMark/>
          </w:tcPr>
          <w:p w14:paraId="3322199D"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Cemento </w:t>
            </w:r>
          </w:p>
        </w:tc>
        <w:tc>
          <w:tcPr>
            <w:tcW w:w="1755" w:type="pct"/>
            <w:tcBorders>
              <w:top w:val="nil"/>
              <w:left w:val="nil"/>
              <w:bottom w:val="single" w:sz="4" w:space="0" w:color="auto"/>
              <w:right w:val="single" w:sz="4" w:space="0" w:color="auto"/>
            </w:tcBorders>
            <w:vAlign w:val="center"/>
            <w:hideMark/>
          </w:tcPr>
          <w:p w14:paraId="3E3D646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hidráulico </w:t>
            </w:r>
          </w:p>
        </w:tc>
      </w:tr>
      <w:tr w:rsidR="008E5744" w:rsidRPr="008E5744" w14:paraId="37FFB02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826193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8A289B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Fino </w:t>
            </w:r>
          </w:p>
        </w:tc>
        <w:tc>
          <w:tcPr>
            <w:tcW w:w="1755" w:type="pct"/>
            <w:tcBorders>
              <w:top w:val="nil"/>
              <w:left w:val="nil"/>
              <w:bottom w:val="single" w:sz="4" w:space="0" w:color="auto"/>
              <w:right w:val="single" w:sz="4" w:space="0" w:color="auto"/>
            </w:tcBorders>
            <w:vAlign w:val="center"/>
            <w:hideMark/>
          </w:tcPr>
          <w:p w14:paraId="4E8AA59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reforzado </w:t>
            </w:r>
          </w:p>
        </w:tc>
      </w:tr>
      <w:tr w:rsidR="008E5744" w:rsidRPr="008E5744" w14:paraId="45B0C86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716A721"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B1695B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Grueso </w:t>
            </w:r>
          </w:p>
        </w:tc>
        <w:tc>
          <w:tcPr>
            <w:tcW w:w="1755" w:type="pct"/>
            <w:tcBorders>
              <w:top w:val="nil"/>
              <w:left w:val="nil"/>
              <w:bottom w:val="single" w:sz="4" w:space="0" w:color="auto"/>
              <w:right w:val="single" w:sz="4" w:space="0" w:color="auto"/>
            </w:tcBorders>
            <w:vAlign w:val="center"/>
            <w:hideMark/>
          </w:tcPr>
          <w:p w14:paraId="5C79BF6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PVC </w:t>
            </w:r>
          </w:p>
        </w:tc>
      </w:tr>
      <w:tr w:rsidR="008E5744" w:rsidRPr="008E5744" w14:paraId="305BD153"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A060106"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3620D9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Acero </w:t>
            </w:r>
          </w:p>
        </w:tc>
        <w:tc>
          <w:tcPr>
            <w:tcW w:w="1755" w:type="pct"/>
            <w:tcBorders>
              <w:top w:val="nil"/>
              <w:left w:val="nil"/>
              <w:bottom w:val="single" w:sz="4" w:space="0" w:color="auto"/>
              <w:right w:val="single" w:sz="4" w:space="0" w:color="auto"/>
            </w:tcBorders>
            <w:vAlign w:val="center"/>
            <w:hideMark/>
          </w:tcPr>
          <w:p w14:paraId="23AFF52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Válvulas </w:t>
            </w:r>
          </w:p>
        </w:tc>
      </w:tr>
      <w:tr w:rsidR="008E5744" w:rsidRPr="008E5744" w14:paraId="7CE24DEA"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D7A2AED"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2CDB4C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macizo </w:t>
            </w:r>
          </w:p>
        </w:tc>
        <w:tc>
          <w:tcPr>
            <w:tcW w:w="1755" w:type="pct"/>
            <w:tcBorders>
              <w:top w:val="nil"/>
              <w:left w:val="nil"/>
              <w:bottom w:val="single" w:sz="4" w:space="0" w:color="auto"/>
              <w:right w:val="single" w:sz="4" w:space="0" w:color="auto"/>
            </w:tcBorders>
            <w:vAlign w:val="center"/>
            <w:hideMark/>
          </w:tcPr>
          <w:p w14:paraId="089CA7E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 en concreto </w:t>
            </w:r>
          </w:p>
        </w:tc>
      </w:tr>
      <w:tr w:rsidR="008E5744" w:rsidRPr="008E5744" w14:paraId="40A0256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0D3F3A9"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E37525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Soldadura </w:t>
            </w:r>
          </w:p>
        </w:tc>
        <w:tc>
          <w:tcPr>
            <w:tcW w:w="1755" w:type="pct"/>
            <w:tcBorders>
              <w:top w:val="nil"/>
              <w:left w:val="nil"/>
              <w:bottom w:val="single" w:sz="4" w:space="0" w:color="auto"/>
              <w:right w:val="single" w:sz="4" w:space="0" w:color="auto"/>
            </w:tcBorders>
            <w:vAlign w:val="center"/>
            <w:hideMark/>
          </w:tcPr>
          <w:p w14:paraId="1B5FADED"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Pozos de inspección </w:t>
            </w:r>
          </w:p>
        </w:tc>
      </w:tr>
      <w:tr w:rsidR="008E5744" w:rsidRPr="008E5744" w14:paraId="2036DC4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AC7C51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CE214E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Madera </w:t>
            </w:r>
          </w:p>
        </w:tc>
        <w:tc>
          <w:tcPr>
            <w:tcW w:w="1755" w:type="pct"/>
            <w:tcBorders>
              <w:top w:val="nil"/>
              <w:left w:val="nil"/>
              <w:bottom w:val="single" w:sz="4" w:space="0" w:color="auto"/>
              <w:right w:val="single" w:sz="4" w:space="0" w:color="auto"/>
            </w:tcBorders>
            <w:vAlign w:val="center"/>
            <w:hideMark/>
          </w:tcPr>
          <w:p w14:paraId="48487ED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metálicos </w:t>
            </w:r>
          </w:p>
        </w:tc>
      </w:tr>
      <w:tr w:rsidR="008E5744" w:rsidRPr="008E5744" w14:paraId="25B0A49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3ADE915"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1D3C18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Bombas hidráulicas </w:t>
            </w:r>
          </w:p>
        </w:tc>
        <w:tc>
          <w:tcPr>
            <w:tcW w:w="1755" w:type="pct"/>
            <w:tcBorders>
              <w:top w:val="nil"/>
              <w:left w:val="nil"/>
              <w:bottom w:val="single" w:sz="4" w:space="0" w:color="auto"/>
              <w:right w:val="single" w:sz="4" w:space="0" w:color="auto"/>
            </w:tcBorders>
            <w:vAlign w:val="center"/>
            <w:hideMark/>
          </w:tcPr>
          <w:p w14:paraId="63B4AF2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PVC </w:t>
            </w:r>
          </w:p>
        </w:tc>
      </w:tr>
      <w:tr w:rsidR="008E5744" w:rsidRPr="008E5744" w14:paraId="2BF1EE2C"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4A80A62"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3DA301E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18DE75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Acometidas domiciliarias </w:t>
            </w:r>
          </w:p>
        </w:tc>
      </w:tr>
      <w:tr w:rsidR="008E5744" w:rsidRPr="008E5744" w14:paraId="06DE20A9"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B4ACC79"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F932A8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4BD35E8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Aliviadero </w:t>
            </w:r>
          </w:p>
        </w:tc>
      </w:tr>
      <w:tr w:rsidR="008E5744" w:rsidRPr="008E5744" w14:paraId="12CCDC0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297AF0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022DC9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4754B0C"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Mampostería </w:t>
            </w:r>
          </w:p>
        </w:tc>
      </w:tr>
      <w:tr w:rsidR="008E5744" w:rsidRPr="008E5744" w14:paraId="490C4F5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822F6F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069B24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01E854DD"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Sumideros </w:t>
            </w:r>
          </w:p>
        </w:tc>
      </w:tr>
      <w:tr w:rsidR="008E5744" w:rsidRPr="008E5744" w14:paraId="20362A5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84BB6A2"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0BAA5E6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1F3C76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PEAD </w:t>
            </w:r>
          </w:p>
        </w:tc>
      </w:tr>
      <w:tr w:rsidR="008E5744" w:rsidRPr="008E5744" w14:paraId="306DFEA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903169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68731B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6B8A370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xml:space="preserve">Tubería </w:t>
            </w:r>
            <w:proofErr w:type="spellStart"/>
            <w:r w:rsidRPr="008E5744">
              <w:rPr>
                <w:rFonts w:eastAsia="Times New Roman" w:cs="Arial"/>
                <w:color w:val="000000"/>
                <w:sz w:val="18"/>
                <w:szCs w:val="18"/>
                <w:lang w:val="es-CO" w:eastAsia="es-CO"/>
              </w:rPr>
              <w:t>RDE</w:t>
            </w:r>
            <w:proofErr w:type="spellEnd"/>
            <w:r w:rsidRPr="008E5744">
              <w:rPr>
                <w:rFonts w:eastAsia="Times New Roman" w:cs="Arial"/>
                <w:color w:val="000000"/>
                <w:sz w:val="18"/>
                <w:szCs w:val="18"/>
                <w:lang w:val="es-CO" w:eastAsia="es-CO"/>
              </w:rPr>
              <w:t> </w:t>
            </w:r>
          </w:p>
        </w:tc>
      </w:tr>
      <w:tr w:rsidR="008E5744" w:rsidRPr="008E5744" w14:paraId="13394F7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6D02BD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B2F57CE"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62488593"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xml:space="preserve">Tubería </w:t>
            </w:r>
            <w:proofErr w:type="spellStart"/>
            <w:r w:rsidRPr="008E5744">
              <w:rPr>
                <w:rFonts w:eastAsia="Times New Roman" w:cs="Arial"/>
                <w:color w:val="000000"/>
                <w:sz w:val="18"/>
                <w:szCs w:val="18"/>
                <w:lang w:val="es-CO" w:eastAsia="es-CO"/>
              </w:rPr>
              <w:t>PEBD</w:t>
            </w:r>
            <w:proofErr w:type="spellEnd"/>
            <w:r w:rsidRPr="008E5744">
              <w:rPr>
                <w:rFonts w:eastAsia="Times New Roman" w:cs="Arial"/>
                <w:color w:val="000000"/>
                <w:sz w:val="18"/>
                <w:szCs w:val="18"/>
                <w:lang w:val="es-CO" w:eastAsia="es-CO"/>
              </w:rPr>
              <w:t> </w:t>
            </w:r>
          </w:p>
        </w:tc>
      </w:tr>
      <w:tr w:rsidR="008E5744" w:rsidRPr="008E5744" w14:paraId="25055F3A"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8AA53C3"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95C16E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CE7D5E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Entibados </w:t>
            </w:r>
          </w:p>
        </w:tc>
      </w:tr>
      <w:tr w:rsidR="008E5744" w:rsidRPr="008E5744" w14:paraId="5E7BC291" w14:textId="77777777" w:rsidTr="008E5744">
        <w:trPr>
          <w:trHeight w:val="290"/>
        </w:trPr>
        <w:tc>
          <w:tcPr>
            <w:tcW w:w="1490" w:type="pct"/>
            <w:vMerge w:val="restart"/>
            <w:tcBorders>
              <w:top w:val="nil"/>
              <w:left w:val="single" w:sz="4" w:space="0" w:color="auto"/>
              <w:bottom w:val="single" w:sz="4" w:space="0" w:color="auto"/>
              <w:right w:val="single" w:sz="4" w:space="0" w:color="auto"/>
            </w:tcBorders>
            <w:vAlign w:val="center"/>
            <w:hideMark/>
          </w:tcPr>
          <w:p w14:paraId="5A22EDEA" w14:textId="77777777" w:rsidR="008E5744" w:rsidRPr="008E5744" w:rsidRDefault="008E5744"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3. OBRAS DE ASEO Y/O MANEJO DE RESIDUOS</w:t>
            </w:r>
          </w:p>
        </w:tc>
        <w:tc>
          <w:tcPr>
            <w:tcW w:w="1755" w:type="pct"/>
            <w:tcBorders>
              <w:top w:val="nil"/>
              <w:left w:val="nil"/>
              <w:bottom w:val="single" w:sz="4" w:space="0" w:color="auto"/>
              <w:right w:val="single" w:sz="4" w:space="0" w:color="auto"/>
            </w:tcBorders>
            <w:vAlign w:val="center"/>
            <w:hideMark/>
          </w:tcPr>
          <w:p w14:paraId="090E0C8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Cemento </w:t>
            </w:r>
          </w:p>
        </w:tc>
        <w:tc>
          <w:tcPr>
            <w:tcW w:w="1755" w:type="pct"/>
            <w:tcBorders>
              <w:top w:val="nil"/>
              <w:left w:val="nil"/>
              <w:bottom w:val="single" w:sz="4" w:space="0" w:color="auto"/>
              <w:right w:val="single" w:sz="4" w:space="0" w:color="auto"/>
            </w:tcBorders>
            <w:vAlign w:val="center"/>
            <w:hideMark/>
          </w:tcPr>
          <w:p w14:paraId="7B03DE8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hidráulico </w:t>
            </w:r>
          </w:p>
        </w:tc>
      </w:tr>
      <w:tr w:rsidR="008E5744" w:rsidRPr="008E5744" w14:paraId="25C21A8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CE42E6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8D6388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Fino </w:t>
            </w:r>
          </w:p>
        </w:tc>
        <w:tc>
          <w:tcPr>
            <w:tcW w:w="1755" w:type="pct"/>
            <w:tcBorders>
              <w:top w:val="nil"/>
              <w:left w:val="nil"/>
              <w:bottom w:val="single" w:sz="4" w:space="0" w:color="auto"/>
              <w:right w:val="single" w:sz="4" w:space="0" w:color="auto"/>
            </w:tcBorders>
            <w:vAlign w:val="center"/>
            <w:hideMark/>
          </w:tcPr>
          <w:p w14:paraId="7D439BE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Malla electrosoldada </w:t>
            </w:r>
          </w:p>
        </w:tc>
      </w:tr>
      <w:tr w:rsidR="008E5744" w:rsidRPr="008E5744" w14:paraId="5DCE7BE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281A7CF"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30F6B1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Grueso </w:t>
            </w:r>
          </w:p>
        </w:tc>
        <w:tc>
          <w:tcPr>
            <w:tcW w:w="1755" w:type="pct"/>
            <w:tcBorders>
              <w:top w:val="nil"/>
              <w:left w:val="nil"/>
              <w:bottom w:val="single" w:sz="4" w:space="0" w:color="auto"/>
              <w:right w:val="single" w:sz="4" w:space="0" w:color="auto"/>
            </w:tcBorders>
            <w:vAlign w:val="center"/>
            <w:hideMark/>
          </w:tcPr>
          <w:p w14:paraId="618C48B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Malla triple torción </w:t>
            </w:r>
          </w:p>
        </w:tc>
      </w:tr>
      <w:tr w:rsidR="008E5744" w:rsidRPr="008E5744" w14:paraId="1737A36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5735A0D"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552937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Alambre </w:t>
            </w:r>
          </w:p>
        </w:tc>
        <w:tc>
          <w:tcPr>
            <w:tcW w:w="1755" w:type="pct"/>
            <w:tcBorders>
              <w:top w:val="nil"/>
              <w:left w:val="nil"/>
              <w:bottom w:val="single" w:sz="4" w:space="0" w:color="auto"/>
              <w:right w:val="single" w:sz="4" w:space="0" w:color="auto"/>
            </w:tcBorders>
            <w:vAlign w:val="center"/>
            <w:hideMark/>
          </w:tcPr>
          <w:p w14:paraId="0BF027E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PVC </w:t>
            </w:r>
          </w:p>
        </w:tc>
      </w:tr>
      <w:tr w:rsidR="008E5744" w:rsidRPr="008E5744" w14:paraId="1C23CF6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C859CF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CE44A36"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Rajón </w:t>
            </w:r>
          </w:p>
        </w:tc>
        <w:tc>
          <w:tcPr>
            <w:tcW w:w="1755" w:type="pct"/>
            <w:tcBorders>
              <w:top w:val="nil"/>
              <w:left w:val="nil"/>
              <w:bottom w:val="single" w:sz="4" w:space="0" w:color="auto"/>
              <w:right w:val="single" w:sz="4" w:space="0" w:color="auto"/>
            </w:tcBorders>
            <w:vAlign w:val="center"/>
            <w:hideMark/>
          </w:tcPr>
          <w:p w14:paraId="1CFFCB3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Geomembrana </w:t>
            </w:r>
          </w:p>
        </w:tc>
      </w:tr>
      <w:tr w:rsidR="008E5744" w:rsidRPr="008E5744" w14:paraId="6811E49C"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4D874C4"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1F044E9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Soldadura </w:t>
            </w:r>
          </w:p>
        </w:tc>
        <w:tc>
          <w:tcPr>
            <w:tcW w:w="1755" w:type="pct"/>
            <w:tcBorders>
              <w:top w:val="nil"/>
              <w:left w:val="nil"/>
              <w:bottom w:val="single" w:sz="4" w:space="0" w:color="auto"/>
              <w:right w:val="single" w:sz="4" w:space="0" w:color="auto"/>
            </w:tcBorders>
            <w:vAlign w:val="center"/>
            <w:hideMark/>
          </w:tcPr>
          <w:p w14:paraId="034779A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Geotextil </w:t>
            </w:r>
          </w:p>
        </w:tc>
      </w:tr>
      <w:tr w:rsidR="008E5744" w:rsidRPr="008E5744" w14:paraId="4D5C2CF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17C2DB0"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3F16A7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macizo </w:t>
            </w:r>
          </w:p>
        </w:tc>
        <w:tc>
          <w:tcPr>
            <w:tcW w:w="1755" w:type="pct"/>
            <w:tcBorders>
              <w:top w:val="nil"/>
              <w:left w:val="nil"/>
              <w:bottom w:val="single" w:sz="4" w:space="0" w:color="auto"/>
              <w:right w:val="single" w:sz="4" w:space="0" w:color="auto"/>
            </w:tcBorders>
            <w:vAlign w:val="center"/>
            <w:hideMark/>
          </w:tcPr>
          <w:p w14:paraId="3F8E338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Filtros verticales </w:t>
            </w:r>
          </w:p>
        </w:tc>
      </w:tr>
      <w:tr w:rsidR="008E5744" w:rsidRPr="008E5744" w14:paraId="61733A9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4350466"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0F697A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hueco </w:t>
            </w:r>
          </w:p>
        </w:tc>
        <w:tc>
          <w:tcPr>
            <w:tcW w:w="1755" w:type="pct"/>
            <w:tcBorders>
              <w:top w:val="nil"/>
              <w:left w:val="nil"/>
              <w:bottom w:val="single" w:sz="4" w:space="0" w:color="auto"/>
              <w:right w:val="single" w:sz="4" w:space="0" w:color="auto"/>
            </w:tcBorders>
            <w:vAlign w:val="center"/>
            <w:hideMark/>
          </w:tcPr>
          <w:p w14:paraId="6F245F9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PEAD </w:t>
            </w:r>
          </w:p>
        </w:tc>
      </w:tr>
      <w:tr w:rsidR="008E5744" w:rsidRPr="008E5744" w14:paraId="3196A65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C9B382E"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09C6EC3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en concreto </w:t>
            </w:r>
          </w:p>
        </w:tc>
        <w:tc>
          <w:tcPr>
            <w:tcW w:w="1755" w:type="pct"/>
            <w:tcBorders>
              <w:top w:val="nil"/>
              <w:left w:val="nil"/>
              <w:bottom w:val="single" w:sz="4" w:space="0" w:color="auto"/>
              <w:right w:val="single" w:sz="4" w:space="0" w:color="auto"/>
            </w:tcBorders>
            <w:vAlign w:val="center"/>
            <w:hideMark/>
          </w:tcPr>
          <w:p w14:paraId="2F60D9F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 en concreto  </w:t>
            </w:r>
          </w:p>
        </w:tc>
      </w:tr>
      <w:tr w:rsidR="008E5744" w:rsidRPr="008E5744" w14:paraId="5111747D"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B78D1C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5151F5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765FB78C"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Drenaje perimetral </w:t>
            </w:r>
          </w:p>
        </w:tc>
      </w:tr>
      <w:tr w:rsidR="008E5744" w:rsidRPr="008E5744" w14:paraId="1B7D176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5AEB85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3AE31F7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63B497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Sumideros </w:t>
            </w:r>
          </w:p>
        </w:tc>
      </w:tr>
      <w:tr w:rsidR="008E5744" w:rsidRPr="008E5744" w14:paraId="37B4049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8F83386"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4DD526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49AE1DA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Filtros horizontales </w:t>
            </w:r>
          </w:p>
        </w:tc>
      </w:tr>
      <w:tr w:rsidR="008E5744" w:rsidRPr="008E5744" w14:paraId="720489CA"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020801B"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49DF333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2BCDA0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Pozos de recolección </w:t>
            </w:r>
          </w:p>
        </w:tc>
      </w:tr>
      <w:tr w:rsidR="008E5744" w:rsidRPr="008E5744" w14:paraId="5932178C"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3270F62"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C85E5F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7D3F385"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Chimenea </w:t>
            </w:r>
          </w:p>
        </w:tc>
      </w:tr>
      <w:tr w:rsidR="008E5744" w:rsidRPr="008E5744" w14:paraId="35ACDF8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1BE34B7"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8F94F0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7F59DE2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Reforzado </w:t>
            </w:r>
          </w:p>
        </w:tc>
      </w:tr>
      <w:tr w:rsidR="008E5744" w:rsidRPr="008E5744" w14:paraId="5142D8D8"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4090C73"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A2F64A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77354271"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PVC </w:t>
            </w:r>
          </w:p>
        </w:tc>
      </w:tr>
      <w:tr w:rsidR="008E5744" w:rsidRPr="008E5744" w14:paraId="18D5A608"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C85B09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FD517D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D00F57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Compactador de basura </w:t>
            </w:r>
          </w:p>
        </w:tc>
      </w:tr>
      <w:tr w:rsidR="00631A20" w:rsidRPr="008E5744" w14:paraId="23AF8FF3" w14:textId="77777777" w:rsidTr="00F63FC7">
        <w:trPr>
          <w:trHeight w:val="290"/>
        </w:trPr>
        <w:tc>
          <w:tcPr>
            <w:tcW w:w="1490" w:type="pct"/>
            <w:vMerge w:val="restart"/>
            <w:tcBorders>
              <w:top w:val="nil"/>
              <w:left w:val="single" w:sz="4" w:space="0" w:color="auto"/>
              <w:right w:val="single" w:sz="4" w:space="0" w:color="auto"/>
            </w:tcBorders>
            <w:vAlign w:val="center"/>
            <w:hideMark/>
          </w:tcPr>
          <w:p w14:paraId="574F458A" w14:textId="77777777" w:rsidR="00631A20" w:rsidRPr="008E5744" w:rsidRDefault="00631A20"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 xml:space="preserve">4. OBRAS PARA PTAP (Planta de Tratamiento de Agua Potable) Y/O </w:t>
            </w:r>
            <w:proofErr w:type="spellStart"/>
            <w:r w:rsidRPr="008E5744">
              <w:rPr>
                <w:rFonts w:eastAsia="Times New Roman" w:cs="Arial"/>
                <w:b/>
                <w:bCs/>
                <w:sz w:val="18"/>
                <w:szCs w:val="18"/>
                <w:lang w:val="es-CO" w:eastAsia="es-CO"/>
              </w:rPr>
              <w:t>PTAR</w:t>
            </w:r>
            <w:proofErr w:type="spellEnd"/>
            <w:r w:rsidRPr="008E5744">
              <w:rPr>
                <w:rFonts w:eastAsia="Times New Roman" w:cs="Arial"/>
                <w:b/>
                <w:bCs/>
                <w:sz w:val="18"/>
                <w:szCs w:val="18"/>
                <w:lang w:val="es-CO" w:eastAsia="es-CO"/>
              </w:rPr>
              <w:t xml:space="preserve"> (Planta de Tratamiento de Aguas Residuales)</w:t>
            </w:r>
          </w:p>
        </w:tc>
        <w:tc>
          <w:tcPr>
            <w:tcW w:w="1755" w:type="pct"/>
            <w:tcBorders>
              <w:top w:val="nil"/>
              <w:left w:val="nil"/>
              <w:bottom w:val="single" w:sz="4" w:space="0" w:color="auto"/>
              <w:right w:val="single" w:sz="4" w:space="0" w:color="auto"/>
            </w:tcBorders>
            <w:vAlign w:val="center"/>
            <w:hideMark/>
          </w:tcPr>
          <w:p w14:paraId="172BA7A9"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Cemento </w:t>
            </w:r>
          </w:p>
        </w:tc>
        <w:tc>
          <w:tcPr>
            <w:tcW w:w="1755" w:type="pct"/>
            <w:tcBorders>
              <w:top w:val="nil"/>
              <w:left w:val="nil"/>
              <w:bottom w:val="single" w:sz="4" w:space="0" w:color="auto"/>
              <w:right w:val="single" w:sz="4" w:space="0" w:color="auto"/>
            </w:tcBorders>
            <w:vAlign w:val="center"/>
            <w:hideMark/>
          </w:tcPr>
          <w:p w14:paraId="00CBC0C9"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hidráulico </w:t>
            </w:r>
          </w:p>
        </w:tc>
      </w:tr>
      <w:tr w:rsidR="00631A20" w:rsidRPr="008E5744" w14:paraId="1BD7E50E" w14:textId="77777777" w:rsidTr="00F63FC7">
        <w:trPr>
          <w:trHeight w:val="290"/>
        </w:trPr>
        <w:tc>
          <w:tcPr>
            <w:tcW w:w="1490" w:type="pct"/>
            <w:vMerge/>
            <w:tcBorders>
              <w:left w:val="single" w:sz="4" w:space="0" w:color="auto"/>
              <w:right w:val="single" w:sz="4" w:space="0" w:color="auto"/>
            </w:tcBorders>
            <w:vAlign w:val="center"/>
            <w:hideMark/>
          </w:tcPr>
          <w:p w14:paraId="2132283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1C3D50CF"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Fino </w:t>
            </w:r>
          </w:p>
        </w:tc>
        <w:tc>
          <w:tcPr>
            <w:tcW w:w="1755" w:type="pct"/>
            <w:tcBorders>
              <w:top w:val="nil"/>
              <w:left w:val="nil"/>
              <w:bottom w:val="single" w:sz="4" w:space="0" w:color="auto"/>
              <w:right w:val="single" w:sz="4" w:space="0" w:color="auto"/>
            </w:tcBorders>
            <w:vAlign w:val="center"/>
            <w:hideMark/>
          </w:tcPr>
          <w:p w14:paraId="7751E555"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Reforzado </w:t>
            </w:r>
          </w:p>
        </w:tc>
      </w:tr>
      <w:tr w:rsidR="00631A20" w:rsidRPr="008E5744" w14:paraId="27C5392F" w14:textId="77777777" w:rsidTr="00F63FC7">
        <w:trPr>
          <w:trHeight w:val="290"/>
        </w:trPr>
        <w:tc>
          <w:tcPr>
            <w:tcW w:w="1490" w:type="pct"/>
            <w:vMerge/>
            <w:tcBorders>
              <w:left w:val="single" w:sz="4" w:space="0" w:color="auto"/>
              <w:right w:val="single" w:sz="4" w:space="0" w:color="auto"/>
            </w:tcBorders>
            <w:vAlign w:val="center"/>
            <w:hideMark/>
          </w:tcPr>
          <w:p w14:paraId="447B0CFF"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FAE7458"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Grueso </w:t>
            </w:r>
          </w:p>
        </w:tc>
        <w:tc>
          <w:tcPr>
            <w:tcW w:w="1755" w:type="pct"/>
            <w:tcBorders>
              <w:top w:val="nil"/>
              <w:left w:val="nil"/>
              <w:bottom w:val="single" w:sz="4" w:space="0" w:color="auto"/>
              <w:right w:val="single" w:sz="4" w:space="0" w:color="auto"/>
            </w:tcBorders>
            <w:vAlign w:val="center"/>
            <w:hideMark/>
          </w:tcPr>
          <w:p w14:paraId="22B2286A"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Tubería </w:t>
            </w:r>
          </w:p>
        </w:tc>
      </w:tr>
      <w:tr w:rsidR="00631A20" w:rsidRPr="008E5744" w14:paraId="2AE39061" w14:textId="77777777" w:rsidTr="00F63FC7">
        <w:trPr>
          <w:trHeight w:val="290"/>
        </w:trPr>
        <w:tc>
          <w:tcPr>
            <w:tcW w:w="1490" w:type="pct"/>
            <w:vMerge/>
            <w:tcBorders>
              <w:left w:val="single" w:sz="4" w:space="0" w:color="auto"/>
              <w:right w:val="single" w:sz="4" w:space="0" w:color="auto"/>
            </w:tcBorders>
            <w:vAlign w:val="center"/>
            <w:hideMark/>
          </w:tcPr>
          <w:p w14:paraId="542F8F4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F984A0B"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Acero </w:t>
            </w:r>
          </w:p>
        </w:tc>
        <w:tc>
          <w:tcPr>
            <w:tcW w:w="1755" w:type="pct"/>
            <w:tcBorders>
              <w:top w:val="nil"/>
              <w:left w:val="nil"/>
              <w:bottom w:val="single" w:sz="4" w:space="0" w:color="auto"/>
              <w:right w:val="single" w:sz="4" w:space="0" w:color="auto"/>
            </w:tcBorders>
            <w:vAlign w:val="center"/>
            <w:hideMark/>
          </w:tcPr>
          <w:p w14:paraId="505D6B20"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 en concreto </w:t>
            </w:r>
          </w:p>
        </w:tc>
      </w:tr>
      <w:tr w:rsidR="00631A20" w:rsidRPr="008E5744" w14:paraId="3EA51885" w14:textId="77777777" w:rsidTr="00F63FC7">
        <w:trPr>
          <w:trHeight w:val="290"/>
        </w:trPr>
        <w:tc>
          <w:tcPr>
            <w:tcW w:w="1490" w:type="pct"/>
            <w:vMerge/>
            <w:tcBorders>
              <w:left w:val="single" w:sz="4" w:space="0" w:color="auto"/>
              <w:right w:val="single" w:sz="4" w:space="0" w:color="auto"/>
            </w:tcBorders>
            <w:vAlign w:val="center"/>
            <w:hideMark/>
          </w:tcPr>
          <w:p w14:paraId="7726A65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0C82DED"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Aluminio </w:t>
            </w:r>
          </w:p>
        </w:tc>
        <w:tc>
          <w:tcPr>
            <w:tcW w:w="1755" w:type="pct"/>
            <w:tcBorders>
              <w:top w:val="nil"/>
              <w:left w:val="nil"/>
              <w:bottom w:val="single" w:sz="4" w:space="0" w:color="auto"/>
              <w:right w:val="single" w:sz="4" w:space="0" w:color="auto"/>
            </w:tcBorders>
            <w:vAlign w:val="center"/>
            <w:hideMark/>
          </w:tcPr>
          <w:p w14:paraId="3A969A2A"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 metálicos </w:t>
            </w:r>
          </w:p>
        </w:tc>
      </w:tr>
      <w:tr w:rsidR="00631A20" w:rsidRPr="008E5744" w14:paraId="76F7351E" w14:textId="77777777" w:rsidTr="00F63FC7">
        <w:trPr>
          <w:trHeight w:val="290"/>
        </w:trPr>
        <w:tc>
          <w:tcPr>
            <w:tcW w:w="1490" w:type="pct"/>
            <w:vMerge/>
            <w:tcBorders>
              <w:left w:val="single" w:sz="4" w:space="0" w:color="auto"/>
              <w:right w:val="single" w:sz="4" w:space="0" w:color="auto"/>
            </w:tcBorders>
            <w:vAlign w:val="center"/>
            <w:hideMark/>
          </w:tcPr>
          <w:p w14:paraId="5EAA894C"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F62006D"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Soldadura </w:t>
            </w:r>
          </w:p>
        </w:tc>
        <w:tc>
          <w:tcPr>
            <w:tcW w:w="1755" w:type="pct"/>
            <w:tcBorders>
              <w:top w:val="nil"/>
              <w:left w:val="nil"/>
              <w:bottom w:val="single" w:sz="4" w:space="0" w:color="auto"/>
              <w:right w:val="single" w:sz="4" w:space="0" w:color="auto"/>
            </w:tcBorders>
            <w:vAlign w:val="center"/>
            <w:hideMark/>
          </w:tcPr>
          <w:p w14:paraId="7DB72AF0"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Breaker </w:t>
            </w:r>
          </w:p>
        </w:tc>
      </w:tr>
      <w:tr w:rsidR="00631A20" w:rsidRPr="008E5744" w14:paraId="71D07BC0" w14:textId="77777777" w:rsidTr="00F63FC7">
        <w:trPr>
          <w:trHeight w:val="290"/>
        </w:trPr>
        <w:tc>
          <w:tcPr>
            <w:tcW w:w="1490" w:type="pct"/>
            <w:vMerge/>
            <w:tcBorders>
              <w:left w:val="single" w:sz="4" w:space="0" w:color="auto"/>
              <w:right w:val="single" w:sz="4" w:space="0" w:color="auto"/>
            </w:tcBorders>
            <w:vAlign w:val="center"/>
            <w:hideMark/>
          </w:tcPr>
          <w:p w14:paraId="04BDAA8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B439C6F"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Madera </w:t>
            </w:r>
          </w:p>
        </w:tc>
        <w:tc>
          <w:tcPr>
            <w:tcW w:w="1755" w:type="pct"/>
            <w:tcBorders>
              <w:top w:val="nil"/>
              <w:left w:val="nil"/>
              <w:bottom w:val="single" w:sz="4" w:space="0" w:color="auto"/>
              <w:right w:val="single" w:sz="4" w:space="0" w:color="auto"/>
            </w:tcBorders>
            <w:vAlign w:val="center"/>
            <w:hideMark/>
          </w:tcPr>
          <w:p w14:paraId="6BD552A5" w14:textId="56C0BAF9"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Medidores</w:t>
            </w:r>
            <w:r>
              <w:rPr>
                <w:rFonts w:eastAsia="Times New Roman" w:cs="Arial"/>
                <w:color w:val="000000"/>
                <w:sz w:val="18"/>
                <w:szCs w:val="18"/>
                <w:lang w:val="es-CO" w:eastAsia="es-CO"/>
              </w:rPr>
              <w:t xml:space="preserve"> – </w:t>
            </w:r>
            <w:proofErr w:type="spellStart"/>
            <w:r>
              <w:rPr>
                <w:rFonts w:eastAsia="Times New Roman" w:cs="Arial"/>
                <w:color w:val="000000"/>
                <w:sz w:val="18"/>
                <w:szCs w:val="18"/>
                <w:lang w:val="es-CO" w:eastAsia="es-CO"/>
              </w:rPr>
              <w:t>macromedidores</w:t>
            </w:r>
            <w:proofErr w:type="spellEnd"/>
            <w:r>
              <w:rPr>
                <w:rFonts w:eastAsia="Times New Roman" w:cs="Arial"/>
                <w:color w:val="000000"/>
                <w:sz w:val="18"/>
                <w:szCs w:val="18"/>
                <w:lang w:val="es-CO" w:eastAsia="es-CO"/>
              </w:rPr>
              <w:t xml:space="preserve"> </w:t>
            </w:r>
          </w:p>
        </w:tc>
      </w:tr>
      <w:tr w:rsidR="00631A20" w:rsidRPr="008E5744" w14:paraId="0B0F94AD" w14:textId="77777777" w:rsidTr="00F63FC7">
        <w:trPr>
          <w:trHeight w:val="290"/>
        </w:trPr>
        <w:tc>
          <w:tcPr>
            <w:tcW w:w="1490" w:type="pct"/>
            <w:vMerge/>
            <w:tcBorders>
              <w:left w:val="single" w:sz="4" w:space="0" w:color="auto"/>
              <w:right w:val="single" w:sz="4" w:space="0" w:color="auto"/>
            </w:tcBorders>
            <w:vAlign w:val="center"/>
            <w:hideMark/>
          </w:tcPr>
          <w:p w14:paraId="66285FAC"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5EB2B1E"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Rejillas </w:t>
            </w:r>
          </w:p>
        </w:tc>
        <w:tc>
          <w:tcPr>
            <w:tcW w:w="1755" w:type="pct"/>
            <w:tcBorders>
              <w:top w:val="nil"/>
              <w:left w:val="nil"/>
              <w:bottom w:val="single" w:sz="4" w:space="0" w:color="auto"/>
              <w:right w:val="single" w:sz="4" w:space="0" w:color="auto"/>
            </w:tcBorders>
            <w:vAlign w:val="center"/>
            <w:hideMark/>
          </w:tcPr>
          <w:p w14:paraId="19E1EB60"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Subestación  </w:t>
            </w:r>
          </w:p>
        </w:tc>
      </w:tr>
      <w:tr w:rsidR="00631A20" w:rsidRPr="008E5744" w14:paraId="7B0CDB48" w14:textId="77777777" w:rsidTr="00F63FC7">
        <w:trPr>
          <w:trHeight w:val="290"/>
        </w:trPr>
        <w:tc>
          <w:tcPr>
            <w:tcW w:w="1490" w:type="pct"/>
            <w:vMerge/>
            <w:tcBorders>
              <w:left w:val="single" w:sz="4" w:space="0" w:color="auto"/>
              <w:right w:val="single" w:sz="4" w:space="0" w:color="auto"/>
            </w:tcBorders>
            <w:vAlign w:val="center"/>
            <w:hideMark/>
          </w:tcPr>
          <w:p w14:paraId="6FC7594E"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DBA08D6"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Bombas hidráulicas </w:t>
            </w:r>
          </w:p>
        </w:tc>
        <w:tc>
          <w:tcPr>
            <w:tcW w:w="1755" w:type="pct"/>
            <w:tcBorders>
              <w:top w:val="nil"/>
              <w:left w:val="nil"/>
              <w:bottom w:val="single" w:sz="4" w:space="0" w:color="auto"/>
              <w:right w:val="single" w:sz="4" w:space="0" w:color="auto"/>
            </w:tcBorders>
            <w:vAlign w:val="center"/>
            <w:hideMark/>
          </w:tcPr>
          <w:p w14:paraId="74F1CB30"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Tableros de distribución eléctricos </w:t>
            </w:r>
          </w:p>
        </w:tc>
      </w:tr>
      <w:tr w:rsidR="00631A20" w:rsidRPr="008E5744" w14:paraId="250606DF" w14:textId="77777777" w:rsidTr="00F63FC7">
        <w:trPr>
          <w:trHeight w:val="290"/>
        </w:trPr>
        <w:tc>
          <w:tcPr>
            <w:tcW w:w="1490" w:type="pct"/>
            <w:vMerge/>
            <w:tcBorders>
              <w:left w:val="single" w:sz="4" w:space="0" w:color="auto"/>
              <w:right w:val="single" w:sz="4" w:space="0" w:color="auto"/>
            </w:tcBorders>
            <w:vAlign w:val="center"/>
            <w:hideMark/>
          </w:tcPr>
          <w:p w14:paraId="37455A42"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AA46E9D"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13478AC"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Acometidas eléctricas </w:t>
            </w:r>
          </w:p>
        </w:tc>
      </w:tr>
      <w:tr w:rsidR="00631A20" w:rsidRPr="008E5744" w14:paraId="40494FCB" w14:textId="77777777" w:rsidTr="00F63FC7">
        <w:trPr>
          <w:trHeight w:val="290"/>
        </w:trPr>
        <w:tc>
          <w:tcPr>
            <w:tcW w:w="1490" w:type="pct"/>
            <w:vMerge/>
            <w:tcBorders>
              <w:left w:val="single" w:sz="4" w:space="0" w:color="auto"/>
              <w:right w:val="single" w:sz="4" w:space="0" w:color="auto"/>
            </w:tcBorders>
            <w:vAlign w:val="center"/>
            <w:hideMark/>
          </w:tcPr>
          <w:p w14:paraId="73426F2D"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6B00D34"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AF76779"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Planta modular </w:t>
            </w:r>
          </w:p>
        </w:tc>
      </w:tr>
      <w:tr w:rsidR="00631A20" w:rsidRPr="008E5744" w14:paraId="113B090B" w14:textId="77777777" w:rsidTr="00F63FC7">
        <w:trPr>
          <w:trHeight w:val="290"/>
        </w:trPr>
        <w:tc>
          <w:tcPr>
            <w:tcW w:w="1490" w:type="pct"/>
            <w:vMerge/>
            <w:tcBorders>
              <w:left w:val="single" w:sz="4" w:space="0" w:color="auto"/>
              <w:right w:val="single" w:sz="4" w:space="0" w:color="auto"/>
            </w:tcBorders>
            <w:vAlign w:val="center"/>
            <w:hideMark/>
          </w:tcPr>
          <w:p w14:paraId="5786F97C"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01DE29C"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458B6F56"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Tanque de almacenamiento </w:t>
            </w:r>
          </w:p>
        </w:tc>
      </w:tr>
      <w:tr w:rsidR="00631A20" w:rsidRPr="008E5744" w14:paraId="0B15CE29" w14:textId="77777777" w:rsidTr="00F63FC7">
        <w:trPr>
          <w:trHeight w:val="290"/>
        </w:trPr>
        <w:tc>
          <w:tcPr>
            <w:tcW w:w="1490" w:type="pct"/>
            <w:vMerge/>
            <w:tcBorders>
              <w:left w:val="single" w:sz="4" w:space="0" w:color="auto"/>
              <w:right w:val="single" w:sz="4" w:space="0" w:color="auto"/>
            </w:tcBorders>
            <w:vAlign w:val="center"/>
            <w:hideMark/>
          </w:tcPr>
          <w:p w14:paraId="20D6937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2E3CCA3"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582E80F3"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Equipo de medida </w:t>
            </w:r>
          </w:p>
        </w:tc>
      </w:tr>
      <w:tr w:rsidR="00631A20" w:rsidRPr="008E5744" w14:paraId="49F238A3" w14:textId="77777777" w:rsidTr="00F63FC7">
        <w:trPr>
          <w:trHeight w:val="290"/>
        </w:trPr>
        <w:tc>
          <w:tcPr>
            <w:tcW w:w="1490" w:type="pct"/>
            <w:vMerge/>
            <w:tcBorders>
              <w:left w:val="single" w:sz="4" w:space="0" w:color="auto"/>
              <w:right w:val="single" w:sz="4" w:space="0" w:color="auto"/>
            </w:tcBorders>
            <w:vAlign w:val="center"/>
            <w:hideMark/>
          </w:tcPr>
          <w:p w14:paraId="5E92B33D"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3CF31BC7"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557D7B5B"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sedimentador </w:t>
            </w:r>
          </w:p>
        </w:tc>
      </w:tr>
      <w:tr w:rsidR="00631A20" w:rsidRPr="008E5744" w14:paraId="55459412" w14:textId="77777777" w:rsidTr="00F63FC7">
        <w:trPr>
          <w:trHeight w:val="290"/>
        </w:trPr>
        <w:tc>
          <w:tcPr>
            <w:tcW w:w="1490" w:type="pct"/>
            <w:vMerge/>
            <w:tcBorders>
              <w:left w:val="single" w:sz="4" w:space="0" w:color="auto"/>
              <w:right w:val="single" w:sz="4" w:space="0" w:color="auto"/>
            </w:tcBorders>
            <w:vAlign w:val="center"/>
            <w:hideMark/>
          </w:tcPr>
          <w:p w14:paraId="6C73923D"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28BE23E0"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17309A4"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Bombas </w:t>
            </w:r>
          </w:p>
        </w:tc>
      </w:tr>
      <w:tr w:rsidR="00631A20" w:rsidRPr="008E5744" w14:paraId="576F4CAF" w14:textId="77777777" w:rsidTr="00F63FC7">
        <w:trPr>
          <w:trHeight w:val="290"/>
        </w:trPr>
        <w:tc>
          <w:tcPr>
            <w:tcW w:w="1490" w:type="pct"/>
            <w:vMerge/>
            <w:tcBorders>
              <w:left w:val="single" w:sz="4" w:space="0" w:color="auto"/>
              <w:right w:val="single" w:sz="4" w:space="0" w:color="auto"/>
            </w:tcBorders>
            <w:vAlign w:val="center"/>
            <w:hideMark/>
          </w:tcPr>
          <w:p w14:paraId="694E58EB"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7DB61C2A"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4E636D92"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Circuitos eléctricos </w:t>
            </w:r>
          </w:p>
        </w:tc>
      </w:tr>
      <w:tr w:rsidR="00631A20" w:rsidRPr="008E5744" w14:paraId="55468CF7" w14:textId="77777777" w:rsidTr="00F63FC7">
        <w:trPr>
          <w:trHeight w:val="290"/>
        </w:trPr>
        <w:tc>
          <w:tcPr>
            <w:tcW w:w="1490" w:type="pct"/>
            <w:vMerge/>
            <w:tcBorders>
              <w:left w:val="single" w:sz="4" w:space="0" w:color="auto"/>
              <w:right w:val="single" w:sz="4" w:space="0" w:color="auto"/>
            </w:tcBorders>
            <w:vAlign w:val="center"/>
            <w:hideMark/>
          </w:tcPr>
          <w:p w14:paraId="63DDBCD3"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4CA1D008"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76B69387"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Puesta a tierra </w:t>
            </w:r>
          </w:p>
        </w:tc>
      </w:tr>
      <w:tr w:rsidR="00631A20" w:rsidRPr="008E5744" w14:paraId="2283808B" w14:textId="77777777" w:rsidTr="00F63FC7">
        <w:trPr>
          <w:trHeight w:val="290"/>
        </w:trPr>
        <w:tc>
          <w:tcPr>
            <w:tcW w:w="1490" w:type="pct"/>
            <w:vMerge/>
            <w:tcBorders>
              <w:left w:val="single" w:sz="4" w:space="0" w:color="auto"/>
              <w:right w:val="single" w:sz="4" w:space="0" w:color="auto"/>
            </w:tcBorders>
            <w:vAlign w:val="center"/>
            <w:hideMark/>
          </w:tcPr>
          <w:p w14:paraId="0E9AC15E"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1F8DA42"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22DA0F23"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Agentes químicos para tratamientos de agua </w:t>
            </w:r>
          </w:p>
        </w:tc>
      </w:tr>
      <w:tr w:rsidR="00631A20" w:rsidRPr="008E5744" w14:paraId="7543B462" w14:textId="77777777" w:rsidTr="00F63FC7">
        <w:trPr>
          <w:trHeight w:val="290"/>
        </w:trPr>
        <w:tc>
          <w:tcPr>
            <w:tcW w:w="1490" w:type="pct"/>
            <w:vMerge/>
            <w:tcBorders>
              <w:left w:val="single" w:sz="4" w:space="0" w:color="auto"/>
              <w:right w:val="single" w:sz="4" w:space="0" w:color="auto"/>
            </w:tcBorders>
            <w:vAlign w:val="center"/>
            <w:hideMark/>
          </w:tcPr>
          <w:p w14:paraId="29E70B45"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1FA82771"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0FDD792"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Filtros </w:t>
            </w:r>
          </w:p>
        </w:tc>
      </w:tr>
      <w:tr w:rsidR="00631A20" w:rsidRPr="008E5744" w14:paraId="47D1CE57" w14:textId="77777777" w:rsidTr="00F63FC7">
        <w:trPr>
          <w:trHeight w:val="290"/>
        </w:trPr>
        <w:tc>
          <w:tcPr>
            <w:tcW w:w="1490" w:type="pct"/>
            <w:vMerge/>
            <w:tcBorders>
              <w:left w:val="single" w:sz="4" w:space="0" w:color="auto"/>
              <w:right w:val="single" w:sz="4" w:space="0" w:color="auto"/>
            </w:tcBorders>
            <w:vAlign w:val="center"/>
            <w:hideMark/>
          </w:tcPr>
          <w:p w14:paraId="416C0438"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67EAB27B"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1CE063B"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Válvulas </w:t>
            </w:r>
          </w:p>
        </w:tc>
      </w:tr>
      <w:tr w:rsidR="00631A20" w:rsidRPr="008E5744" w14:paraId="75429F73" w14:textId="77777777" w:rsidTr="00F63FC7">
        <w:trPr>
          <w:trHeight w:val="290"/>
        </w:trPr>
        <w:tc>
          <w:tcPr>
            <w:tcW w:w="1490" w:type="pct"/>
            <w:vMerge/>
            <w:tcBorders>
              <w:left w:val="single" w:sz="4" w:space="0" w:color="auto"/>
              <w:right w:val="single" w:sz="4" w:space="0" w:color="auto"/>
            </w:tcBorders>
            <w:vAlign w:val="center"/>
            <w:hideMark/>
          </w:tcPr>
          <w:p w14:paraId="56E5AF54"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44840D8C"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19087A25" w14:textId="77777777" w:rsidR="00631A20" w:rsidRPr="008E5744" w:rsidRDefault="00631A20"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Pozos de inspección </w:t>
            </w:r>
          </w:p>
        </w:tc>
      </w:tr>
      <w:tr w:rsidR="00631A20" w:rsidRPr="008E5744" w14:paraId="557497AA" w14:textId="77777777" w:rsidTr="00F63FC7">
        <w:trPr>
          <w:trHeight w:val="290"/>
        </w:trPr>
        <w:tc>
          <w:tcPr>
            <w:tcW w:w="1490" w:type="pct"/>
            <w:vMerge/>
            <w:tcBorders>
              <w:left w:val="single" w:sz="4" w:space="0" w:color="auto"/>
              <w:bottom w:val="single" w:sz="4" w:space="0" w:color="auto"/>
              <w:right w:val="single" w:sz="4" w:space="0" w:color="auto"/>
            </w:tcBorders>
            <w:vAlign w:val="center"/>
          </w:tcPr>
          <w:p w14:paraId="22D24E26" w14:textId="77777777" w:rsidR="00631A20" w:rsidRPr="008E5744" w:rsidRDefault="00631A20"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tcPr>
          <w:p w14:paraId="790CD5E0" w14:textId="77777777" w:rsidR="00631A20" w:rsidRPr="008E5744" w:rsidRDefault="00631A20" w:rsidP="008E5744">
            <w:pPr>
              <w:jc w:val="left"/>
              <w:rPr>
                <w:rFonts w:eastAsia="Times New Roman" w:cs="Arial"/>
                <w:color w:val="000000"/>
                <w:sz w:val="18"/>
                <w:szCs w:val="18"/>
                <w:lang w:val="es-CO" w:eastAsia="es-CO"/>
              </w:rPr>
            </w:pPr>
          </w:p>
        </w:tc>
        <w:tc>
          <w:tcPr>
            <w:tcW w:w="1755" w:type="pct"/>
            <w:tcBorders>
              <w:top w:val="nil"/>
              <w:left w:val="nil"/>
              <w:bottom w:val="single" w:sz="4" w:space="0" w:color="auto"/>
              <w:right w:val="single" w:sz="4" w:space="0" w:color="auto"/>
            </w:tcBorders>
            <w:vAlign w:val="center"/>
          </w:tcPr>
          <w:p w14:paraId="7C75FCEA" w14:textId="6AE8E97E" w:rsidR="00631A20" w:rsidRPr="008E5744" w:rsidRDefault="00631A20" w:rsidP="008E5744">
            <w:pPr>
              <w:jc w:val="left"/>
              <w:rPr>
                <w:rFonts w:eastAsia="Times New Roman" w:cs="Arial"/>
                <w:color w:val="000000"/>
                <w:sz w:val="18"/>
                <w:szCs w:val="18"/>
                <w:lang w:val="es-CO" w:eastAsia="es-CO"/>
              </w:rPr>
            </w:pPr>
            <w:r>
              <w:rPr>
                <w:rFonts w:eastAsia="Times New Roman" w:cs="Arial"/>
                <w:color w:val="000000"/>
                <w:sz w:val="18"/>
                <w:szCs w:val="18"/>
                <w:lang w:val="es-CO" w:eastAsia="es-CO"/>
              </w:rPr>
              <w:t>Dosificadores de químicos</w:t>
            </w:r>
          </w:p>
        </w:tc>
      </w:tr>
      <w:tr w:rsidR="00AC1986" w:rsidRPr="008E5744" w14:paraId="44BE6123" w14:textId="77777777" w:rsidTr="00AC1986">
        <w:trPr>
          <w:trHeight w:val="300"/>
        </w:trPr>
        <w:tc>
          <w:tcPr>
            <w:tcW w:w="1490" w:type="pct"/>
            <w:tcBorders>
              <w:top w:val="nil"/>
              <w:left w:val="single" w:sz="4" w:space="0" w:color="auto"/>
              <w:bottom w:val="single" w:sz="4" w:space="0" w:color="auto"/>
              <w:right w:val="single" w:sz="4" w:space="0" w:color="auto"/>
            </w:tcBorders>
            <w:shd w:val="clear" w:color="000000" w:fill="E7E6E6"/>
            <w:vAlign w:val="center"/>
            <w:hideMark/>
          </w:tcPr>
          <w:p w14:paraId="17EBFFF5" w14:textId="7B734ECB" w:rsidR="00AC1986" w:rsidRPr="008E5744" w:rsidRDefault="00AC1986"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 xml:space="preserve">5. ESTUDIOS Y DISEÑOS </w:t>
            </w:r>
          </w:p>
        </w:tc>
        <w:tc>
          <w:tcPr>
            <w:tcW w:w="3510" w:type="pct"/>
            <w:gridSpan w:val="2"/>
            <w:tcBorders>
              <w:top w:val="nil"/>
              <w:left w:val="nil"/>
              <w:bottom w:val="single" w:sz="4" w:space="0" w:color="auto"/>
              <w:right w:val="single" w:sz="4" w:space="0" w:color="auto"/>
            </w:tcBorders>
            <w:vAlign w:val="center"/>
            <w:hideMark/>
          </w:tcPr>
          <w:p w14:paraId="623FE102" w14:textId="77777777" w:rsidR="00AC1986" w:rsidRDefault="00AC1986" w:rsidP="00250351">
            <w:pPr>
              <w:rPr>
                <w:rFonts w:eastAsia="Times New Roman" w:cs="Arial"/>
                <w:color w:val="000000"/>
                <w:sz w:val="18"/>
                <w:szCs w:val="18"/>
                <w:lang w:val="es-CO" w:eastAsia="es-CO"/>
              </w:rPr>
            </w:pPr>
            <w:r w:rsidRPr="008E5744">
              <w:rPr>
                <w:rFonts w:eastAsia="Times New Roman" w:cs="Arial"/>
                <w:color w:val="000000"/>
                <w:sz w:val="18"/>
                <w:szCs w:val="18"/>
                <w:lang w:val="es-CO" w:eastAsia="es-CO"/>
              </w:rPr>
              <w:t>Por tratarse de una actividad de consultoría, es desarrollada por un equipo humano, y el cual se encuentra acompañado de una etapa de obra</w:t>
            </w:r>
            <w:r w:rsidR="00250351">
              <w:rPr>
                <w:rFonts w:eastAsia="Times New Roman" w:cs="Arial"/>
                <w:color w:val="000000"/>
                <w:sz w:val="18"/>
                <w:szCs w:val="18"/>
                <w:lang w:val="es-CO" w:eastAsia="es-CO"/>
              </w:rPr>
              <w:t xml:space="preserve">, por tal motivo </w:t>
            </w:r>
            <w:r w:rsidR="00DD0F09">
              <w:rPr>
                <w:rFonts w:eastAsia="Times New Roman" w:cs="Arial"/>
                <w:color w:val="000000"/>
                <w:sz w:val="18"/>
                <w:szCs w:val="18"/>
                <w:lang w:val="es-CO" w:eastAsia="es-CO"/>
              </w:rPr>
              <w:t xml:space="preserve">el bien relevante </w:t>
            </w:r>
            <w:r w:rsidR="00E96B53">
              <w:rPr>
                <w:rFonts w:eastAsia="Times New Roman" w:cs="Arial"/>
                <w:color w:val="000000"/>
                <w:sz w:val="18"/>
                <w:szCs w:val="18"/>
                <w:lang w:val="es-CO" w:eastAsia="es-CO"/>
              </w:rPr>
              <w:t>corresponderá al de obra.</w:t>
            </w:r>
          </w:p>
          <w:p w14:paraId="17376F88" w14:textId="0ED0259E" w:rsidR="008B3FB8" w:rsidRPr="008E5744" w:rsidRDefault="008B3FB8" w:rsidP="00250351">
            <w:pPr>
              <w:rPr>
                <w:rFonts w:eastAsia="Times New Roman" w:cs="Arial"/>
                <w:color w:val="000000"/>
                <w:sz w:val="18"/>
                <w:szCs w:val="18"/>
                <w:lang w:val="es-CO" w:eastAsia="es-CO"/>
              </w:rPr>
            </w:pPr>
          </w:p>
        </w:tc>
      </w:tr>
      <w:tr w:rsidR="008E5744" w:rsidRPr="008E5744" w14:paraId="5BFD63A8" w14:textId="77777777" w:rsidTr="008E5744">
        <w:trPr>
          <w:trHeight w:val="290"/>
        </w:trPr>
        <w:tc>
          <w:tcPr>
            <w:tcW w:w="1490" w:type="pct"/>
            <w:vMerge w:val="restart"/>
            <w:tcBorders>
              <w:top w:val="nil"/>
              <w:left w:val="single" w:sz="4" w:space="0" w:color="auto"/>
              <w:bottom w:val="single" w:sz="4" w:space="0" w:color="auto"/>
              <w:right w:val="single" w:sz="4" w:space="0" w:color="auto"/>
            </w:tcBorders>
            <w:vAlign w:val="center"/>
            <w:hideMark/>
          </w:tcPr>
          <w:p w14:paraId="65CDC9E9" w14:textId="77777777" w:rsidR="008E5744" w:rsidRPr="008E5744" w:rsidRDefault="008E5744" w:rsidP="008E5744">
            <w:pPr>
              <w:jc w:val="center"/>
              <w:rPr>
                <w:rFonts w:eastAsia="Times New Roman" w:cs="Arial"/>
                <w:b/>
                <w:bCs/>
                <w:sz w:val="18"/>
                <w:szCs w:val="18"/>
                <w:lang w:val="es-CO" w:eastAsia="es-CO"/>
              </w:rPr>
            </w:pPr>
            <w:r w:rsidRPr="008E5744">
              <w:rPr>
                <w:rFonts w:eastAsia="Times New Roman" w:cs="Arial"/>
                <w:b/>
                <w:bCs/>
                <w:sz w:val="18"/>
                <w:szCs w:val="18"/>
                <w:lang w:val="es-CO" w:eastAsia="es-CO"/>
              </w:rPr>
              <w:t>6. UNIDADES SANITARIAS PARA VIVIENDA RURAL DISPERSA</w:t>
            </w:r>
          </w:p>
        </w:tc>
        <w:tc>
          <w:tcPr>
            <w:tcW w:w="1755" w:type="pct"/>
            <w:tcBorders>
              <w:top w:val="nil"/>
              <w:left w:val="nil"/>
              <w:bottom w:val="single" w:sz="4" w:space="0" w:color="auto"/>
              <w:right w:val="single" w:sz="4" w:space="0" w:color="auto"/>
            </w:tcBorders>
            <w:vAlign w:val="center"/>
            <w:hideMark/>
          </w:tcPr>
          <w:p w14:paraId="22C7CD4F"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Cemento </w:t>
            </w:r>
          </w:p>
        </w:tc>
        <w:tc>
          <w:tcPr>
            <w:tcW w:w="1755" w:type="pct"/>
            <w:tcBorders>
              <w:top w:val="nil"/>
              <w:left w:val="nil"/>
              <w:bottom w:val="single" w:sz="4" w:space="0" w:color="auto"/>
              <w:right w:val="single" w:sz="4" w:space="0" w:color="auto"/>
            </w:tcBorders>
            <w:vAlign w:val="center"/>
            <w:hideMark/>
          </w:tcPr>
          <w:p w14:paraId="661C051F" w14:textId="47A85C04"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Prefabricados</w:t>
            </w:r>
            <w:r w:rsidR="00E96B53">
              <w:rPr>
                <w:rFonts w:eastAsia="Times New Roman" w:cs="Arial"/>
                <w:color w:val="000000"/>
                <w:sz w:val="18"/>
                <w:szCs w:val="18"/>
                <w:lang w:val="es-CO" w:eastAsia="es-CO"/>
              </w:rPr>
              <w:t xml:space="preserve"> en</w:t>
            </w:r>
            <w:r w:rsidRPr="008E5744">
              <w:rPr>
                <w:rFonts w:eastAsia="Times New Roman" w:cs="Arial"/>
                <w:color w:val="000000"/>
                <w:sz w:val="18"/>
                <w:szCs w:val="18"/>
                <w:lang w:val="es-CO" w:eastAsia="es-CO"/>
              </w:rPr>
              <w:t xml:space="preserve"> concreto </w:t>
            </w:r>
          </w:p>
        </w:tc>
      </w:tr>
      <w:tr w:rsidR="008E5744" w:rsidRPr="008E5744" w14:paraId="6798BD3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2E5055D"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70B98C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Fino </w:t>
            </w:r>
          </w:p>
        </w:tc>
        <w:tc>
          <w:tcPr>
            <w:tcW w:w="1755" w:type="pct"/>
            <w:tcBorders>
              <w:top w:val="nil"/>
              <w:left w:val="nil"/>
              <w:bottom w:val="single" w:sz="4" w:space="0" w:color="auto"/>
              <w:right w:val="single" w:sz="4" w:space="0" w:color="auto"/>
            </w:tcBorders>
            <w:vAlign w:val="center"/>
            <w:hideMark/>
          </w:tcPr>
          <w:p w14:paraId="22EFE10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Circuitos eléctricos </w:t>
            </w:r>
          </w:p>
        </w:tc>
      </w:tr>
      <w:tr w:rsidR="008E5744" w:rsidRPr="008E5744" w14:paraId="59B05E02"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9A06BA7"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A4EE31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Agregado Grueso </w:t>
            </w:r>
          </w:p>
        </w:tc>
        <w:tc>
          <w:tcPr>
            <w:tcW w:w="1755" w:type="pct"/>
            <w:tcBorders>
              <w:top w:val="nil"/>
              <w:left w:val="nil"/>
              <w:bottom w:val="single" w:sz="4" w:space="0" w:color="auto"/>
              <w:right w:val="single" w:sz="4" w:space="0" w:color="auto"/>
            </w:tcBorders>
            <w:vAlign w:val="center"/>
            <w:hideMark/>
          </w:tcPr>
          <w:p w14:paraId="4F6B127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Mampostería </w:t>
            </w:r>
          </w:p>
        </w:tc>
      </w:tr>
      <w:tr w:rsidR="008E5744" w:rsidRPr="008E5744" w14:paraId="5F27E54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E135974"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75B921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Acero </w:t>
            </w:r>
          </w:p>
        </w:tc>
        <w:tc>
          <w:tcPr>
            <w:tcW w:w="1755" w:type="pct"/>
            <w:tcBorders>
              <w:top w:val="nil"/>
              <w:left w:val="nil"/>
              <w:bottom w:val="single" w:sz="4" w:space="0" w:color="auto"/>
              <w:right w:val="single" w:sz="4" w:space="0" w:color="auto"/>
            </w:tcBorders>
            <w:vAlign w:val="center"/>
            <w:hideMark/>
          </w:tcPr>
          <w:p w14:paraId="7F00DCE9"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Enchape muros  </w:t>
            </w:r>
          </w:p>
        </w:tc>
      </w:tr>
      <w:tr w:rsidR="008E5744" w:rsidRPr="008E5744" w14:paraId="762E6312"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894DB8C"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1B7472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Madera </w:t>
            </w:r>
          </w:p>
        </w:tc>
        <w:tc>
          <w:tcPr>
            <w:tcW w:w="1755" w:type="pct"/>
            <w:tcBorders>
              <w:top w:val="nil"/>
              <w:left w:val="nil"/>
              <w:bottom w:val="single" w:sz="4" w:space="0" w:color="auto"/>
              <w:right w:val="single" w:sz="4" w:space="0" w:color="auto"/>
            </w:tcBorders>
            <w:vAlign w:val="center"/>
            <w:hideMark/>
          </w:tcPr>
          <w:p w14:paraId="0F316CFA"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Combo sanitario  </w:t>
            </w:r>
          </w:p>
        </w:tc>
      </w:tr>
      <w:tr w:rsidR="008E5744" w:rsidRPr="008E5744" w14:paraId="282383A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C9BA8D7"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AA93153" w14:textId="6C09F4E6"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Tableta</w:t>
            </w:r>
            <w:r w:rsidR="00430DA7">
              <w:rPr>
                <w:rFonts w:eastAsia="Times New Roman" w:cs="Arial"/>
                <w:color w:val="000000"/>
                <w:sz w:val="18"/>
                <w:szCs w:val="18"/>
                <w:lang w:val="es-CO" w:eastAsia="es-CO"/>
              </w:rPr>
              <w:t>s</w:t>
            </w:r>
            <w:r w:rsidRPr="008E5744">
              <w:rPr>
                <w:rFonts w:eastAsia="Times New Roman" w:cs="Arial"/>
                <w:color w:val="000000"/>
                <w:sz w:val="18"/>
                <w:szCs w:val="18"/>
                <w:lang w:val="es-CO" w:eastAsia="es-CO"/>
              </w:rPr>
              <w:t>/</w:t>
            </w:r>
            <w:r w:rsidR="00430DA7">
              <w:rPr>
                <w:rFonts w:eastAsia="Times New Roman" w:cs="Arial"/>
                <w:color w:val="000000"/>
                <w:sz w:val="18"/>
                <w:szCs w:val="18"/>
                <w:lang w:val="es-CO" w:eastAsia="es-CO"/>
              </w:rPr>
              <w:t xml:space="preserve"> </w:t>
            </w:r>
            <w:r w:rsidRPr="008E5744">
              <w:rPr>
                <w:rFonts w:eastAsia="Times New Roman" w:cs="Arial"/>
                <w:color w:val="000000"/>
                <w:sz w:val="18"/>
                <w:szCs w:val="18"/>
                <w:lang w:val="es-CO" w:eastAsia="es-CO"/>
              </w:rPr>
              <w:t>baldosa</w:t>
            </w:r>
            <w:r w:rsidR="00430DA7">
              <w:rPr>
                <w:rFonts w:eastAsia="Times New Roman" w:cs="Arial"/>
                <w:color w:val="000000"/>
                <w:sz w:val="18"/>
                <w:szCs w:val="18"/>
                <w:lang w:val="es-CO" w:eastAsia="es-CO"/>
              </w:rPr>
              <w:t>s</w:t>
            </w:r>
            <w:r w:rsidRPr="008E5744">
              <w:rPr>
                <w:rFonts w:eastAsia="Times New Roman" w:cs="Arial"/>
                <w:color w:val="000000"/>
                <w:sz w:val="18"/>
                <w:szCs w:val="18"/>
                <w:lang w:val="es-CO" w:eastAsia="es-CO"/>
              </w:rPr>
              <w:t>/</w:t>
            </w:r>
            <w:r w:rsidR="00430DA7">
              <w:rPr>
                <w:rFonts w:eastAsia="Times New Roman" w:cs="Arial"/>
                <w:color w:val="000000"/>
                <w:sz w:val="18"/>
                <w:szCs w:val="18"/>
                <w:lang w:val="es-CO" w:eastAsia="es-CO"/>
              </w:rPr>
              <w:t xml:space="preserve"> </w:t>
            </w:r>
            <w:r w:rsidRPr="008E5744">
              <w:rPr>
                <w:rFonts w:eastAsia="Times New Roman" w:cs="Arial"/>
                <w:color w:val="000000"/>
                <w:sz w:val="18"/>
                <w:szCs w:val="18"/>
                <w:lang w:val="es-CO" w:eastAsia="es-CO"/>
              </w:rPr>
              <w:t>cerámica</w:t>
            </w:r>
            <w:r w:rsidR="00430DA7">
              <w:rPr>
                <w:rFonts w:eastAsia="Times New Roman" w:cs="Arial"/>
                <w:color w:val="000000"/>
                <w:sz w:val="18"/>
                <w:szCs w:val="18"/>
                <w:lang w:val="es-CO" w:eastAsia="es-CO"/>
              </w:rPr>
              <w:t>s</w:t>
            </w: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37D60250"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Cubierta </w:t>
            </w:r>
          </w:p>
        </w:tc>
      </w:tr>
      <w:tr w:rsidR="008E5744" w:rsidRPr="008E5744" w14:paraId="57D5A40D"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757DF67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C65A69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macizo </w:t>
            </w:r>
          </w:p>
        </w:tc>
        <w:tc>
          <w:tcPr>
            <w:tcW w:w="1755" w:type="pct"/>
            <w:tcBorders>
              <w:top w:val="nil"/>
              <w:left w:val="nil"/>
              <w:bottom w:val="single" w:sz="4" w:space="0" w:color="auto"/>
              <w:right w:val="single" w:sz="4" w:space="0" w:color="auto"/>
            </w:tcBorders>
            <w:vAlign w:val="center"/>
            <w:hideMark/>
          </w:tcPr>
          <w:p w14:paraId="62B51438"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Placa contrapiso  </w:t>
            </w:r>
          </w:p>
        </w:tc>
      </w:tr>
      <w:tr w:rsidR="008E5744" w:rsidRPr="008E5744" w14:paraId="3660C2DB"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A035C4B"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DF86D5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Soldadura </w:t>
            </w:r>
          </w:p>
        </w:tc>
        <w:tc>
          <w:tcPr>
            <w:tcW w:w="1755" w:type="pct"/>
            <w:tcBorders>
              <w:top w:val="nil"/>
              <w:left w:val="nil"/>
              <w:bottom w:val="single" w:sz="4" w:space="0" w:color="auto"/>
              <w:right w:val="single" w:sz="4" w:space="0" w:color="auto"/>
            </w:tcBorders>
            <w:vAlign w:val="center"/>
            <w:hideMark/>
          </w:tcPr>
          <w:p w14:paraId="2E881A2B"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Concreto   </w:t>
            </w:r>
          </w:p>
        </w:tc>
      </w:tr>
      <w:tr w:rsidR="008E5744" w:rsidRPr="008E5744" w14:paraId="4886089A"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920203A"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08134A7"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Ladrillo Hueco precocido </w:t>
            </w:r>
          </w:p>
        </w:tc>
        <w:tc>
          <w:tcPr>
            <w:tcW w:w="1755" w:type="pct"/>
            <w:tcBorders>
              <w:top w:val="nil"/>
              <w:left w:val="nil"/>
              <w:bottom w:val="single" w:sz="4" w:space="0" w:color="auto"/>
              <w:right w:val="single" w:sz="4" w:space="0" w:color="auto"/>
            </w:tcBorders>
            <w:vAlign w:val="center"/>
            <w:hideMark/>
          </w:tcPr>
          <w:p w14:paraId="17CDAD82"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Pañete </w:t>
            </w:r>
          </w:p>
        </w:tc>
      </w:tr>
      <w:tr w:rsidR="008E5744" w:rsidRPr="008E5744" w14:paraId="42E41D14"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904D482" w14:textId="77777777" w:rsidR="008E5744" w:rsidRPr="008E5744" w:rsidRDefault="008E5744" w:rsidP="008E5744">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295973E4"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Teja liviana </w:t>
            </w:r>
          </w:p>
        </w:tc>
        <w:tc>
          <w:tcPr>
            <w:tcW w:w="1755" w:type="pct"/>
            <w:tcBorders>
              <w:top w:val="nil"/>
              <w:left w:val="nil"/>
              <w:bottom w:val="single" w:sz="4" w:space="0" w:color="auto"/>
              <w:right w:val="single" w:sz="4" w:space="0" w:color="auto"/>
            </w:tcBorders>
            <w:vAlign w:val="center"/>
            <w:hideMark/>
          </w:tcPr>
          <w:p w14:paraId="67BFC48C" w14:textId="77777777" w:rsidR="008E5744" w:rsidRPr="008E5744" w:rsidRDefault="008E5744" w:rsidP="008E5744">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Pintura  </w:t>
            </w:r>
          </w:p>
        </w:tc>
      </w:tr>
      <w:tr w:rsidR="00D179D0" w:rsidRPr="008E5744" w14:paraId="3EC44234" w14:textId="77777777" w:rsidTr="00D179D0">
        <w:trPr>
          <w:trHeight w:val="290"/>
        </w:trPr>
        <w:tc>
          <w:tcPr>
            <w:tcW w:w="1490" w:type="pct"/>
            <w:vMerge/>
            <w:tcBorders>
              <w:top w:val="nil"/>
              <w:left w:val="single" w:sz="4" w:space="0" w:color="auto"/>
              <w:bottom w:val="single" w:sz="4" w:space="0" w:color="auto"/>
              <w:right w:val="single" w:sz="4" w:space="0" w:color="auto"/>
            </w:tcBorders>
            <w:vAlign w:val="center"/>
            <w:hideMark/>
          </w:tcPr>
          <w:p w14:paraId="443C6986"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5CA90AAD"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Sanitario </w:t>
            </w:r>
          </w:p>
        </w:tc>
        <w:tc>
          <w:tcPr>
            <w:tcW w:w="1755" w:type="pct"/>
            <w:tcBorders>
              <w:top w:val="nil"/>
              <w:left w:val="nil"/>
              <w:bottom w:val="single" w:sz="4" w:space="0" w:color="auto"/>
              <w:right w:val="single" w:sz="4" w:space="0" w:color="auto"/>
            </w:tcBorders>
            <w:vAlign w:val="center"/>
          </w:tcPr>
          <w:p w14:paraId="5C0B763F" w14:textId="0314DCD2"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Carpintería metálica </w:t>
            </w:r>
          </w:p>
        </w:tc>
      </w:tr>
      <w:tr w:rsidR="00D179D0" w:rsidRPr="008E5744" w14:paraId="7CBA6E0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A2C8D46"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A347BBC"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Lavamanos </w:t>
            </w:r>
          </w:p>
        </w:tc>
        <w:tc>
          <w:tcPr>
            <w:tcW w:w="1755" w:type="pct"/>
            <w:tcBorders>
              <w:top w:val="nil"/>
              <w:left w:val="nil"/>
              <w:bottom w:val="single" w:sz="4" w:space="0" w:color="auto"/>
              <w:right w:val="single" w:sz="4" w:space="0" w:color="auto"/>
            </w:tcBorders>
            <w:vAlign w:val="center"/>
            <w:hideMark/>
          </w:tcPr>
          <w:p w14:paraId="7A7BDC2C" w14:textId="7C7EC1BB" w:rsidR="00D179D0" w:rsidRPr="008E5744" w:rsidRDefault="00D179D0" w:rsidP="00D179D0">
            <w:pPr>
              <w:jc w:val="left"/>
              <w:rPr>
                <w:rFonts w:eastAsia="Times New Roman" w:cs="Arial"/>
                <w:color w:val="000000"/>
                <w:sz w:val="18"/>
                <w:szCs w:val="18"/>
                <w:lang w:val="es-CO" w:eastAsia="es-CO"/>
              </w:rPr>
            </w:pPr>
            <w:r>
              <w:rPr>
                <w:rFonts w:eastAsia="Times New Roman" w:cs="Arial"/>
                <w:color w:val="000000"/>
                <w:sz w:val="18"/>
                <w:szCs w:val="18"/>
                <w:lang w:val="es-CO" w:eastAsia="es-CO"/>
              </w:rPr>
              <w:t>C</w:t>
            </w:r>
            <w:r w:rsidRPr="008E5744">
              <w:rPr>
                <w:rFonts w:eastAsia="Times New Roman" w:cs="Arial"/>
                <w:color w:val="000000"/>
                <w:sz w:val="18"/>
                <w:szCs w:val="18"/>
                <w:lang w:val="es-CO" w:eastAsia="es-CO"/>
              </w:rPr>
              <w:t>arpintería de madera </w:t>
            </w:r>
          </w:p>
        </w:tc>
      </w:tr>
      <w:tr w:rsidR="00D179D0" w:rsidRPr="008E5744" w14:paraId="65633EC1"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71B1D78"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064636E0"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Ducha </w:t>
            </w:r>
          </w:p>
        </w:tc>
        <w:tc>
          <w:tcPr>
            <w:tcW w:w="1755" w:type="pct"/>
            <w:tcBorders>
              <w:top w:val="nil"/>
              <w:left w:val="nil"/>
              <w:bottom w:val="single" w:sz="4" w:space="0" w:color="auto"/>
              <w:right w:val="single" w:sz="4" w:space="0" w:color="auto"/>
            </w:tcBorders>
            <w:vAlign w:val="center"/>
            <w:hideMark/>
          </w:tcPr>
          <w:p w14:paraId="4EB3DE48" w14:textId="61645888"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Pozo séptico </w:t>
            </w:r>
          </w:p>
        </w:tc>
      </w:tr>
      <w:tr w:rsidR="00D179D0" w:rsidRPr="008E5744" w14:paraId="1E4B1F89"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2B6B60B6"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5169DD7D"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Vinilo </w:t>
            </w:r>
          </w:p>
        </w:tc>
        <w:tc>
          <w:tcPr>
            <w:tcW w:w="1755" w:type="pct"/>
            <w:tcBorders>
              <w:top w:val="nil"/>
              <w:left w:val="nil"/>
              <w:bottom w:val="single" w:sz="4" w:space="0" w:color="auto"/>
              <w:right w:val="single" w:sz="4" w:space="0" w:color="auto"/>
            </w:tcBorders>
            <w:vAlign w:val="center"/>
            <w:hideMark/>
          </w:tcPr>
          <w:p w14:paraId="6562E72A" w14:textId="5341F12F" w:rsidR="00D179D0" w:rsidRPr="008E5744" w:rsidRDefault="002F31BF" w:rsidP="00D179D0">
            <w:pPr>
              <w:jc w:val="left"/>
              <w:rPr>
                <w:rFonts w:eastAsia="Times New Roman" w:cs="Arial"/>
                <w:color w:val="000000"/>
                <w:sz w:val="18"/>
                <w:szCs w:val="18"/>
                <w:lang w:val="es-CO" w:eastAsia="es-CO"/>
              </w:rPr>
            </w:pPr>
            <w:r>
              <w:rPr>
                <w:rFonts w:eastAsia="Times New Roman" w:cs="Arial"/>
                <w:color w:val="000000"/>
                <w:sz w:val="18"/>
                <w:szCs w:val="18"/>
                <w:lang w:val="es-CO" w:eastAsia="es-CO"/>
              </w:rPr>
              <w:t>G</w:t>
            </w:r>
            <w:r w:rsidR="00D179D0" w:rsidRPr="008E5744">
              <w:rPr>
                <w:rFonts w:eastAsia="Times New Roman" w:cs="Arial"/>
                <w:color w:val="000000"/>
                <w:sz w:val="18"/>
                <w:szCs w:val="18"/>
                <w:lang w:val="es-CO" w:eastAsia="es-CO"/>
              </w:rPr>
              <w:t>eomembrana </w:t>
            </w:r>
          </w:p>
        </w:tc>
      </w:tr>
      <w:tr w:rsidR="00D179D0" w:rsidRPr="008E5744" w14:paraId="4C23D01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305861D"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5F6DAFB"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Estuco </w:t>
            </w:r>
          </w:p>
        </w:tc>
        <w:tc>
          <w:tcPr>
            <w:tcW w:w="1755" w:type="pct"/>
            <w:tcBorders>
              <w:top w:val="nil"/>
              <w:left w:val="nil"/>
              <w:bottom w:val="single" w:sz="4" w:space="0" w:color="auto"/>
              <w:right w:val="single" w:sz="4" w:space="0" w:color="auto"/>
            </w:tcBorders>
            <w:vAlign w:val="center"/>
            <w:hideMark/>
          </w:tcPr>
          <w:p w14:paraId="2A3B9DDC" w14:textId="4DB98820"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Filtro  </w:t>
            </w:r>
          </w:p>
        </w:tc>
      </w:tr>
      <w:tr w:rsidR="00D179D0" w:rsidRPr="008E5744" w14:paraId="0B46E6A7"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14F40EE1"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71EB8A81"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Interruptor </w:t>
            </w:r>
          </w:p>
        </w:tc>
        <w:tc>
          <w:tcPr>
            <w:tcW w:w="1755" w:type="pct"/>
            <w:tcBorders>
              <w:top w:val="nil"/>
              <w:left w:val="nil"/>
              <w:bottom w:val="single" w:sz="4" w:space="0" w:color="auto"/>
              <w:right w:val="single" w:sz="4" w:space="0" w:color="auto"/>
            </w:tcBorders>
            <w:vAlign w:val="center"/>
            <w:hideMark/>
          </w:tcPr>
          <w:p w14:paraId="742D5C9D" w14:textId="08417296" w:rsidR="00D179D0" w:rsidRPr="008E5744" w:rsidRDefault="00D179D0" w:rsidP="00D179D0">
            <w:pPr>
              <w:jc w:val="left"/>
              <w:rPr>
                <w:rFonts w:eastAsia="Times New Roman" w:cs="Arial"/>
                <w:color w:val="000000"/>
                <w:sz w:val="18"/>
                <w:szCs w:val="18"/>
                <w:lang w:val="es-CO" w:eastAsia="es-CO"/>
              </w:rPr>
            </w:pPr>
            <w:r>
              <w:rPr>
                <w:rFonts w:eastAsia="Times New Roman" w:cs="Arial"/>
                <w:color w:val="000000"/>
                <w:sz w:val="18"/>
                <w:szCs w:val="18"/>
                <w:lang w:val="es-CO" w:eastAsia="es-CO"/>
              </w:rPr>
              <w:t>A</w:t>
            </w:r>
            <w:r w:rsidRPr="008E5744">
              <w:rPr>
                <w:rFonts w:eastAsia="Times New Roman" w:cs="Arial"/>
                <w:color w:val="000000"/>
                <w:sz w:val="18"/>
                <w:szCs w:val="18"/>
                <w:lang w:val="es-CO" w:eastAsia="es-CO"/>
              </w:rPr>
              <w:t>ccesorios sanitarios </w:t>
            </w:r>
          </w:p>
        </w:tc>
      </w:tr>
      <w:tr w:rsidR="00D179D0" w:rsidRPr="008E5744" w14:paraId="48FD68B6"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A0B52A2"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5F6DF302"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Tomacorriente </w:t>
            </w:r>
          </w:p>
        </w:tc>
        <w:tc>
          <w:tcPr>
            <w:tcW w:w="1755" w:type="pct"/>
            <w:tcBorders>
              <w:top w:val="nil"/>
              <w:left w:val="nil"/>
              <w:bottom w:val="single" w:sz="4" w:space="0" w:color="auto"/>
              <w:right w:val="single" w:sz="4" w:space="0" w:color="auto"/>
            </w:tcBorders>
            <w:vAlign w:val="center"/>
            <w:hideMark/>
          </w:tcPr>
          <w:p w14:paraId="18106B9F" w14:textId="09C3BBD0"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Punto sanitario </w:t>
            </w:r>
          </w:p>
        </w:tc>
      </w:tr>
      <w:tr w:rsidR="00D179D0" w:rsidRPr="008E5744" w14:paraId="243314AD"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3CA6DF91"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68DB8228" w14:textId="77777777" w:rsidR="00D179D0" w:rsidRPr="008E5744" w:rsidRDefault="00D179D0" w:rsidP="00D179D0">
            <w:pPr>
              <w:jc w:val="left"/>
              <w:rPr>
                <w:rFonts w:eastAsia="Times New Roman" w:cs="Arial"/>
                <w:color w:val="444444"/>
                <w:sz w:val="18"/>
                <w:szCs w:val="18"/>
                <w:lang w:val="es-CO" w:eastAsia="es-CO"/>
              </w:rPr>
            </w:pPr>
            <w:r w:rsidRPr="008E5744">
              <w:rPr>
                <w:rFonts w:eastAsia="Times New Roman" w:cs="Arial"/>
                <w:color w:val="444444"/>
                <w:sz w:val="18"/>
                <w:szCs w:val="18"/>
                <w:lang w:val="es-CO" w:eastAsia="es-CO"/>
              </w:rPr>
              <w:t>Tubería PVC </w:t>
            </w:r>
          </w:p>
        </w:tc>
        <w:tc>
          <w:tcPr>
            <w:tcW w:w="1755" w:type="pct"/>
            <w:tcBorders>
              <w:top w:val="nil"/>
              <w:left w:val="nil"/>
              <w:bottom w:val="single" w:sz="4" w:space="0" w:color="auto"/>
              <w:right w:val="single" w:sz="4" w:space="0" w:color="auto"/>
            </w:tcBorders>
            <w:vAlign w:val="center"/>
            <w:hideMark/>
          </w:tcPr>
          <w:p w14:paraId="481D397C" w14:textId="2EDABB8A"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Placa maciza en concreto </w:t>
            </w:r>
          </w:p>
        </w:tc>
      </w:tr>
      <w:tr w:rsidR="00D179D0" w:rsidRPr="008E5744" w14:paraId="35DA281E"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6AD0764"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4701594D"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Accesorios PVC </w:t>
            </w:r>
          </w:p>
        </w:tc>
        <w:tc>
          <w:tcPr>
            <w:tcW w:w="1755" w:type="pct"/>
            <w:tcBorders>
              <w:top w:val="nil"/>
              <w:left w:val="nil"/>
              <w:bottom w:val="single" w:sz="4" w:space="0" w:color="auto"/>
              <w:right w:val="single" w:sz="4" w:space="0" w:color="auto"/>
            </w:tcBorders>
            <w:vAlign w:val="center"/>
            <w:hideMark/>
          </w:tcPr>
          <w:p w14:paraId="19CBADE0" w14:textId="36AF9440"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Vigas en concreto </w:t>
            </w:r>
          </w:p>
        </w:tc>
      </w:tr>
      <w:tr w:rsidR="00D179D0" w:rsidRPr="008E5744" w14:paraId="7DBCA539"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0D41D427"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1749A0F"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Tanque PVC de almacenamiento </w:t>
            </w:r>
          </w:p>
        </w:tc>
        <w:tc>
          <w:tcPr>
            <w:tcW w:w="1755" w:type="pct"/>
            <w:tcBorders>
              <w:top w:val="nil"/>
              <w:left w:val="nil"/>
              <w:bottom w:val="single" w:sz="4" w:space="0" w:color="auto"/>
              <w:right w:val="single" w:sz="4" w:space="0" w:color="auto"/>
            </w:tcBorders>
            <w:vAlign w:val="center"/>
            <w:hideMark/>
          </w:tcPr>
          <w:p w14:paraId="61470CA3" w14:textId="3EF7D4C0"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Columnas en concreto </w:t>
            </w:r>
          </w:p>
        </w:tc>
      </w:tr>
      <w:tr w:rsidR="00D179D0" w:rsidRPr="008E5744" w14:paraId="142EDEB9"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491B7E02"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vAlign w:val="center"/>
            <w:hideMark/>
          </w:tcPr>
          <w:p w14:paraId="3EBDE7C5"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Luminaria </w:t>
            </w:r>
          </w:p>
        </w:tc>
        <w:tc>
          <w:tcPr>
            <w:tcW w:w="1755" w:type="pct"/>
            <w:tcBorders>
              <w:top w:val="nil"/>
              <w:left w:val="nil"/>
              <w:bottom w:val="single" w:sz="4" w:space="0" w:color="auto"/>
              <w:right w:val="single" w:sz="4" w:space="0" w:color="auto"/>
            </w:tcBorders>
            <w:vAlign w:val="center"/>
            <w:hideMark/>
          </w:tcPr>
          <w:p w14:paraId="167150A1" w14:textId="38D0A23B"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Mortero </w:t>
            </w:r>
          </w:p>
        </w:tc>
      </w:tr>
      <w:tr w:rsidR="00D179D0" w:rsidRPr="008E5744" w14:paraId="4AB9E885"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65231574"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0DFAF077"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6EE7B93A" w14:textId="28D08ED3"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Punto hidráulico </w:t>
            </w:r>
          </w:p>
        </w:tc>
      </w:tr>
      <w:tr w:rsidR="00D179D0" w:rsidRPr="008E5744" w14:paraId="33A5051F" w14:textId="77777777" w:rsidTr="008E5744">
        <w:trPr>
          <w:trHeight w:val="290"/>
        </w:trPr>
        <w:tc>
          <w:tcPr>
            <w:tcW w:w="1490" w:type="pct"/>
            <w:vMerge/>
            <w:tcBorders>
              <w:top w:val="nil"/>
              <w:left w:val="single" w:sz="4" w:space="0" w:color="auto"/>
              <w:bottom w:val="single" w:sz="4" w:space="0" w:color="auto"/>
              <w:right w:val="single" w:sz="4" w:space="0" w:color="auto"/>
            </w:tcBorders>
            <w:vAlign w:val="center"/>
            <w:hideMark/>
          </w:tcPr>
          <w:p w14:paraId="591A194C" w14:textId="77777777" w:rsidR="00D179D0" w:rsidRPr="008E5744" w:rsidRDefault="00D179D0" w:rsidP="00D179D0">
            <w:pPr>
              <w:jc w:val="left"/>
              <w:rPr>
                <w:rFonts w:eastAsia="Times New Roman" w:cs="Arial"/>
                <w:b/>
                <w:bCs/>
                <w:sz w:val="18"/>
                <w:szCs w:val="18"/>
                <w:lang w:val="es-CO" w:eastAsia="es-CO"/>
              </w:rPr>
            </w:pPr>
          </w:p>
        </w:tc>
        <w:tc>
          <w:tcPr>
            <w:tcW w:w="1755" w:type="pct"/>
            <w:tcBorders>
              <w:top w:val="nil"/>
              <w:left w:val="nil"/>
              <w:bottom w:val="single" w:sz="4" w:space="0" w:color="auto"/>
              <w:right w:val="single" w:sz="4" w:space="0" w:color="auto"/>
            </w:tcBorders>
            <w:shd w:val="clear" w:color="000000" w:fill="C9C9C9"/>
            <w:vAlign w:val="center"/>
            <w:hideMark/>
          </w:tcPr>
          <w:p w14:paraId="5949506D" w14:textId="77777777"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  </w:t>
            </w:r>
          </w:p>
        </w:tc>
        <w:tc>
          <w:tcPr>
            <w:tcW w:w="1755" w:type="pct"/>
            <w:tcBorders>
              <w:top w:val="nil"/>
              <w:left w:val="nil"/>
              <w:bottom w:val="single" w:sz="4" w:space="0" w:color="auto"/>
              <w:right w:val="single" w:sz="4" w:space="0" w:color="auto"/>
            </w:tcBorders>
            <w:vAlign w:val="center"/>
            <w:hideMark/>
          </w:tcPr>
          <w:p w14:paraId="6C9F3AF0" w14:textId="05E160AC" w:rsidR="00D179D0" w:rsidRPr="008E5744" w:rsidRDefault="00D179D0" w:rsidP="00D179D0">
            <w:pPr>
              <w:jc w:val="left"/>
              <w:rPr>
                <w:rFonts w:eastAsia="Times New Roman" w:cs="Arial"/>
                <w:color w:val="000000"/>
                <w:sz w:val="18"/>
                <w:szCs w:val="18"/>
                <w:lang w:val="es-CO" w:eastAsia="es-CO"/>
              </w:rPr>
            </w:pPr>
            <w:r w:rsidRPr="008E5744">
              <w:rPr>
                <w:rFonts w:eastAsia="Times New Roman" w:cs="Arial"/>
                <w:color w:val="000000"/>
                <w:sz w:val="18"/>
                <w:szCs w:val="18"/>
                <w:lang w:val="es-CO" w:eastAsia="es-CO"/>
              </w:rPr>
              <w:t>Caja de inspección </w:t>
            </w:r>
          </w:p>
        </w:tc>
      </w:tr>
    </w:tbl>
    <w:p w14:paraId="1A1A81F3" w14:textId="77777777" w:rsidR="00E42DF0" w:rsidRPr="00463993" w:rsidRDefault="00E42DF0" w:rsidP="00463993">
      <w:pPr>
        <w:rPr>
          <w:rFonts w:cs="Arial"/>
          <w:bCs/>
          <w:szCs w:val="20"/>
          <w:lang w:val="es-419"/>
        </w:rPr>
      </w:pPr>
    </w:p>
    <w:sectPr w:rsidR="00E42DF0" w:rsidRPr="00463993" w:rsidSect="00CD1195">
      <w:headerReference w:type="default" r:id="rId21"/>
      <w:footerReference w:type="default" r:id="rId22"/>
      <w:pgSz w:w="12240" w:h="15840" w:code="1"/>
      <w:pgMar w:top="1418" w:right="1701" w:bottom="1418" w:left="1701"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990FA" w14:textId="77777777" w:rsidR="00AC7A7B" w:rsidRDefault="00AC7A7B" w:rsidP="004F2C35">
      <w:r>
        <w:separator/>
      </w:r>
    </w:p>
  </w:endnote>
  <w:endnote w:type="continuationSeparator" w:id="0">
    <w:p w14:paraId="614E4C4F" w14:textId="77777777" w:rsidR="00AC7A7B" w:rsidRDefault="00AC7A7B" w:rsidP="004F2C35">
      <w:r>
        <w:continuationSeparator/>
      </w:r>
    </w:p>
  </w:endnote>
  <w:endnote w:type="continuationNotice" w:id="1">
    <w:p w14:paraId="05DA9B4B" w14:textId="77777777" w:rsidR="00AC7A7B" w:rsidRDefault="00AC7A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Work Sans">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F3807" w14:textId="77777777" w:rsidR="009E0086" w:rsidRDefault="009E0086" w:rsidP="009E0086">
    <w:pPr>
      <w:pStyle w:val="Piedepgina"/>
      <w:jc w:val="right"/>
    </w:pPr>
  </w:p>
  <w:tbl>
    <w:tblPr>
      <w:tblStyle w:val="Cuadrculadetablaclara1"/>
      <w:tblW w:w="22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67"/>
      <w:gridCol w:w="1862"/>
      <w:gridCol w:w="950"/>
      <w:gridCol w:w="305"/>
    </w:tblGrid>
    <w:tr w:rsidR="009E0086" w14:paraId="1BDDBF59" w14:textId="77777777" w:rsidTr="00A674F2">
      <w:trPr>
        <w:trHeight w:val="220"/>
      </w:trPr>
      <w:tc>
        <w:tcPr>
          <w:tcW w:w="969" w:type="pct"/>
          <w:tcBorders>
            <w:top w:val="dotted" w:sz="4" w:space="0" w:color="auto"/>
            <w:left w:val="dotted" w:sz="4" w:space="0" w:color="auto"/>
            <w:bottom w:val="dotted" w:sz="4" w:space="0" w:color="auto"/>
            <w:right w:val="dotted" w:sz="4" w:space="0" w:color="auto"/>
          </w:tcBorders>
          <w:vAlign w:val="center"/>
          <w:hideMark/>
        </w:tcPr>
        <w:p w14:paraId="79753FF4" w14:textId="77777777" w:rsidR="009E0086" w:rsidRPr="00771942" w:rsidRDefault="009E0086" w:rsidP="009E0086">
          <w:pPr>
            <w:spacing w:after="4" w:line="247" w:lineRule="auto"/>
            <w:ind w:left="10" w:hanging="10"/>
            <w:rPr>
              <w:rFonts w:eastAsia="Arial" w:cs="Arial"/>
              <w:b/>
              <w:sz w:val="16"/>
              <w:szCs w:val="16"/>
              <w:lang w:val="es-CO" w:eastAsia="es-CO"/>
            </w:rPr>
          </w:pPr>
          <w:r w:rsidRPr="00771942">
            <w:rPr>
              <w:rFonts w:eastAsia="Arial" w:cs="Arial"/>
              <w:b/>
              <w:sz w:val="16"/>
              <w:szCs w:val="16"/>
              <w:lang w:eastAsia="es-CO"/>
            </w:rPr>
            <w:t>Código</w:t>
          </w:r>
        </w:p>
      </w:tc>
      <w:tc>
        <w:tcPr>
          <w:tcW w:w="2424" w:type="pct"/>
          <w:tcBorders>
            <w:top w:val="dotted" w:sz="4" w:space="0" w:color="auto"/>
            <w:left w:val="dotted" w:sz="4" w:space="0" w:color="auto"/>
            <w:bottom w:val="dotted" w:sz="4" w:space="0" w:color="auto"/>
            <w:right w:val="dotted" w:sz="4" w:space="0" w:color="auto"/>
          </w:tcBorders>
          <w:vAlign w:val="center"/>
          <w:hideMark/>
        </w:tcPr>
        <w:p w14:paraId="2223648F" w14:textId="20523C51" w:rsidR="009E0086" w:rsidRPr="00771942" w:rsidRDefault="006F4F72" w:rsidP="009E0086">
          <w:pPr>
            <w:spacing w:after="4" w:line="247" w:lineRule="auto"/>
            <w:ind w:left="10" w:hanging="10"/>
            <w:rPr>
              <w:rFonts w:eastAsia="Arial" w:cs="Arial"/>
              <w:sz w:val="16"/>
              <w:szCs w:val="16"/>
              <w:lang w:eastAsia="es-CO"/>
            </w:rPr>
          </w:pPr>
          <w:r w:rsidRPr="006F4F72">
            <w:rPr>
              <w:rFonts w:eastAsia="Arial" w:cs="Arial"/>
              <w:sz w:val="16"/>
              <w:szCs w:val="16"/>
              <w:lang w:eastAsia="es-CO"/>
            </w:rPr>
            <w:t>CCE-EICP-FM-12</w:t>
          </w:r>
          <w:r w:rsidR="009538E0">
            <w:rPr>
              <w:rFonts w:eastAsia="Arial" w:cs="Arial"/>
              <w:sz w:val="16"/>
              <w:szCs w:val="16"/>
              <w:lang w:eastAsia="es-CO"/>
            </w:rPr>
            <w:t>1</w:t>
          </w:r>
        </w:p>
      </w:tc>
      <w:tc>
        <w:tcPr>
          <w:tcW w:w="1250" w:type="pct"/>
          <w:tcBorders>
            <w:top w:val="dotted" w:sz="4" w:space="0" w:color="auto"/>
            <w:left w:val="dotted" w:sz="4" w:space="0" w:color="auto"/>
            <w:bottom w:val="dotted" w:sz="4" w:space="0" w:color="auto"/>
            <w:right w:val="dotted" w:sz="4" w:space="0" w:color="auto"/>
          </w:tcBorders>
          <w:vAlign w:val="center"/>
          <w:hideMark/>
        </w:tcPr>
        <w:p w14:paraId="42D59199" w14:textId="77777777" w:rsidR="009E0086" w:rsidRPr="00771942" w:rsidRDefault="009E0086" w:rsidP="009E0086">
          <w:pPr>
            <w:spacing w:after="4" w:line="247" w:lineRule="auto"/>
            <w:ind w:left="10" w:hanging="10"/>
            <w:jc w:val="center"/>
            <w:rPr>
              <w:rFonts w:eastAsia="Arial" w:cs="Arial"/>
              <w:b/>
              <w:sz w:val="16"/>
              <w:szCs w:val="16"/>
              <w:lang w:eastAsia="es-CO"/>
            </w:rPr>
          </w:pPr>
          <w:r w:rsidRPr="00771942">
            <w:rPr>
              <w:rFonts w:eastAsia="Arial" w:cs="Arial"/>
              <w:b/>
              <w:sz w:val="16"/>
              <w:szCs w:val="16"/>
              <w:lang w:eastAsia="es-CO"/>
            </w:rPr>
            <w:t>Versión</w:t>
          </w:r>
        </w:p>
      </w:tc>
      <w:tc>
        <w:tcPr>
          <w:tcW w:w="357" w:type="pct"/>
          <w:tcBorders>
            <w:top w:val="dotted" w:sz="4" w:space="0" w:color="auto"/>
            <w:left w:val="dotted" w:sz="4" w:space="0" w:color="auto"/>
            <w:bottom w:val="dotted" w:sz="4" w:space="0" w:color="auto"/>
            <w:right w:val="dotted" w:sz="4" w:space="0" w:color="auto"/>
          </w:tcBorders>
          <w:vAlign w:val="center"/>
          <w:hideMark/>
        </w:tcPr>
        <w:p w14:paraId="163F77A5" w14:textId="32461A5F" w:rsidR="009E0086" w:rsidRDefault="006F4F72" w:rsidP="009E0086">
          <w:pPr>
            <w:spacing w:after="4" w:line="247" w:lineRule="auto"/>
            <w:ind w:left="10" w:hanging="10"/>
            <w:rPr>
              <w:rFonts w:eastAsia="Arial" w:cs="Arial"/>
              <w:sz w:val="16"/>
              <w:szCs w:val="16"/>
              <w:lang w:eastAsia="es-CO"/>
            </w:rPr>
          </w:pPr>
          <w:r>
            <w:rPr>
              <w:rFonts w:eastAsia="Arial" w:cs="Arial"/>
              <w:sz w:val="16"/>
              <w:szCs w:val="16"/>
              <w:lang w:eastAsia="es-CO"/>
            </w:rPr>
            <w:t>1</w:t>
          </w:r>
        </w:p>
      </w:tc>
    </w:tr>
  </w:tbl>
  <w:p w14:paraId="2102D5BE" w14:textId="77777777" w:rsidR="009E0086" w:rsidRDefault="009E008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99C0F" w14:textId="77777777" w:rsidR="00AC7A7B" w:rsidRDefault="00AC7A7B" w:rsidP="004F2C35">
      <w:r>
        <w:separator/>
      </w:r>
    </w:p>
  </w:footnote>
  <w:footnote w:type="continuationSeparator" w:id="0">
    <w:p w14:paraId="1D907C8C" w14:textId="77777777" w:rsidR="00AC7A7B" w:rsidRDefault="00AC7A7B" w:rsidP="004F2C35">
      <w:r>
        <w:continuationSeparator/>
      </w:r>
    </w:p>
  </w:footnote>
  <w:footnote w:type="continuationNotice" w:id="1">
    <w:p w14:paraId="5FCA9D03" w14:textId="77777777" w:rsidR="00AC7A7B" w:rsidRDefault="00AC7A7B"/>
  </w:footnote>
  <w:footnote w:id="2">
    <w:p w14:paraId="7CFC382E" w14:textId="77777777" w:rsidR="00B70F1C" w:rsidRPr="00E82E2E" w:rsidRDefault="00B70F1C" w:rsidP="00B70F1C">
      <w:pPr>
        <w:pStyle w:val="Textonotapie"/>
        <w:ind w:firstLine="708"/>
        <w:rPr>
          <w:rFonts w:cs="Arial"/>
          <w:sz w:val="16"/>
          <w:szCs w:val="16"/>
          <w:lang w:val="es-ES"/>
        </w:rPr>
      </w:pPr>
      <w:r w:rsidRPr="00E82E2E">
        <w:rPr>
          <w:rStyle w:val="Refdenotaalpie"/>
          <w:sz w:val="16"/>
          <w:szCs w:val="16"/>
        </w:rPr>
        <w:footnoteRef/>
      </w:r>
      <w:r w:rsidRPr="00E82E2E">
        <w:rPr>
          <w:rStyle w:val="Refdenotaalpie"/>
          <w:sz w:val="16"/>
          <w:szCs w:val="16"/>
        </w:rPr>
        <w:footnoteRef/>
      </w:r>
      <w:r w:rsidRPr="00E82E2E">
        <w:rPr>
          <w:sz w:val="16"/>
          <w:szCs w:val="16"/>
        </w:rPr>
        <w:t xml:space="preserve"> </w:t>
      </w:r>
      <w:r w:rsidRPr="00E82E2E">
        <w:rPr>
          <w:rFonts w:asciiTheme="minorHAnsi" w:hAnsiTheme="minorHAnsi" w:cstheme="minorHAnsi"/>
          <w:iCs/>
          <w:color w:val="000000"/>
          <w:sz w:val="16"/>
          <w:szCs w:val="16"/>
          <w:lang w:val="es-CO"/>
        </w:rPr>
        <w:t>Corte definido a partir del diagrama de Pareto.</w:t>
      </w:r>
      <w:r w:rsidRPr="004C3962">
        <w:rPr>
          <w:rFonts w:cs="Arial"/>
          <w:sz w:val="16"/>
          <w:szCs w:val="16"/>
        </w:rPr>
        <w:t xml:space="preserve"> </w:t>
      </w:r>
      <w:r>
        <w:rPr>
          <w:rFonts w:cs="Arial"/>
          <w:sz w:val="16"/>
          <w:szCs w:val="16"/>
        </w:rPr>
        <w:t>Este es una herramienta gráfica donde los datos se ordenan de mayor a menor, lo que deja más en claro qué aspectos deben resolverse primero y se apoya en el principio de Pareto, que dice que el 80% de las consecuencias son el resultado del 20% de las causas.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uadrculadetablaclara11"/>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270"/>
      <w:gridCol w:w="4456"/>
      <w:gridCol w:w="933"/>
      <w:gridCol w:w="1994"/>
    </w:tblGrid>
    <w:tr w:rsidR="008A0259" w14:paraId="1712F110" w14:textId="77777777" w:rsidTr="00A674F2">
      <w:trPr>
        <w:trHeight w:val="146"/>
        <w:jc w:val="center"/>
      </w:trPr>
      <w:tc>
        <w:tcPr>
          <w:tcW w:w="5000" w:type="pct"/>
          <w:gridSpan w:val="4"/>
          <w:tcBorders>
            <w:top w:val="dotted" w:sz="4" w:space="0" w:color="auto"/>
            <w:left w:val="dotted" w:sz="4" w:space="0" w:color="auto"/>
            <w:bottom w:val="dotted" w:sz="4" w:space="0" w:color="auto"/>
            <w:right w:val="dotted" w:sz="4" w:space="0" w:color="auto"/>
          </w:tcBorders>
          <w:vAlign w:val="center"/>
          <w:hideMark/>
        </w:tcPr>
        <w:p w14:paraId="7AA3F077" w14:textId="77777777" w:rsidR="00914C05" w:rsidRDefault="004C615F" w:rsidP="004C615F">
          <w:pPr>
            <w:tabs>
              <w:tab w:val="center" w:pos="4419"/>
              <w:tab w:val="right" w:pos="8838"/>
            </w:tabs>
            <w:jc w:val="center"/>
            <w:rPr>
              <w:rFonts w:cs="Arial"/>
              <w:b/>
              <w:sz w:val="16"/>
              <w:szCs w:val="16"/>
              <w:lang w:val="es-CO"/>
            </w:rPr>
          </w:pPr>
          <w:r w:rsidRPr="004C615F">
            <w:rPr>
              <w:rFonts w:cs="Arial"/>
              <w:b/>
              <w:sz w:val="16"/>
              <w:szCs w:val="16"/>
              <w:lang w:val="es-CO"/>
            </w:rPr>
            <w:t xml:space="preserve">MATRIZ 4 – BIENES RELEVANTES </w:t>
          </w:r>
        </w:p>
        <w:p w14:paraId="7E658101" w14:textId="603E6F8F" w:rsidR="008A0259" w:rsidRDefault="004C615F" w:rsidP="000D6E36">
          <w:pPr>
            <w:tabs>
              <w:tab w:val="center" w:pos="4419"/>
              <w:tab w:val="right" w:pos="8838"/>
            </w:tabs>
            <w:jc w:val="center"/>
            <w:rPr>
              <w:rFonts w:cs="Arial"/>
              <w:b/>
              <w:sz w:val="16"/>
              <w:szCs w:val="16"/>
              <w:lang w:val="es-CO"/>
            </w:rPr>
          </w:pPr>
          <w:r w:rsidRPr="004C615F">
            <w:rPr>
              <w:rFonts w:cs="Arial"/>
              <w:b/>
              <w:sz w:val="16"/>
              <w:szCs w:val="16"/>
              <w:lang w:val="es-CO"/>
            </w:rPr>
            <w:t>OBRA PÚBLICA DE INFRAESTRUCTURA</w:t>
          </w:r>
          <w:r w:rsidR="000D6E36">
            <w:rPr>
              <w:rFonts w:cs="Arial"/>
              <w:b/>
              <w:sz w:val="16"/>
              <w:szCs w:val="16"/>
              <w:lang w:val="es-CO"/>
            </w:rPr>
            <w:t xml:space="preserve"> </w:t>
          </w:r>
          <w:r w:rsidRPr="004C615F">
            <w:rPr>
              <w:rFonts w:cs="Arial"/>
              <w:b/>
              <w:sz w:val="16"/>
              <w:szCs w:val="16"/>
              <w:lang w:val="es-CO"/>
            </w:rPr>
            <w:t>DE AGUA POTABLE Y SANEAMIENTO BÁSICO</w:t>
          </w:r>
        </w:p>
      </w:tc>
    </w:tr>
    <w:tr w:rsidR="008A0259" w14:paraId="1378305B" w14:textId="77777777" w:rsidTr="00A674F2">
      <w:trPr>
        <w:trHeight w:val="234"/>
        <w:jc w:val="center"/>
      </w:trPr>
      <w:tc>
        <w:tcPr>
          <w:tcW w:w="734" w:type="pct"/>
          <w:tcBorders>
            <w:top w:val="dotted" w:sz="4" w:space="0" w:color="auto"/>
            <w:left w:val="dotted" w:sz="4" w:space="0" w:color="auto"/>
            <w:bottom w:val="dotted" w:sz="4" w:space="0" w:color="auto"/>
            <w:right w:val="dotted" w:sz="4" w:space="0" w:color="auto"/>
          </w:tcBorders>
          <w:vAlign w:val="center"/>
          <w:hideMark/>
        </w:tcPr>
        <w:p w14:paraId="4CB6A34A" w14:textId="77777777" w:rsidR="008A0259" w:rsidRDefault="008A0259" w:rsidP="008A0259">
          <w:pPr>
            <w:spacing w:after="4" w:line="247" w:lineRule="auto"/>
            <w:ind w:left="10" w:hanging="10"/>
            <w:rPr>
              <w:rFonts w:eastAsia="Arial" w:cs="Arial"/>
              <w:b/>
              <w:sz w:val="18"/>
              <w:szCs w:val="18"/>
              <w:lang w:val="es-CO"/>
            </w:rPr>
          </w:pPr>
          <w:r>
            <w:rPr>
              <w:rFonts w:eastAsia="Arial" w:cs="Arial"/>
              <w:b/>
              <w:sz w:val="18"/>
              <w:szCs w:val="18"/>
              <w:lang w:val="es-CO"/>
            </w:rPr>
            <w:t>Código</w:t>
          </w:r>
        </w:p>
      </w:tc>
      <w:tc>
        <w:tcPr>
          <w:tcW w:w="2575" w:type="pct"/>
          <w:tcBorders>
            <w:top w:val="dotted" w:sz="4" w:space="0" w:color="auto"/>
            <w:left w:val="dotted" w:sz="4" w:space="0" w:color="auto"/>
            <w:bottom w:val="dotted" w:sz="4" w:space="0" w:color="auto"/>
            <w:right w:val="dotted" w:sz="4" w:space="0" w:color="auto"/>
          </w:tcBorders>
          <w:vAlign w:val="center"/>
          <w:hideMark/>
        </w:tcPr>
        <w:p w14:paraId="15A33BBB" w14:textId="32F531B0" w:rsidR="008A0259" w:rsidRPr="00771942" w:rsidRDefault="006F4F72" w:rsidP="008A0259">
          <w:pPr>
            <w:spacing w:after="4" w:line="247" w:lineRule="auto"/>
            <w:ind w:left="10" w:hanging="10"/>
            <w:rPr>
              <w:rFonts w:eastAsia="Arial" w:cs="Arial"/>
              <w:sz w:val="16"/>
              <w:szCs w:val="16"/>
              <w:lang w:val="es-CO"/>
            </w:rPr>
          </w:pPr>
          <w:r w:rsidRPr="006F4F72">
            <w:rPr>
              <w:rFonts w:eastAsia="Arial" w:cs="Arial"/>
              <w:sz w:val="16"/>
              <w:szCs w:val="16"/>
              <w:lang w:val="es-CO"/>
            </w:rPr>
            <w:t>CCE-EICP-FM-12</w:t>
          </w:r>
          <w:r w:rsidR="004871AB">
            <w:rPr>
              <w:rFonts w:eastAsia="Arial" w:cs="Arial"/>
              <w:sz w:val="16"/>
              <w:szCs w:val="16"/>
              <w:lang w:val="es-CO"/>
            </w:rPr>
            <w:t>1</w:t>
          </w:r>
        </w:p>
      </w:tc>
      <w:tc>
        <w:tcPr>
          <w:tcW w:w="539" w:type="pct"/>
          <w:tcBorders>
            <w:top w:val="dotted" w:sz="4" w:space="0" w:color="auto"/>
            <w:left w:val="dotted" w:sz="4" w:space="0" w:color="auto"/>
            <w:bottom w:val="dotted" w:sz="4" w:space="0" w:color="auto"/>
            <w:right w:val="dotted" w:sz="4" w:space="0" w:color="auto"/>
          </w:tcBorders>
          <w:vAlign w:val="center"/>
          <w:hideMark/>
        </w:tcPr>
        <w:p w14:paraId="3237335A" w14:textId="77777777" w:rsidR="008A0259" w:rsidRDefault="008A0259" w:rsidP="008A0259">
          <w:pPr>
            <w:spacing w:after="4" w:line="247" w:lineRule="auto"/>
            <w:ind w:left="10" w:hanging="10"/>
            <w:jc w:val="center"/>
            <w:rPr>
              <w:rFonts w:eastAsia="Arial" w:cs="Arial"/>
              <w:b/>
              <w:sz w:val="16"/>
              <w:szCs w:val="16"/>
              <w:lang w:val="es-CO"/>
            </w:rPr>
          </w:pPr>
          <w:r>
            <w:rPr>
              <w:rFonts w:eastAsia="Arial" w:cs="Arial"/>
              <w:b/>
              <w:sz w:val="16"/>
              <w:szCs w:val="16"/>
              <w:lang w:val="es-CO"/>
            </w:rPr>
            <w:t>Página</w:t>
          </w:r>
        </w:p>
      </w:tc>
      <w:tc>
        <w:tcPr>
          <w:tcW w:w="1151" w:type="pct"/>
          <w:tcBorders>
            <w:top w:val="dotted" w:sz="4" w:space="0" w:color="auto"/>
            <w:left w:val="dotted" w:sz="4" w:space="0" w:color="auto"/>
            <w:bottom w:val="dotted" w:sz="4" w:space="0" w:color="auto"/>
            <w:right w:val="dotted" w:sz="4" w:space="0" w:color="auto"/>
          </w:tcBorders>
          <w:vAlign w:val="center"/>
          <w:hideMark/>
        </w:tcPr>
        <w:p w14:paraId="0AB9C2F0" w14:textId="77777777" w:rsidR="008A0259" w:rsidRDefault="008A0259" w:rsidP="008A0259">
          <w:pPr>
            <w:spacing w:after="4" w:line="247" w:lineRule="auto"/>
            <w:ind w:left="10" w:hanging="10"/>
            <w:rPr>
              <w:rFonts w:eastAsia="Arial" w:cs="Arial"/>
              <w:sz w:val="16"/>
              <w:szCs w:val="16"/>
              <w:lang w:val="es-CO"/>
            </w:rPr>
          </w:pPr>
          <w:r>
            <w:rPr>
              <w:rFonts w:eastAsia="Arial" w:cs="Arial"/>
              <w:sz w:val="16"/>
              <w:szCs w:val="16"/>
              <w:lang w:val="es-CO"/>
            </w:rPr>
            <w:fldChar w:fldCharType="begin"/>
          </w:r>
          <w:r>
            <w:rPr>
              <w:rFonts w:eastAsia="Arial" w:cs="Arial"/>
              <w:sz w:val="16"/>
              <w:szCs w:val="16"/>
              <w:lang w:val="es-CO"/>
            </w:rPr>
            <w:instrText xml:space="preserve"> PAGE </w:instrText>
          </w:r>
          <w:r>
            <w:rPr>
              <w:rFonts w:eastAsia="Arial" w:cs="Arial"/>
              <w:sz w:val="16"/>
              <w:szCs w:val="16"/>
              <w:lang w:val="es-CO"/>
            </w:rPr>
            <w:fldChar w:fldCharType="separate"/>
          </w:r>
          <w:r>
            <w:rPr>
              <w:rFonts w:eastAsia="Arial" w:cs="Arial"/>
              <w:sz w:val="16"/>
              <w:szCs w:val="16"/>
            </w:rPr>
            <w:t>1</w:t>
          </w:r>
          <w:r>
            <w:rPr>
              <w:rFonts w:eastAsia="Arial" w:cs="Arial"/>
              <w:sz w:val="16"/>
              <w:szCs w:val="16"/>
              <w:lang w:val="es-CO"/>
            </w:rPr>
            <w:fldChar w:fldCharType="end"/>
          </w:r>
          <w:r>
            <w:rPr>
              <w:rFonts w:eastAsia="Arial" w:cs="Arial"/>
              <w:sz w:val="16"/>
              <w:szCs w:val="16"/>
              <w:lang w:val="es-CO"/>
            </w:rPr>
            <w:t xml:space="preserve"> de </w:t>
          </w:r>
          <w:r>
            <w:rPr>
              <w:rFonts w:eastAsia="Arial" w:cs="Arial"/>
              <w:sz w:val="16"/>
              <w:szCs w:val="16"/>
              <w:lang w:val="es-CO"/>
            </w:rPr>
            <w:fldChar w:fldCharType="begin"/>
          </w:r>
          <w:r>
            <w:rPr>
              <w:rFonts w:eastAsia="Arial" w:cs="Arial"/>
              <w:sz w:val="16"/>
              <w:szCs w:val="16"/>
              <w:lang w:val="es-CO"/>
            </w:rPr>
            <w:instrText xml:space="preserve"> NUMPAGES </w:instrText>
          </w:r>
          <w:r>
            <w:rPr>
              <w:rFonts w:eastAsia="Arial" w:cs="Arial"/>
              <w:sz w:val="16"/>
              <w:szCs w:val="16"/>
              <w:lang w:val="es-CO"/>
            </w:rPr>
            <w:fldChar w:fldCharType="separate"/>
          </w:r>
          <w:r>
            <w:rPr>
              <w:rFonts w:eastAsia="Arial" w:cs="Arial"/>
              <w:sz w:val="16"/>
              <w:szCs w:val="16"/>
            </w:rPr>
            <w:t>3</w:t>
          </w:r>
          <w:r>
            <w:rPr>
              <w:rFonts w:eastAsia="Arial" w:cs="Arial"/>
              <w:sz w:val="16"/>
              <w:szCs w:val="16"/>
              <w:lang w:val="es-CO"/>
            </w:rPr>
            <w:fldChar w:fldCharType="end"/>
          </w:r>
        </w:p>
      </w:tc>
    </w:tr>
    <w:tr w:rsidR="008A0259" w14:paraId="46C9A28D" w14:textId="77777777" w:rsidTr="00A674F2">
      <w:trPr>
        <w:trHeight w:val="73"/>
        <w:jc w:val="center"/>
      </w:trPr>
      <w:tc>
        <w:tcPr>
          <w:tcW w:w="734" w:type="pct"/>
          <w:tcBorders>
            <w:top w:val="dotted" w:sz="4" w:space="0" w:color="auto"/>
            <w:left w:val="dotted" w:sz="4" w:space="0" w:color="auto"/>
            <w:bottom w:val="dotted" w:sz="4" w:space="0" w:color="auto"/>
            <w:right w:val="dotted" w:sz="4" w:space="0" w:color="auto"/>
          </w:tcBorders>
          <w:vAlign w:val="center"/>
          <w:hideMark/>
        </w:tcPr>
        <w:p w14:paraId="04E3CB42" w14:textId="77777777" w:rsidR="008A0259" w:rsidRDefault="008A0259" w:rsidP="008A0259">
          <w:pPr>
            <w:spacing w:after="4" w:line="247" w:lineRule="auto"/>
            <w:ind w:left="10" w:hanging="10"/>
            <w:rPr>
              <w:rFonts w:eastAsia="Arial" w:cs="Arial"/>
              <w:b/>
              <w:sz w:val="18"/>
              <w:szCs w:val="18"/>
              <w:lang w:val="es-CO"/>
            </w:rPr>
          </w:pPr>
          <w:r>
            <w:rPr>
              <w:rFonts w:eastAsia="Arial" w:cs="Arial"/>
              <w:b/>
              <w:sz w:val="18"/>
              <w:szCs w:val="18"/>
              <w:lang w:val="es-CO"/>
            </w:rPr>
            <w:t>Versión No.</w:t>
          </w:r>
        </w:p>
      </w:tc>
      <w:tc>
        <w:tcPr>
          <w:tcW w:w="4266" w:type="pct"/>
          <w:gridSpan w:val="3"/>
          <w:tcBorders>
            <w:top w:val="dotted" w:sz="4" w:space="0" w:color="auto"/>
            <w:left w:val="dotted" w:sz="4" w:space="0" w:color="auto"/>
            <w:bottom w:val="dotted" w:sz="4" w:space="0" w:color="auto"/>
            <w:right w:val="dotted" w:sz="4" w:space="0" w:color="auto"/>
          </w:tcBorders>
          <w:vAlign w:val="center"/>
          <w:hideMark/>
        </w:tcPr>
        <w:p w14:paraId="31F95F4C" w14:textId="037797B5" w:rsidR="008A0259" w:rsidRPr="00771942" w:rsidRDefault="006F4F72" w:rsidP="008A0259">
          <w:pPr>
            <w:spacing w:after="4" w:line="247" w:lineRule="auto"/>
            <w:ind w:left="10" w:hanging="10"/>
            <w:rPr>
              <w:rFonts w:eastAsia="Arial" w:cs="Arial"/>
              <w:sz w:val="16"/>
              <w:szCs w:val="16"/>
              <w:lang w:val="es-CO"/>
            </w:rPr>
          </w:pPr>
          <w:r>
            <w:rPr>
              <w:rFonts w:eastAsia="Arial" w:cs="Arial"/>
              <w:sz w:val="16"/>
              <w:szCs w:val="16"/>
              <w:lang w:val="es-CO"/>
            </w:rPr>
            <w:t>1</w:t>
          </w:r>
        </w:p>
      </w:tc>
    </w:tr>
  </w:tbl>
  <w:p w14:paraId="27EFF923" w14:textId="6ED7AF8A" w:rsidR="008A0259" w:rsidRDefault="008A025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DD6215"/>
    <w:multiLevelType w:val="hybridMultilevel"/>
    <w:tmpl w:val="20A49FAE"/>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5265BDE"/>
    <w:multiLevelType w:val="hybridMultilevel"/>
    <w:tmpl w:val="FAA88F02"/>
    <w:lvl w:ilvl="0" w:tplc="FFFFFFFF">
      <w:start w:val="1"/>
      <w:numFmt w:val="decimal"/>
      <w:lvlText w:val="%1."/>
      <w:lvlJc w:val="left"/>
      <w:pPr>
        <w:ind w:left="360" w:hanging="360"/>
      </w:pPr>
      <w:rPr>
        <w:rFonts w:asciiTheme="minorHAnsi" w:eastAsiaTheme="minorHAnsi" w:hAnsiTheme="minorHAnsi" w:cstheme="minorHAnsi" w:hint="default"/>
        <w:b/>
        <w:bCs/>
        <w:i w:val="0"/>
        <w:i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272A22B3"/>
    <w:multiLevelType w:val="hybridMultilevel"/>
    <w:tmpl w:val="20A49FAE"/>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81B32BE"/>
    <w:multiLevelType w:val="hybridMultilevel"/>
    <w:tmpl w:val="FAA88F02"/>
    <w:lvl w:ilvl="0" w:tplc="DD324ED0">
      <w:start w:val="1"/>
      <w:numFmt w:val="decimal"/>
      <w:lvlText w:val="%1."/>
      <w:lvlJc w:val="left"/>
      <w:pPr>
        <w:ind w:left="502" w:hanging="360"/>
      </w:pPr>
      <w:rPr>
        <w:rFonts w:asciiTheme="minorHAnsi" w:eastAsiaTheme="minorHAnsi" w:hAnsiTheme="minorHAnsi" w:cstheme="minorHAnsi" w:hint="default"/>
        <w:b/>
        <w:bCs/>
        <w:i w:val="0"/>
        <w:iCs/>
      </w:rPr>
    </w:lvl>
    <w:lvl w:ilvl="1" w:tplc="240A0019">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4" w15:restartNumberingAfterBreak="0">
    <w:nsid w:val="39BF01E2"/>
    <w:multiLevelType w:val="hybridMultilevel"/>
    <w:tmpl w:val="A684C5F8"/>
    <w:lvl w:ilvl="0" w:tplc="3ECEE494">
      <w:start w:val="1"/>
      <w:numFmt w:val="decimal"/>
      <w:pStyle w:val="Ttulo"/>
      <w:lvlText w:val="1.%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5" w15:restartNumberingAfterBreak="1">
    <w:nsid w:val="40B34E8B"/>
    <w:multiLevelType w:val="hybridMultilevel"/>
    <w:tmpl w:val="EC6461B0"/>
    <w:lvl w:ilvl="0" w:tplc="E0FEEE56">
      <w:start w:val="1"/>
      <w:numFmt w:val="lowerRoman"/>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6CCA53A7"/>
    <w:multiLevelType w:val="hybridMultilevel"/>
    <w:tmpl w:val="ED429328"/>
    <w:lvl w:ilvl="0" w:tplc="D1146778">
      <w:start w:val="1"/>
      <w:numFmt w:val="decimal"/>
      <w:pStyle w:val="Ttulo2"/>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EF927A8"/>
    <w:multiLevelType w:val="multilevel"/>
    <w:tmpl w:val="1632C4A4"/>
    <w:lvl w:ilvl="0">
      <w:start w:val="1"/>
      <w:numFmt w:val="decimal"/>
      <w:lvlText w:val="4.%1."/>
      <w:lvlJc w:val="left"/>
      <w:pPr>
        <w:ind w:left="360" w:hanging="360"/>
      </w:pPr>
      <w:rPr>
        <w:rFonts w:hint="default"/>
      </w:rPr>
    </w:lvl>
    <w:lvl w:ilvl="1">
      <w:start w:val="1"/>
      <w:numFmt w:val="upperLetter"/>
      <w:lvlText w:val="%2."/>
      <w:lvlJc w:val="left"/>
      <w:pPr>
        <w:ind w:left="720" w:hanging="360"/>
      </w:pPr>
      <w:rPr>
        <w:rFonts w:hint="default"/>
      </w:rPr>
    </w:lvl>
    <w:lvl w:ilvl="2">
      <w:start w:val="2"/>
      <w:numFmt w:val="upp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43820321">
    <w:abstractNumId w:val="6"/>
  </w:num>
  <w:num w:numId="2" w16cid:durableId="1088843908">
    <w:abstractNumId w:val="4"/>
  </w:num>
  <w:num w:numId="3" w16cid:durableId="1092121940">
    <w:abstractNumId w:val="5"/>
  </w:num>
  <w:num w:numId="4" w16cid:durableId="1894151391">
    <w:abstractNumId w:val="3"/>
  </w:num>
  <w:num w:numId="5" w16cid:durableId="562722371">
    <w:abstractNumId w:val="1"/>
  </w:num>
  <w:num w:numId="6" w16cid:durableId="1799881018">
    <w:abstractNumId w:val="7"/>
  </w:num>
  <w:num w:numId="7" w16cid:durableId="39937160">
    <w:abstractNumId w:val="0"/>
  </w:num>
  <w:num w:numId="8" w16cid:durableId="19518116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079B"/>
    <w:rsid w:val="00023FF9"/>
    <w:rsid w:val="0005317A"/>
    <w:rsid w:val="00063A0B"/>
    <w:rsid w:val="00066521"/>
    <w:rsid w:val="000720FA"/>
    <w:rsid w:val="00073807"/>
    <w:rsid w:val="000746B7"/>
    <w:rsid w:val="00091E6B"/>
    <w:rsid w:val="00095309"/>
    <w:rsid w:val="00096AF0"/>
    <w:rsid w:val="000A0A4F"/>
    <w:rsid w:val="000A791C"/>
    <w:rsid w:val="000C0D6C"/>
    <w:rsid w:val="000D6E36"/>
    <w:rsid w:val="000D7CD2"/>
    <w:rsid w:val="000F41DA"/>
    <w:rsid w:val="00112158"/>
    <w:rsid w:val="001234E4"/>
    <w:rsid w:val="001375FC"/>
    <w:rsid w:val="00140FEA"/>
    <w:rsid w:val="0014591D"/>
    <w:rsid w:val="00154ECB"/>
    <w:rsid w:val="00160630"/>
    <w:rsid w:val="00181D75"/>
    <w:rsid w:val="00195487"/>
    <w:rsid w:val="001A1B68"/>
    <w:rsid w:val="001A5E22"/>
    <w:rsid w:val="001C6359"/>
    <w:rsid w:val="001C75B3"/>
    <w:rsid w:val="001D32CE"/>
    <w:rsid w:val="001D39B0"/>
    <w:rsid w:val="001D7612"/>
    <w:rsid w:val="001F6426"/>
    <w:rsid w:val="001F7199"/>
    <w:rsid w:val="00212330"/>
    <w:rsid w:val="00244BA1"/>
    <w:rsid w:val="00250351"/>
    <w:rsid w:val="00251942"/>
    <w:rsid w:val="002535A9"/>
    <w:rsid w:val="00271D01"/>
    <w:rsid w:val="002A4970"/>
    <w:rsid w:val="002F31BF"/>
    <w:rsid w:val="003014FA"/>
    <w:rsid w:val="00302F60"/>
    <w:rsid w:val="00305CEF"/>
    <w:rsid w:val="003113FA"/>
    <w:rsid w:val="003138EA"/>
    <w:rsid w:val="0034024E"/>
    <w:rsid w:val="00353229"/>
    <w:rsid w:val="003928F5"/>
    <w:rsid w:val="003A2963"/>
    <w:rsid w:val="003D7D8F"/>
    <w:rsid w:val="003E173E"/>
    <w:rsid w:val="004057F0"/>
    <w:rsid w:val="00424EFB"/>
    <w:rsid w:val="00430DA7"/>
    <w:rsid w:val="00463993"/>
    <w:rsid w:val="00470102"/>
    <w:rsid w:val="00474EDE"/>
    <w:rsid w:val="004871AB"/>
    <w:rsid w:val="00495BB0"/>
    <w:rsid w:val="004B1B0F"/>
    <w:rsid w:val="004B646D"/>
    <w:rsid w:val="004C1731"/>
    <w:rsid w:val="004C5B25"/>
    <w:rsid w:val="004C615F"/>
    <w:rsid w:val="004E0953"/>
    <w:rsid w:val="004F1E0F"/>
    <w:rsid w:val="004F2C35"/>
    <w:rsid w:val="00513065"/>
    <w:rsid w:val="005225E0"/>
    <w:rsid w:val="00534B26"/>
    <w:rsid w:val="0055585C"/>
    <w:rsid w:val="00576009"/>
    <w:rsid w:val="0059060F"/>
    <w:rsid w:val="00593635"/>
    <w:rsid w:val="005E5050"/>
    <w:rsid w:val="005F74E1"/>
    <w:rsid w:val="006319DF"/>
    <w:rsid w:val="00631A20"/>
    <w:rsid w:val="0064109A"/>
    <w:rsid w:val="006422E8"/>
    <w:rsid w:val="0065617D"/>
    <w:rsid w:val="00670E82"/>
    <w:rsid w:val="00692509"/>
    <w:rsid w:val="006A63AE"/>
    <w:rsid w:val="006B0026"/>
    <w:rsid w:val="006D761F"/>
    <w:rsid w:val="006E165C"/>
    <w:rsid w:val="006F4F72"/>
    <w:rsid w:val="007001BB"/>
    <w:rsid w:val="00703009"/>
    <w:rsid w:val="00713DB7"/>
    <w:rsid w:val="007212F3"/>
    <w:rsid w:val="0072613C"/>
    <w:rsid w:val="00751787"/>
    <w:rsid w:val="00771942"/>
    <w:rsid w:val="007C1BAD"/>
    <w:rsid w:val="007D65C3"/>
    <w:rsid w:val="008261B1"/>
    <w:rsid w:val="00834D1F"/>
    <w:rsid w:val="00843697"/>
    <w:rsid w:val="00867D23"/>
    <w:rsid w:val="008834FC"/>
    <w:rsid w:val="008A0259"/>
    <w:rsid w:val="008A1A6F"/>
    <w:rsid w:val="008A67B5"/>
    <w:rsid w:val="008A71EC"/>
    <w:rsid w:val="008A77C9"/>
    <w:rsid w:val="008B3011"/>
    <w:rsid w:val="008B3FB8"/>
    <w:rsid w:val="008C7213"/>
    <w:rsid w:val="008D2977"/>
    <w:rsid w:val="008E5744"/>
    <w:rsid w:val="00914C05"/>
    <w:rsid w:val="009154AC"/>
    <w:rsid w:val="00921513"/>
    <w:rsid w:val="009538E0"/>
    <w:rsid w:val="0098043B"/>
    <w:rsid w:val="0098259F"/>
    <w:rsid w:val="009A67BC"/>
    <w:rsid w:val="009B26E4"/>
    <w:rsid w:val="009B3234"/>
    <w:rsid w:val="009E0086"/>
    <w:rsid w:val="009E1034"/>
    <w:rsid w:val="009F2444"/>
    <w:rsid w:val="00A06874"/>
    <w:rsid w:val="00A11583"/>
    <w:rsid w:val="00A1767B"/>
    <w:rsid w:val="00A218D5"/>
    <w:rsid w:val="00A223BF"/>
    <w:rsid w:val="00A2415E"/>
    <w:rsid w:val="00A34836"/>
    <w:rsid w:val="00A64083"/>
    <w:rsid w:val="00A66773"/>
    <w:rsid w:val="00AC1986"/>
    <w:rsid w:val="00AC51C6"/>
    <w:rsid w:val="00AC7A7B"/>
    <w:rsid w:val="00B04840"/>
    <w:rsid w:val="00B11CD8"/>
    <w:rsid w:val="00B21042"/>
    <w:rsid w:val="00B301C1"/>
    <w:rsid w:val="00B30435"/>
    <w:rsid w:val="00B70F1C"/>
    <w:rsid w:val="00B71B67"/>
    <w:rsid w:val="00B84430"/>
    <w:rsid w:val="00B87DA5"/>
    <w:rsid w:val="00B9079B"/>
    <w:rsid w:val="00BA2B93"/>
    <w:rsid w:val="00BC1413"/>
    <w:rsid w:val="00BD4BAA"/>
    <w:rsid w:val="00BE1D4A"/>
    <w:rsid w:val="00BF1C0C"/>
    <w:rsid w:val="00C2579D"/>
    <w:rsid w:val="00C435D5"/>
    <w:rsid w:val="00C50D27"/>
    <w:rsid w:val="00C53885"/>
    <w:rsid w:val="00C81483"/>
    <w:rsid w:val="00C92044"/>
    <w:rsid w:val="00C957D2"/>
    <w:rsid w:val="00C975C3"/>
    <w:rsid w:val="00CA0147"/>
    <w:rsid w:val="00CD1195"/>
    <w:rsid w:val="00CD1C6C"/>
    <w:rsid w:val="00CD4C0E"/>
    <w:rsid w:val="00CE771F"/>
    <w:rsid w:val="00D179D0"/>
    <w:rsid w:val="00D31186"/>
    <w:rsid w:val="00D46BA6"/>
    <w:rsid w:val="00D52427"/>
    <w:rsid w:val="00D63466"/>
    <w:rsid w:val="00D67F6F"/>
    <w:rsid w:val="00D74591"/>
    <w:rsid w:val="00D75FD7"/>
    <w:rsid w:val="00D771E2"/>
    <w:rsid w:val="00D9155B"/>
    <w:rsid w:val="00DB2424"/>
    <w:rsid w:val="00DC2664"/>
    <w:rsid w:val="00DD0F09"/>
    <w:rsid w:val="00DF27B0"/>
    <w:rsid w:val="00DF5C69"/>
    <w:rsid w:val="00E03AA1"/>
    <w:rsid w:val="00E21278"/>
    <w:rsid w:val="00E42DF0"/>
    <w:rsid w:val="00E61F07"/>
    <w:rsid w:val="00E64BD4"/>
    <w:rsid w:val="00E66CC3"/>
    <w:rsid w:val="00E96B53"/>
    <w:rsid w:val="00EA188E"/>
    <w:rsid w:val="00EB47F3"/>
    <w:rsid w:val="00EC057C"/>
    <w:rsid w:val="00EC47CA"/>
    <w:rsid w:val="00F0476C"/>
    <w:rsid w:val="00F311BA"/>
    <w:rsid w:val="00F4666A"/>
    <w:rsid w:val="00F532BF"/>
    <w:rsid w:val="00F53DA5"/>
    <w:rsid w:val="00F56D6D"/>
    <w:rsid w:val="00F57BF6"/>
    <w:rsid w:val="00F60309"/>
    <w:rsid w:val="00F61641"/>
    <w:rsid w:val="00F63F44"/>
    <w:rsid w:val="00F81BB9"/>
    <w:rsid w:val="00FA009E"/>
    <w:rsid w:val="00FC79F3"/>
    <w:rsid w:val="00FE64A3"/>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A3FC7"/>
  <w15:chartTrackingRefBased/>
  <w15:docId w15:val="{378A5779-F6A0-4BB6-A620-467794BFC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993"/>
    <w:pPr>
      <w:spacing w:after="0" w:line="240" w:lineRule="auto"/>
      <w:jc w:val="both"/>
    </w:pPr>
    <w:rPr>
      <w:rFonts w:ascii="Arial" w:hAnsi="Arial"/>
      <w:sz w:val="20"/>
      <w:lang w:val="es-MX"/>
    </w:rPr>
  </w:style>
  <w:style w:type="paragraph" w:styleId="Ttulo1">
    <w:name w:val="heading 1"/>
    <w:aliases w:val="Titulo 1 CCE"/>
    <w:basedOn w:val="Normal"/>
    <w:next w:val="Normal"/>
    <w:link w:val="Ttulo1Car"/>
    <w:uiPriority w:val="9"/>
    <w:qFormat/>
    <w:rsid w:val="00F56D6D"/>
    <w:pPr>
      <w:keepNext/>
      <w:keepLines/>
      <w:spacing w:before="480"/>
      <w:outlineLvl w:val="0"/>
    </w:pPr>
    <w:rPr>
      <w:rFonts w:asciiTheme="majorHAnsi" w:eastAsiaTheme="majorEastAsia" w:hAnsiTheme="majorHAnsi" w:cstheme="majorBidi"/>
      <w:b/>
      <w:bCs/>
      <w:color w:val="4E4D4D" w:themeColor="background2"/>
      <w:szCs w:val="28"/>
    </w:rPr>
  </w:style>
  <w:style w:type="paragraph" w:styleId="Ttulo2">
    <w:name w:val="heading 2"/>
    <w:aliases w:val="Título 2 CCE"/>
    <w:basedOn w:val="Normal"/>
    <w:next w:val="Normal"/>
    <w:link w:val="Ttulo2Car"/>
    <w:uiPriority w:val="9"/>
    <w:unhideWhenUsed/>
    <w:qFormat/>
    <w:rsid w:val="00F56D6D"/>
    <w:pPr>
      <w:keepNext/>
      <w:keepLines/>
      <w:numPr>
        <w:numId w:val="1"/>
      </w:numPr>
      <w:spacing w:before="200"/>
      <w:outlineLvl w:val="1"/>
    </w:pPr>
    <w:rPr>
      <w:rFonts w:asciiTheme="majorHAnsi" w:eastAsiaTheme="majorEastAsia" w:hAnsiTheme="majorHAnsi" w:cstheme="majorBidi"/>
      <w:b/>
      <w:bCs/>
      <w:color w:val="4E4D4D" w:themeColor="background2"/>
      <w:szCs w:val="26"/>
    </w:rPr>
  </w:style>
  <w:style w:type="paragraph" w:styleId="Ttulo3">
    <w:name w:val="heading 3"/>
    <w:basedOn w:val="Normal"/>
    <w:next w:val="Normal"/>
    <w:link w:val="Ttulo3Car"/>
    <w:uiPriority w:val="9"/>
    <w:unhideWhenUsed/>
    <w:rsid w:val="00F56D6D"/>
    <w:pPr>
      <w:keepNext/>
      <w:keepLines/>
      <w:spacing w:before="200"/>
      <w:outlineLvl w:val="2"/>
    </w:pPr>
    <w:rPr>
      <w:rFonts w:asciiTheme="majorHAnsi" w:eastAsiaTheme="majorEastAsia" w:hAnsiTheme="majorHAnsi" w:cstheme="majorBidi"/>
      <w:b/>
      <w:bCs/>
      <w:color w:val="1A1818"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F2C35"/>
    <w:pPr>
      <w:tabs>
        <w:tab w:val="center" w:pos="4419"/>
        <w:tab w:val="right" w:pos="8838"/>
      </w:tabs>
    </w:pPr>
  </w:style>
  <w:style w:type="character" w:customStyle="1" w:styleId="EncabezadoCar">
    <w:name w:val="Encabezado Car"/>
    <w:basedOn w:val="Fuentedeprrafopredeter"/>
    <w:link w:val="Encabezado"/>
    <w:uiPriority w:val="99"/>
    <w:rsid w:val="004F2C35"/>
  </w:style>
  <w:style w:type="paragraph" w:styleId="Piedepgina">
    <w:name w:val="footer"/>
    <w:basedOn w:val="Normal"/>
    <w:link w:val="PiedepginaCar"/>
    <w:uiPriority w:val="99"/>
    <w:unhideWhenUsed/>
    <w:rsid w:val="004F2C35"/>
    <w:pPr>
      <w:tabs>
        <w:tab w:val="center" w:pos="4419"/>
        <w:tab w:val="right" w:pos="8838"/>
      </w:tabs>
    </w:pPr>
  </w:style>
  <w:style w:type="character" w:customStyle="1" w:styleId="PiedepginaCar">
    <w:name w:val="Pie de página Car"/>
    <w:basedOn w:val="Fuentedeprrafopredeter"/>
    <w:link w:val="Piedepgina"/>
    <w:uiPriority w:val="99"/>
    <w:rsid w:val="004F2C35"/>
  </w:style>
  <w:style w:type="paragraph" w:styleId="Textodeglobo">
    <w:name w:val="Balloon Text"/>
    <w:basedOn w:val="Normal"/>
    <w:link w:val="TextodegloboCar"/>
    <w:uiPriority w:val="99"/>
    <w:semiHidden/>
    <w:unhideWhenUsed/>
    <w:rsid w:val="004F2C35"/>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semiHidden/>
    <w:unhideWhenUsed/>
    <w:rsid w:val="00F56D6D"/>
    <w:pPr>
      <w:spacing w:before="100" w:beforeAutospacing="1" w:after="100" w:afterAutospacing="1"/>
    </w:pPr>
    <w:rPr>
      <w:rFonts w:ascii="Times New Roman" w:eastAsia="Times New Roman" w:hAnsi="Times New Roman" w:cs="Times New Roman"/>
      <w:szCs w:val="24"/>
      <w:lang w:eastAsia="es-CO"/>
    </w:rPr>
  </w:style>
  <w:style w:type="paragraph" w:styleId="Sinespaciado">
    <w:name w:val="No Spacing"/>
    <w:aliases w:val="Encabezado CCE"/>
    <w:basedOn w:val="Normal"/>
    <w:next w:val="Normal"/>
    <w:uiPriority w:val="1"/>
    <w:qFormat/>
    <w:rsid w:val="00F56D6D"/>
    <w:rPr>
      <w:b/>
      <w:color w:val="1A1818" w:themeColor="text1"/>
    </w:rPr>
  </w:style>
  <w:style w:type="character" w:customStyle="1" w:styleId="Ttulo1Car">
    <w:name w:val="Título 1 Car"/>
    <w:aliases w:val="Titulo 1 CCE Car"/>
    <w:basedOn w:val="Fuentedeprrafopredeter"/>
    <w:link w:val="Ttulo1"/>
    <w:uiPriority w:val="9"/>
    <w:rsid w:val="00F56D6D"/>
    <w:rPr>
      <w:rFonts w:asciiTheme="majorHAnsi" w:eastAsiaTheme="majorEastAsia" w:hAnsiTheme="majorHAnsi" w:cstheme="majorBidi"/>
      <w:b/>
      <w:bCs/>
      <w:color w:val="4E4D4D" w:themeColor="background2"/>
      <w:sz w:val="20"/>
      <w:szCs w:val="28"/>
    </w:rPr>
  </w:style>
  <w:style w:type="character" w:customStyle="1" w:styleId="Ttulo2Car">
    <w:name w:val="Título 2 Car"/>
    <w:aliases w:val="Título 2 CCE Car"/>
    <w:basedOn w:val="Fuentedeprrafopredeter"/>
    <w:link w:val="Ttulo2"/>
    <w:uiPriority w:val="9"/>
    <w:rsid w:val="00F56D6D"/>
    <w:rPr>
      <w:rFonts w:asciiTheme="majorHAnsi" w:eastAsiaTheme="majorEastAsia" w:hAnsiTheme="majorHAnsi" w:cstheme="majorBidi"/>
      <w:b/>
      <w:bCs/>
      <w:color w:val="4E4D4D" w:themeColor="background2"/>
      <w:sz w:val="20"/>
      <w:szCs w:val="26"/>
    </w:rPr>
  </w:style>
  <w:style w:type="paragraph" w:styleId="Ttulo">
    <w:name w:val="Title"/>
    <w:aliases w:val="Título 3 CCE"/>
    <w:basedOn w:val="Normal"/>
    <w:next w:val="Normal"/>
    <w:link w:val="TtuloCar"/>
    <w:uiPriority w:val="10"/>
    <w:qFormat/>
    <w:rsid w:val="00F56D6D"/>
    <w:pPr>
      <w:numPr>
        <w:numId w:val="2"/>
      </w:numPr>
      <w:spacing w:after="300"/>
      <w:contextualSpacing/>
    </w:pPr>
    <w:rPr>
      <w:rFonts w:asciiTheme="majorHAnsi" w:eastAsiaTheme="majorEastAsia" w:hAnsiTheme="majorHAnsi" w:cstheme="majorBidi"/>
      <w:color w:val="4E4D4D" w:themeColor="background2"/>
      <w:spacing w:val="5"/>
      <w:kern w:val="28"/>
      <w:szCs w:val="52"/>
    </w:rPr>
  </w:style>
  <w:style w:type="character" w:customStyle="1" w:styleId="TtuloCar">
    <w:name w:val="Título Car"/>
    <w:aliases w:val="Título 3 CCE Car"/>
    <w:basedOn w:val="Fuentedeprrafopredeter"/>
    <w:link w:val="Ttulo"/>
    <w:uiPriority w:val="10"/>
    <w:rsid w:val="00F56D6D"/>
    <w:rPr>
      <w:rFonts w:asciiTheme="majorHAnsi" w:eastAsiaTheme="majorEastAsia" w:hAnsiTheme="majorHAnsi" w:cstheme="majorBidi"/>
      <w:color w:val="4E4D4D" w:themeColor="background2"/>
      <w:spacing w:val="5"/>
      <w:kern w:val="28"/>
      <w:sz w:val="20"/>
      <w:szCs w:val="52"/>
    </w:rPr>
  </w:style>
  <w:style w:type="character" w:customStyle="1" w:styleId="Ttulo3Car">
    <w:name w:val="Título 3 Car"/>
    <w:basedOn w:val="Fuentedeprrafopredeter"/>
    <w:link w:val="Ttulo3"/>
    <w:uiPriority w:val="9"/>
    <w:rsid w:val="00F56D6D"/>
    <w:rPr>
      <w:rFonts w:asciiTheme="majorHAnsi" w:eastAsiaTheme="majorEastAsia" w:hAnsiTheme="majorHAnsi" w:cstheme="majorBidi"/>
      <w:b/>
      <w:bCs/>
      <w:color w:val="1A1818" w:themeColor="accent1"/>
    </w:rPr>
  </w:style>
  <w:style w:type="paragraph" w:styleId="Subttulo">
    <w:name w:val="Subtitle"/>
    <w:basedOn w:val="Normal"/>
    <w:next w:val="Normal"/>
    <w:link w:val="SubttuloCar"/>
    <w:uiPriority w:val="11"/>
    <w:qFormat/>
    <w:rsid w:val="006D761F"/>
    <w:pPr>
      <w:numPr>
        <w:ilvl w:val="1"/>
      </w:numPr>
    </w:pPr>
    <w:rPr>
      <w:rFonts w:asciiTheme="majorHAnsi" w:eastAsiaTheme="majorEastAsia" w:hAnsiTheme="majorHAnsi" w:cstheme="majorBidi"/>
      <w:i/>
      <w:iCs/>
      <w:color w:val="1A1818" w:themeColor="accent1"/>
      <w:spacing w:val="15"/>
      <w:szCs w:val="24"/>
    </w:rPr>
  </w:style>
  <w:style w:type="character" w:customStyle="1" w:styleId="SubttuloCar">
    <w:name w:val="Subtítulo Car"/>
    <w:basedOn w:val="Fuentedeprrafopredeter"/>
    <w:link w:val="Subttulo"/>
    <w:uiPriority w:val="11"/>
    <w:rsid w:val="006D761F"/>
    <w:rPr>
      <w:rFonts w:asciiTheme="majorHAnsi" w:eastAsiaTheme="majorEastAsia" w:hAnsiTheme="majorHAnsi" w:cstheme="majorBidi"/>
      <w:i/>
      <w:iCs/>
      <w:color w:val="1A1818" w:themeColor="accent1"/>
      <w:spacing w:val="15"/>
      <w:sz w:val="24"/>
      <w:szCs w:val="24"/>
    </w:rPr>
  </w:style>
  <w:style w:type="paragraph" w:styleId="Prrafodelista">
    <w:name w:val="List Paragraph"/>
    <w:basedOn w:val="Normal"/>
    <w:uiPriority w:val="34"/>
    <w:qFormat/>
    <w:rsid w:val="00B30435"/>
    <w:pPr>
      <w:ind w:left="720"/>
      <w:contextualSpacing/>
    </w:pPr>
  </w:style>
  <w:style w:type="table" w:styleId="Tablaconcuadrcula">
    <w:name w:val="Table Grid"/>
    <w:basedOn w:val="Tablanormal"/>
    <w:uiPriority w:val="59"/>
    <w:rsid w:val="00A06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06874"/>
    <w:rPr>
      <w:color w:val="0078AE" w:themeColor="hyperlink"/>
      <w:u w:val="single"/>
    </w:rPr>
  </w:style>
  <w:style w:type="paragraph" w:customStyle="1" w:styleId="paragraph">
    <w:name w:val="paragraph"/>
    <w:basedOn w:val="Normal"/>
    <w:rsid w:val="000D7CD2"/>
    <w:pPr>
      <w:spacing w:before="100" w:beforeAutospacing="1" w:after="100" w:afterAutospacing="1"/>
    </w:pPr>
    <w:rPr>
      <w:rFonts w:ascii="Times New Roman" w:eastAsia="Times New Roman" w:hAnsi="Times New Roman" w:cs="Times New Roman"/>
      <w:szCs w:val="24"/>
      <w:lang w:val="es-CO" w:eastAsia="es-CO"/>
    </w:rPr>
  </w:style>
  <w:style w:type="character" w:customStyle="1" w:styleId="normaltextrun">
    <w:name w:val="normaltextrun"/>
    <w:basedOn w:val="Fuentedeprrafopredeter"/>
    <w:rsid w:val="000D7CD2"/>
  </w:style>
  <w:style w:type="character" w:customStyle="1" w:styleId="eop">
    <w:name w:val="eop"/>
    <w:basedOn w:val="Fuentedeprrafopredeter"/>
    <w:rsid w:val="000D7CD2"/>
  </w:style>
  <w:style w:type="character" w:customStyle="1" w:styleId="contextualspellingandgrammarerror">
    <w:name w:val="contextualspellingandgrammarerror"/>
    <w:basedOn w:val="Fuentedeprrafopredeter"/>
    <w:rsid w:val="000D7CD2"/>
  </w:style>
  <w:style w:type="character" w:styleId="Refdecomentario">
    <w:name w:val="annotation reference"/>
    <w:basedOn w:val="Fuentedeprrafopredeter"/>
    <w:uiPriority w:val="99"/>
    <w:semiHidden/>
    <w:unhideWhenUsed/>
    <w:rsid w:val="008B3011"/>
    <w:rPr>
      <w:sz w:val="16"/>
      <w:szCs w:val="16"/>
    </w:rPr>
  </w:style>
  <w:style w:type="paragraph" w:styleId="Textocomentario">
    <w:name w:val="annotation text"/>
    <w:basedOn w:val="Normal"/>
    <w:link w:val="TextocomentarioCar"/>
    <w:uiPriority w:val="99"/>
    <w:unhideWhenUsed/>
    <w:rsid w:val="008B3011"/>
    <w:rPr>
      <w:szCs w:val="20"/>
    </w:rPr>
  </w:style>
  <w:style w:type="character" w:customStyle="1" w:styleId="TextocomentarioCar">
    <w:name w:val="Texto comentario Car"/>
    <w:basedOn w:val="Fuentedeprrafopredeter"/>
    <w:link w:val="Textocomentario"/>
    <w:uiPriority w:val="99"/>
    <w:rsid w:val="008B3011"/>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8B3011"/>
    <w:rPr>
      <w:b/>
      <w:bCs/>
    </w:rPr>
  </w:style>
  <w:style w:type="character" w:customStyle="1" w:styleId="AsuntodelcomentarioCar">
    <w:name w:val="Asunto del comentario Car"/>
    <w:basedOn w:val="TextocomentarioCar"/>
    <w:link w:val="Asuntodelcomentario"/>
    <w:uiPriority w:val="99"/>
    <w:semiHidden/>
    <w:rsid w:val="008B3011"/>
    <w:rPr>
      <w:b/>
      <w:bCs/>
      <w:sz w:val="20"/>
      <w:szCs w:val="20"/>
      <w:lang w:val="es-MX"/>
    </w:rPr>
  </w:style>
  <w:style w:type="table" w:customStyle="1" w:styleId="Cuadrculadetablaclara1">
    <w:name w:val="Cuadrícula de tabla clara1"/>
    <w:basedOn w:val="Tablanormal"/>
    <w:next w:val="Tablaconcuadrculaclara"/>
    <w:uiPriority w:val="99"/>
    <w:rsid w:val="00CD4C0E"/>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CD4C0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Cuadrculadetablaclara11">
    <w:name w:val="Cuadrícula de tabla clara11"/>
    <w:basedOn w:val="Tablanormal"/>
    <w:next w:val="Tablaconcuadrculaclara"/>
    <w:uiPriority w:val="99"/>
    <w:rsid w:val="000C0D6C"/>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Mencionar">
    <w:name w:val="Mention"/>
    <w:basedOn w:val="Fuentedeprrafopredeter"/>
    <w:uiPriority w:val="99"/>
    <w:unhideWhenUsed/>
    <w:rsid w:val="00C53885"/>
    <w:rPr>
      <w:color w:val="2B579A"/>
      <w:shd w:val="clear" w:color="auto" w:fill="E1DFDD"/>
    </w:rPr>
  </w:style>
  <w:style w:type="paragraph" w:styleId="Textonotapie">
    <w:name w:val="footnote text"/>
    <w:basedOn w:val="Normal"/>
    <w:link w:val="TextonotapieCar"/>
    <w:uiPriority w:val="99"/>
    <w:semiHidden/>
    <w:unhideWhenUsed/>
    <w:rsid w:val="00B70F1C"/>
    <w:rPr>
      <w:szCs w:val="20"/>
    </w:rPr>
  </w:style>
  <w:style w:type="character" w:customStyle="1" w:styleId="TextonotapieCar">
    <w:name w:val="Texto nota pie Car"/>
    <w:basedOn w:val="Fuentedeprrafopredeter"/>
    <w:link w:val="Textonotapie"/>
    <w:uiPriority w:val="99"/>
    <w:semiHidden/>
    <w:rsid w:val="00B70F1C"/>
    <w:rPr>
      <w:rFonts w:ascii="Arial" w:hAnsi="Arial"/>
      <w:sz w:val="20"/>
      <w:szCs w:val="20"/>
      <w:lang w:val="es-MX"/>
    </w:rPr>
  </w:style>
  <w:style w:type="character" w:styleId="Refdenotaalpie">
    <w:name w:val="footnote reference"/>
    <w:basedOn w:val="Fuentedeprrafopredeter"/>
    <w:uiPriority w:val="99"/>
    <w:semiHidden/>
    <w:unhideWhenUsed/>
    <w:rsid w:val="00B70F1C"/>
    <w:rPr>
      <w:vertAlign w:val="superscript"/>
    </w:rPr>
  </w:style>
  <w:style w:type="character" w:customStyle="1" w:styleId="ui-provider">
    <w:name w:val="ui-provider"/>
    <w:basedOn w:val="Fuentedeprrafopredeter"/>
    <w:rsid w:val="00B70F1C"/>
  </w:style>
  <w:style w:type="paragraph" w:styleId="Descripcin">
    <w:name w:val="caption"/>
    <w:basedOn w:val="Normal"/>
    <w:next w:val="Normal"/>
    <w:uiPriority w:val="35"/>
    <w:unhideWhenUsed/>
    <w:qFormat/>
    <w:rsid w:val="00DB2424"/>
    <w:pPr>
      <w:spacing w:after="200"/>
    </w:pPr>
    <w:rPr>
      <w:i/>
      <w:iCs/>
      <w:color w:val="1A1818"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34947">
      <w:marLeft w:val="0"/>
      <w:marRight w:val="0"/>
      <w:marTop w:val="0"/>
      <w:marBottom w:val="0"/>
      <w:divBdr>
        <w:top w:val="none" w:sz="0" w:space="0" w:color="auto"/>
        <w:left w:val="none" w:sz="0" w:space="0" w:color="auto"/>
        <w:bottom w:val="none" w:sz="0" w:space="0" w:color="auto"/>
        <w:right w:val="none" w:sz="0" w:space="0" w:color="auto"/>
      </w:divBdr>
      <w:divsChild>
        <w:div w:id="372462631">
          <w:marLeft w:val="0"/>
          <w:marRight w:val="0"/>
          <w:marTop w:val="0"/>
          <w:marBottom w:val="0"/>
          <w:divBdr>
            <w:top w:val="none" w:sz="0" w:space="0" w:color="auto"/>
            <w:left w:val="none" w:sz="0" w:space="0" w:color="auto"/>
            <w:bottom w:val="none" w:sz="0" w:space="0" w:color="auto"/>
            <w:right w:val="none" w:sz="0" w:space="0" w:color="auto"/>
          </w:divBdr>
        </w:div>
      </w:divsChild>
    </w:div>
    <w:div w:id="48919825">
      <w:marLeft w:val="0"/>
      <w:marRight w:val="0"/>
      <w:marTop w:val="0"/>
      <w:marBottom w:val="0"/>
      <w:divBdr>
        <w:top w:val="none" w:sz="0" w:space="0" w:color="auto"/>
        <w:left w:val="none" w:sz="0" w:space="0" w:color="auto"/>
        <w:bottom w:val="none" w:sz="0" w:space="0" w:color="auto"/>
        <w:right w:val="none" w:sz="0" w:space="0" w:color="auto"/>
      </w:divBdr>
      <w:divsChild>
        <w:div w:id="291978785">
          <w:marLeft w:val="0"/>
          <w:marRight w:val="0"/>
          <w:marTop w:val="0"/>
          <w:marBottom w:val="0"/>
          <w:divBdr>
            <w:top w:val="none" w:sz="0" w:space="0" w:color="auto"/>
            <w:left w:val="none" w:sz="0" w:space="0" w:color="auto"/>
            <w:bottom w:val="none" w:sz="0" w:space="0" w:color="auto"/>
            <w:right w:val="none" w:sz="0" w:space="0" w:color="auto"/>
          </w:divBdr>
        </w:div>
      </w:divsChild>
    </w:div>
    <w:div w:id="74211603">
      <w:marLeft w:val="0"/>
      <w:marRight w:val="0"/>
      <w:marTop w:val="0"/>
      <w:marBottom w:val="0"/>
      <w:divBdr>
        <w:top w:val="none" w:sz="0" w:space="0" w:color="auto"/>
        <w:left w:val="none" w:sz="0" w:space="0" w:color="auto"/>
        <w:bottom w:val="none" w:sz="0" w:space="0" w:color="auto"/>
        <w:right w:val="none" w:sz="0" w:space="0" w:color="auto"/>
      </w:divBdr>
      <w:divsChild>
        <w:div w:id="804616087">
          <w:marLeft w:val="0"/>
          <w:marRight w:val="0"/>
          <w:marTop w:val="0"/>
          <w:marBottom w:val="0"/>
          <w:divBdr>
            <w:top w:val="none" w:sz="0" w:space="0" w:color="auto"/>
            <w:left w:val="none" w:sz="0" w:space="0" w:color="auto"/>
            <w:bottom w:val="none" w:sz="0" w:space="0" w:color="auto"/>
            <w:right w:val="none" w:sz="0" w:space="0" w:color="auto"/>
          </w:divBdr>
        </w:div>
      </w:divsChild>
    </w:div>
    <w:div w:id="157814114">
      <w:marLeft w:val="0"/>
      <w:marRight w:val="0"/>
      <w:marTop w:val="0"/>
      <w:marBottom w:val="0"/>
      <w:divBdr>
        <w:top w:val="none" w:sz="0" w:space="0" w:color="auto"/>
        <w:left w:val="none" w:sz="0" w:space="0" w:color="auto"/>
        <w:bottom w:val="none" w:sz="0" w:space="0" w:color="auto"/>
        <w:right w:val="none" w:sz="0" w:space="0" w:color="auto"/>
      </w:divBdr>
      <w:divsChild>
        <w:div w:id="1419016945">
          <w:marLeft w:val="0"/>
          <w:marRight w:val="0"/>
          <w:marTop w:val="0"/>
          <w:marBottom w:val="0"/>
          <w:divBdr>
            <w:top w:val="none" w:sz="0" w:space="0" w:color="auto"/>
            <w:left w:val="none" w:sz="0" w:space="0" w:color="auto"/>
            <w:bottom w:val="none" w:sz="0" w:space="0" w:color="auto"/>
            <w:right w:val="none" w:sz="0" w:space="0" w:color="auto"/>
          </w:divBdr>
        </w:div>
      </w:divsChild>
    </w:div>
    <w:div w:id="167793129">
      <w:marLeft w:val="0"/>
      <w:marRight w:val="0"/>
      <w:marTop w:val="0"/>
      <w:marBottom w:val="0"/>
      <w:divBdr>
        <w:top w:val="none" w:sz="0" w:space="0" w:color="auto"/>
        <w:left w:val="none" w:sz="0" w:space="0" w:color="auto"/>
        <w:bottom w:val="none" w:sz="0" w:space="0" w:color="auto"/>
        <w:right w:val="none" w:sz="0" w:space="0" w:color="auto"/>
      </w:divBdr>
      <w:divsChild>
        <w:div w:id="792871657">
          <w:marLeft w:val="0"/>
          <w:marRight w:val="0"/>
          <w:marTop w:val="0"/>
          <w:marBottom w:val="0"/>
          <w:divBdr>
            <w:top w:val="none" w:sz="0" w:space="0" w:color="auto"/>
            <w:left w:val="none" w:sz="0" w:space="0" w:color="auto"/>
            <w:bottom w:val="none" w:sz="0" w:space="0" w:color="auto"/>
            <w:right w:val="none" w:sz="0" w:space="0" w:color="auto"/>
          </w:divBdr>
        </w:div>
      </w:divsChild>
    </w:div>
    <w:div w:id="192154443">
      <w:marLeft w:val="0"/>
      <w:marRight w:val="0"/>
      <w:marTop w:val="0"/>
      <w:marBottom w:val="0"/>
      <w:divBdr>
        <w:top w:val="none" w:sz="0" w:space="0" w:color="auto"/>
        <w:left w:val="none" w:sz="0" w:space="0" w:color="auto"/>
        <w:bottom w:val="none" w:sz="0" w:space="0" w:color="auto"/>
        <w:right w:val="none" w:sz="0" w:space="0" w:color="auto"/>
      </w:divBdr>
      <w:divsChild>
        <w:div w:id="222105488">
          <w:marLeft w:val="0"/>
          <w:marRight w:val="0"/>
          <w:marTop w:val="0"/>
          <w:marBottom w:val="0"/>
          <w:divBdr>
            <w:top w:val="none" w:sz="0" w:space="0" w:color="auto"/>
            <w:left w:val="none" w:sz="0" w:space="0" w:color="auto"/>
            <w:bottom w:val="none" w:sz="0" w:space="0" w:color="auto"/>
            <w:right w:val="none" w:sz="0" w:space="0" w:color="auto"/>
          </w:divBdr>
        </w:div>
      </w:divsChild>
    </w:div>
    <w:div w:id="224073362">
      <w:marLeft w:val="0"/>
      <w:marRight w:val="0"/>
      <w:marTop w:val="0"/>
      <w:marBottom w:val="0"/>
      <w:divBdr>
        <w:top w:val="none" w:sz="0" w:space="0" w:color="auto"/>
        <w:left w:val="none" w:sz="0" w:space="0" w:color="auto"/>
        <w:bottom w:val="none" w:sz="0" w:space="0" w:color="auto"/>
        <w:right w:val="none" w:sz="0" w:space="0" w:color="auto"/>
      </w:divBdr>
      <w:divsChild>
        <w:div w:id="1910921870">
          <w:marLeft w:val="0"/>
          <w:marRight w:val="0"/>
          <w:marTop w:val="0"/>
          <w:marBottom w:val="0"/>
          <w:divBdr>
            <w:top w:val="none" w:sz="0" w:space="0" w:color="auto"/>
            <w:left w:val="none" w:sz="0" w:space="0" w:color="auto"/>
            <w:bottom w:val="none" w:sz="0" w:space="0" w:color="auto"/>
            <w:right w:val="none" w:sz="0" w:space="0" w:color="auto"/>
          </w:divBdr>
        </w:div>
      </w:divsChild>
    </w:div>
    <w:div w:id="226108025">
      <w:marLeft w:val="0"/>
      <w:marRight w:val="0"/>
      <w:marTop w:val="0"/>
      <w:marBottom w:val="0"/>
      <w:divBdr>
        <w:top w:val="none" w:sz="0" w:space="0" w:color="auto"/>
        <w:left w:val="none" w:sz="0" w:space="0" w:color="auto"/>
        <w:bottom w:val="none" w:sz="0" w:space="0" w:color="auto"/>
        <w:right w:val="none" w:sz="0" w:space="0" w:color="auto"/>
      </w:divBdr>
      <w:divsChild>
        <w:div w:id="1394504712">
          <w:marLeft w:val="0"/>
          <w:marRight w:val="0"/>
          <w:marTop w:val="0"/>
          <w:marBottom w:val="0"/>
          <w:divBdr>
            <w:top w:val="none" w:sz="0" w:space="0" w:color="auto"/>
            <w:left w:val="none" w:sz="0" w:space="0" w:color="auto"/>
            <w:bottom w:val="none" w:sz="0" w:space="0" w:color="auto"/>
            <w:right w:val="none" w:sz="0" w:space="0" w:color="auto"/>
          </w:divBdr>
        </w:div>
      </w:divsChild>
    </w:div>
    <w:div w:id="261837972">
      <w:marLeft w:val="0"/>
      <w:marRight w:val="0"/>
      <w:marTop w:val="0"/>
      <w:marBottom w:val="0"/>
      <w:divBdr>
        <w:top w:val="none" w:sz="0" w:space="0" w:color="auto"/>
        <w:left w:val="none" w:sz="0" w:space="0" w:color="auto"/>
        <w:bottom w:val="none" w:sz="0" w:space="0" w:color="auto"/>
        <w:right w:val="none" w:sz="0" w:space="0" w:color="auto"/>
      </w:divBdr>
      <w:divsChild>
        <w:div w:id="266734493">
          <w:marLeft w:val="0"/>
          <w:marRight w:val="0"/>
          <w:marTop w:val="0"/>
          <w:marBottom w:val="0"/>
          <w:divBdr>
            <w:top w:val="none" w:sz="0" w:space="0" w:color="auto"/>
            <w:left w:val="none" w:sz="0" w:space="0" w:color="auto"/>
            <w:bottom w:val="none" w:sz="0" w:space="0" w:color="auto"/>
            <w:right w:val="none" w:sz="0" w:space="0" w:color="auto"/>
          </w:divBdr>
        </w:div>
      </w:divsChild>
    </w:div>
    <w:div w:id="267541877">
      <w:marLeft w:val="0"/>
      <w:marRight w:val="0"/>
      <w:marTop w:val="0"/>
      <w:marBottom w:val="0"/>
      <w:divBdr>
        <w:top w:val="none" w:sz="0" w:space="0" w:color="auto"/>
        <w:left w:val="none" w:sz="0" w:space="0" w:color="auto"/>
        <w:bottom w:val="none" w:sz="0" w:space="0" w:color="auto"/>
        <w:right w:val="none" w:sz="0" w:space="0" w:color="auto"/>
      </w:divBdr>
      <w:divsChild>
        <w:div w:id="1162352165">
          <w:marLeft w:val="0"/>
          <w:marRight w:val="0"/>
          <w:marTop w:val="0"/>
          <w:marBottom w:val="0"/>
          <w:divBdr>
            <w:top w:val="none" w:sz="0" w:space="0" w:color="auto"/>
            <w:left w:val="none" w:sz="0" w:space="0" w:color="auto"/>
            <w:bottom w:val="none" w:sz="0" w:space="0" w:color="auto"/>
            <w:right w:val="none" w:sz="0" w:space="0" w:color="auto"/>
          </w:divBdr>
        </w:div>
      </w:divsChild>
    </w:div>
    <w:div w:id="289173841">
      <w:marLeft w:val="0"/>
      <w:marRight w:val="0"/>
      <w:marTop w:val="0"/>
      <w:marBottom w:val="0"/>
      <w:divBdr>
        <w:top w:val="none" w:sz="0" w:space="0" w:color="auto"/>
        <w:left w:val="none" w:sz="0" w:space="0" w:color="auto"/>
        <w:bottom w:val="none" w:sz="0" w:space="0" w:color="auto"/>
        <w:right w:val="none" w:sz="0" w:space="0" w:color="auto"/>
      </w:divBdr>
      <w:divsChild>
        <w:div w:id="531841069">
          <w:marLeft w:val="0"/>
          <w:marRight w:val="0"/>
          <w:marTop w:val="0"/>
          <w:marBottom w:val="0"/>
          <w:divBdr>
            <w:top w:val="none" w:sz="0" w:space="0" w:color="auto"/>
            <w:left w:val="none" w:sz="0" w:space="0" w:color="auto"/>
            <w:bottom w:val="none" w:sz="0" w:space="0" w:color="auto"/>
            <w:right w:val="none" w:sz="0" w:space="0" w:color="auto"/>
          </w:divBdr>
        </w:div>
      </w:divsChild>
    </w:div>
    <w:div w:id="339890991">
      <w:marLeft w:val="0"/>
      <w:marRight w:val="0"/>
      <w:marTop w:val="0"/>
      <w:marBottom w:val="0"/>
      <w:divBdr>
        <w:top w:val="none" w:sz="0" w:space="0" w:color="auto"/>
        <w:left w:val="none" w:sz="0" w:space="0" w:color="auto"/>
        <w:bottom w:val="none" w:sz="0" w:space="0" w:color="auto"/>
        <w:right w:val="none" w:sz="0" w:space="0" w:color="auto"/>
      </w:divBdr>
      <w:divsChild>
        <w:div w:id="864562823">
          <w:marLeft w:val="0"/>
          <w:marRight w:val="0"/>
          <w:marTop w:val="0"/>
          <w:marBottom w:val="0"/>
          <w:divBdr>
            <w:top w:val="none" w:sz="0" w:space="0" w:color="auto"/>
            <w:left w:val="none" w:sz="0" w:space="0" w:color="auto"/>
            <w:bottom w:val="none" w:sz="0" w:space="0" w:color="auto"/>
            <w:right w:val="none" w:sz="0" w:space="0" w:color="auto"/>
          </w:divBdr>
        </w:div>
      </w:divsChild>
    </w:div>
    <w:div w:id="384371971">
      <w:marLeft w:val="0"/>
      <w:marRight w:val="0"/>
      <w:marTop w:val="0"/>
      <w:marBottom w:val="0"/>
      <w:divBdr>
        <w:top w:val="none" w:sz="0" w:space="0" w:color="auto"/>
        <w:left w:val="none" w:sz="0" w:space="0" w:color="auto"/>
        <w:bottom w:val="none" w:sz="0" w:space="0" w:color="auto"/>
        <w:right w:val="none" w:sz="0" w:space="0" w:color="auto"/>
      </w:divBdr>
      <w:divsChild>
        <w:div w:id="1021592348">
          <w:marLeft w:val="0"/>
          <w:marRight w:val="0"/>
          <w:marTop w:val="0"/>
          <w:marBottom w:val="0"/>
          <w:divBdr>
            <w:top w:val="none" w:sz="0" w:space="0" w:color="auto"/>
            <w:left w:val="none" w:sz="0" w:space="0" w:color="auto"/>
            <w:bottom w:val="none" w:sz="0" w:space="0" w:color="auto"/>
            <w:right w:val="none" w:sz="0" w:space="0" w:color="auto"/>
          </w:divBdr>
        </w:div>
      </w:divsChild>
    </w:div>
    <w:div w:id="404450715">
      <w:marLeft w:val="0"/>
      <w:marRight w:val="0"/>
      <w:marTop w:val="0"/>
      <w:marBottom w:val="0"/>
      <w:divBdr>
        <w:top w:val="none" w:sz="0" w:space="0" w:color="auto"/>
        <w:left w:val="none" w:sz="0" w:space="0" w:color="auto"/>
        <w:bottom w:val="none" w:sz="0" w:space="0" w:color="auto"/>
        <w:right w:val="none" w:sz="0" w:space="0" w:color="auto"/>
      </w:divBdr>
      <w:divsChild>
        <w:div w:id="2089962615">
          <w:marLeft w:val="0"/>
          <w:marRight w:val="0"/>
          <w:marTop w:val="0"/>
          <w:marBottom w:val="0"/>
          <w:divBdr>
            <w:top w:val="none" w:sz="0" w:space="0" w:color="auto"/>
            <w:left w:val="none" w:sz="0" w:space="0" w:color="auto"/>
            <w:bottom w:val="none" w:sz="0" w:space="0" w:color="auto"/>
            <w:right w:val="none" w:sz="0" w:space="0" w:color="auto"/>
          </w:divBdr>
        </w:div>
      </w:divsChild>
    </w:div>
    <w:div w:id="433356058">
      <w:marLeft w:val="0"/>
      <w:marRight w:val="0"/>
      <w:marTop w:val="0"/>
      <w:marBottom w:val="0"/>
      <w:divBdr>
        <w:top w:val="none" w:sz="0" w:space="0" w:color="auto"/>
        <w:left w:val="none" w:sz="0" w:space="0" w:color="auto"/>
        <w:bottom w:val="none" w:sz="0" w:space="0" w:color="auto"/>
        <w:right w:val="none" w:sz="0" w:space="0" w:color="auto"/>
      </w:divBdr>
      <w:divsChild>
        <w:div w:id="178130872">
          <w:marLeft w:val="0"/>
          <w:marRight w:val="0"/>
          <w:marTop w:val="0"/>
          <w:marBottom w:val="0"/>
          <w:divBdr>
            <w:top w:val="none" w:sz="0" w:space="0" w:color="auto"/>
            <w:left w:val="none" w:sz="0" w:space="0" w:color="auto"/>
            <w:bottom w:val="none" w:sz="0" w:space="0" w:color="auto"/>
            <w:right w:val="none" w:sz="0" w:space="0" w:color="auto"/>
          </w:divBdr>
        </w:div>
      </w:divsChild>
    </w:div>
    <w:div w:id="451753884">
      <w:marLeft w:val="0"/>
      <w:marRight w:val="0"/>
      <w:marTop w:val="0"/>
      <w:marBottom w:val="0"/>
      <w:divBdr>
        <w:top w:val="none" w:sz="0" w:space="0" w:color="auto"/>
        <w:left w:val="none" w:sz="0" w:space="0" w:color="auto"/>
        <w:bottom w:val="none" w:sz="0" w:space="0" w:color="auto"/>
        <w:right w:val="none" w:sz="0" w:space="0" w:color="auto"/>
      </w:divBdr>
      <w:divsChild>
        <w:div w:id="1885215720">
          <w:marLeft w:val="0"/>
          <w:marRight w:val="0"/>
          <w:marTop w:val="0"/>
          <w:marBottom w:val="0"/>
          <w:divBdr>
            <w:top w:val="none" w:sz="0" w:space="0" w:color="auto"/>
            <w:left w:val="none" w:sz="0" w:space="0" w:color="auto"/>
            <w:bottom w:val="none" w:sz="0" w:space="0" w:color="auto"/>
            <w:right w:val="none" w:sz="0" w:space="0" w:color="auto"/>
          </w:divBdr>
        </w:div>
      </w:divsChild>
    </w:div>
    <w:div w:id="492064260">
      <w:marLeft w:val="0"/>
      <w:marRight w:val="0"/>
      <w:marTop w:val="0"/>
      <w:marBottom w:val="0"/>
      <w:divBdr>
        <w:top w:val="none" w:sz="0" w:space="0" w:color="auto"/>
        <w:left w:val="none" w:sz="0" w:space="0" w:color="auto"/>
        <w:bottom w:val="none" w:sz="0" w:space="0" w:color="auto"/>
        <w:right w:val="none" w:sz="0" w:space="0" w:color="auto"/>
      </w:divBdr>
      <w:divsChild>
        <w:div w:id="1571499462">
          <w:marLeft w:val="0"/>
          <w:marRight w:val="0"/>
          <w:marTop w:val="0"/>
          <w:marBottom w:val="0"/>
          <w:divBdr>
            <w:top w:val="none" w:sz="0" w:space="0" w:color="auto"/>
            <w:left w:val="none" w:sz="0" w:space="0" w:color="auto"/>
            <w:bottom w:val="none" w:sz="0" w:space="0" w:color="auto"/>
            <w:right w:val="none" w:sz="0" w:space="0" w:color="auto"/>
          </w:divBdr>
        </w:div>
      </w:divsChild>
    </w:div>
    <w:div w:id="515583564">
      <w:marLeft w:val="0"/>
      <w:marRight w:val="0"/>
      <w:marTop w:val="0"/>
      <w:marBottom w:val="0"/>
      <w:divBdr>
        <w:top w:val="none" w:sz="0" w:space="0" w:color="auto"/>
        <w:left w:val="none" w:sz="0" w:space="0" w:color="auto"/>
        <w:bottom w:val="none" w:sz="0" w:space="0" w:color="auto"/>
        <w:right w:val="none" w:sz="0" w:space="0" w:color="auto"/>
      </w:divBdr>
      <w:divsChild>
        <w:div w:id="606541423">
          <w:marLeft w:val="0"/>
          <w:marRight w:val="0"/>
          <w:marTop w:val="0"/>
          <w:marBottom w:val="0"/>
          <w:divBdr>
            <w:top w:val="none" w:sz="0" w:space="0" w:color="auto"/>
            <w:left w:val="none" w:sz="0" w:space="0" w:color="auto"/>
            <w:bottom w:val="none" w:sz="0" w:space="0" w:color="auto"/>
            <w:right w:val="none" w:sz="0" w:space="0" w:color="auto"/>
          </w:divBdr>
        </w:div>
      </w:divsChild>
    </w:div>
    <w:div w:id="579291895">
      <w:marLeft w:val="0"/>
      <w:marRight w:val="0"/>
      <w:marTop w:val="0"/>
      <w:marBottom w:val="0"/>
      <w:divBdr>
        <w:top w:val="none" w:sz="0" w:space="0" w:color="auto"/>
        <w:left w:val="none" w:sz="0" w:space="0" w:color="auto"/>
        <w:bottom w:val="none" w:sz="0" w:space="0" w:color="auto"/>
        <w:right w:val="none" w:sz="0" w:space="0" w:color="auto"/>
      </w:divBdr>
      <w:divsChild>
        <w:div w:id="334917871">
          <w:marLeft w:val="0"/>
          <w:marRight w:val="0"/>
          <w:marTop w:val="0"/>
          <w:marBottom w:val="0"/>
          <w:divBdr>
            <w:top w:val="none" w:sz="0" w:space="0" w:color="auto"/>
            <w:left w:val="none" w:sz="0" w:space="0" w:color="auto"/>
            <w:bottom w:val="none" w:sz="0" w:space="0" w:color="auto"/>
            <w:right w:val="none" w:sz="0" w:space="0" w:color="auto"/>
          </w:divBdr>
        </w:div>
      </w:divsChild>
    </w:div>
    <w:div w:id="599291218">
      <w:marLeft w:val="0"/>
      <w:marRight w:val="0"/>
      <w:marTop w:val="0"/>
      <w:marBottom w:val="0"/>
      <w:divBdr>
        <w:top w:val="none" w:sz="0" w:space="0" w:color="auto"/>
        <w:left w:val="none" w:sz="0" w:space="0" w:color="auto"/>
        <w:bottom w:val="none" w:sz="0" w:space="0" w:color="auto"/>
        <w:right w:val="none" w:sz="0" w:space="0" w:color="auto"/>
      </w:divBdr>
      <w:divsChild>
        <w:div w:id="1750733809">
          <w:marLeft w:val="0"/>
          <w:marRight w:val="0"/>
          <w:marTop w:val="0"/>
          <w:marBottom w:val="0"/>
          <w:divBdr>
            <w:top w:val="none" w:sz="0" w:space="0" w:color="auto"/>
            <w:left w:val="none" w:sz="0" w:space="0" w:color="auto"/>
            <w:bottom w:val="none" w:sz="0" w:space="0" w:color="auto"/>
            <w:right w:val="none" w:sz="0" w:space="0" w:color="auto"/>
          </w:divBdr>
        </w:div>
      </w:divsChild>
    </w:div>
    <w:div w:id="621157579">
      <w:marLeft w:val="0"/>
      <w:marRight w:val="0"/>
      <w:marTop w:val="0"/>
      <w:marBottom w:val="0"/>
      <w:divBdr>
        <w:top w:val="none" w:sz="0" w:space="0" w:color="auto"/>
        <w:left w:val="none" w:sz="0" w:space="0" w:color="auto"/>
        <w:bottom w:val="none" w:sz="0" w:space="0" w:color="auto"/>
        <w:right w:val="none" w:sz="0" w:space="0" w:color="auto"/>
      </w:divBdr>
      <w:divsChild>
        <w:div w:id="1212576633">
          <w:marLeft w:val="0"/>
          <w:marRight w:val="0"/>
          <w:marTop w:val="0"/>
          <w:marBottom w:val="0"/>
          <w:divBdr>
            <w:top w:val="none" w:sz="0" w:space="0" w:color="auto"/>
            <w:left w:val="none" w:sz="0" w:space="0" w:color="auto"/>
            <w:bottom w:val="none" w:sz="0" w:space="0" w:color="auto"/>
            <w:right w:val="none" w:sz="0" w:space="0" w:color="auto"/>
          </w:divBdr>
        </w:div>
      </w:divsChild>
    </w:div>
    <w:div w:id="630089871">
      <w:bodyDiv w:val="1"/>
      <w:marLeft w:val="0"/>
      <w:marRight w:val="0"/>
      <w:marTop w:val="0"/>
      <w:marBottom w:val="0"/>
      <w:divBdr>
        <w:top w:val="none" w:sz="0" w:space="0" w:color="auto"/>
        <w:left w:val="none" w:sz="0" w:space="0" w:color="auto"/>
        <w:bottom w:val="none" w:sz="0" w:space="0" w:color="auto"/>
        <w:right w:val="none" w:sz="0" w:space="0" w:color="auto"/>
      </w:divBdr>
      <w:divsChild>
        <w:div w:id="190191516">
          <w:marLeft w:val="0"/>
          <w:marRight w:val="0"/>
          <w:marTop w:val="0"/>
          <w:marBottom w:val="0"/>
          <w:divBdr>
            <w:top w:val="none" w:sz="0" w:space="0" w:color="auto"/>
            <w:left w:val="none" w:sz="0" w:space="0" w:color="auto"/>
            <w:bottom w:val="none" w:sz="0" w:space="0" w:color="auto"/>
            <w:right w:val="none" w:sz="0" w:space="0" w:color="auto"/>
          </w:divBdr>
        </w:div>
        <w:div w:id="417872283">
          <w:marLeft w:val="0"/>
          <w:marRight w:val="0"/>
          <w:marTop w:val="0"/>
          <w:marBottom w:val="0"/>
          <w:divBdr>
            <w:top w:val="none" w:sz="0" w:space="0" w:color="auto"/>
            <w:left w:val="none" w:sz="0" w:space="0" w:color="auto"/>
            <w:bottom w:val="none" w:sz="0" w:space="0" w:color="auto"/>
            <w:right w:val="none" w:sz="0" w:space="0" w:color="auto"/>
          </w:divBdr>
        </w:div>
        <w:div w:id="537546101">
          <w:marLeft w:val="0"/>
          <w:marRight w:val="0"/>
          <w:marTop w:val="0"/>
          <w:marBottom w:val="0"/>
          <w:divBdr>
            <w:top w:val="none" w:sz="0" w:space="0" w:color="auto"/>
            <w:left w:val="none" w:sz="0" w:space="0" w:color="auto"/>
            <w:bottom w:val="none" w:sz="0" w:space="0" w:color="auto"/>
            <w:right w:val="none" w:sz="0" w:space="0" w:color="auto"/>
          </w:divBdr>
        </w:div>
        <w:div w:id="608201881">
          <w:marLeft w:val="0"/>
          <w:marRight w:val="0"/>
          <w:marTop w:val="0"/>
          <w:marBottom w:val="0"/>
          <w:divBdr>
            <w:top w:val="none" w:sz="0" w:space="0" w:color="auto"/>
            <w:left w:val="none" w:sz="0" w:space="0" w:color="auto"/>
            <w:bottom w:val="none" w:sz="0" w:space="0" w:color="auto"/>
            <w:right w:val="none" w:sz="0" w:space="0" w:color="auto"/>
          </w:divBdr>
        </w:div>
        <w:div w:id="654338008">
          <w:marLeft w:val="0"/>
          <w:marRight w:val="0"/>
          <w:marTop w:val="0"/>
          <w:marBottom w:val="0"/>
          <w:divBdr>
            <w:top w:val="none" w:sz="0" w:space="0" w:color="auto"/>
            <w:left w:val="none" w:sz="0" w:space="0" w:color="auto"/>
            <w:bottom w:val="none" w:sz="0" w:space="0" w:color="auto"/>
            <w:right w:val="none" w:sz="0" w:space="0" w:color="auto"/>
          </w:divBdr>
        </w:div>
        <w:div w:id="826092968">
          <w:marLeft w:val="0"/>
          <w:marRight w:val="0"/>
          <w:marTop w:val="0"/>
          <w:marBottom w:val="0"/>
          <w:divBdr>
            <w:top w:val="none" w:sz="0" w:space="0" w:color="auto"/>
            <w:left w:val="none" w:sz="0" w:space="0" w:color="auto"/>
            <w:bottom w:val="none" w:sz="0" w:space="0" w:color="auto"/>
            <w:right w:val="none" w:sz="0" w:space="0" w:color="auto"/>
          </w:divBdr>
        </w:div>
        <w:div w:id="955209500">
          <w:marLeft w:val="0"/>
          <w:marRight w:val="0"/>
          <w:marTop w:val="0"/>
          <w:marBottom w:val="0"/>
          <w:divBdr>
            <w:top w:val="none" w:sz="0" w:space="0" w:color="auto"/>
            <w:left w:val="none" w:sz="0" w:space="0" w:color="auto"/>
            <w:bottom w:val="none" w:sz="0" w:space="0" w:color="auto"/>
            <w:right w:val="none" w:sz="0" w:space="0" w:color="auto"/>
          </w:divBdr>
        </w:div>
        <w:div w:id="1168596205">
          <w:marLeft w:val="0"/>
          <w:marRight w:val="0"/>
          <w:marTop w:val="0"/>
          <w:marBottom w:val="0"/>
          <w:divBdr>
            <w:top w:val="none" w:sz="0" w:space="0" w:color="auto"/>
            <w:left w:val="none" w:sz="0" w:space="0" w:color="auto"/>
            <w:bottom w:val="none" w:sz="0" w:space="0" w:color="auto"/>
            <w:right w:val="none" w:sz="0" w:space="0" w:color="auto"/>
          </w:divBdr>
        </w:div>
        <w:div w:id="1282303790">
          <w:marLeft w:val="0"/>
          <w:marRight w:val="0"/>
          <w:marTop w:val="0"/>
          <w:marBottom w:val="0"/>
          <w:divBdr>
            <w:top w:val="none" w:sz="0" w:space="0" w:color="auto"/>
            <w:left w:val="none" w:sz="0" w:space="0" w:color="auto"/>
            <w:bottom w:val="none" w:sz="0" w:space="0" w:color="auto"/>
            <w:right w:val="none" w:sz="0" w:space="0" w:color="auto"/>
          </w:divBdr>
        </w:div>
        <w:div w:id="1284078335">
          <w:marLeft w:val="0"/>
          <w:marRight w:val="0"/>
          <w:marTop w:val="0"/>
          <w:marBottom w:val="0"/>
          <w:divBdr>
            <w:top w:val="none" w:sz="0" w:space="0" w:color="auto"/>
            <w:left w:val="none" w:sz="0" w:space="0" w:color="auto"/>
            <w:bottom w:val="none" w:sz="0" w:space="0" w:color="auto"/>
            <w:right w:val="none" w:sz="0" w:space="0" w:color="auto"/>
          </w:divBdr>
        </w:div>
        <w:div w:id="1301183091">
          <w:marLeft w:val="0"/>
          <w:marRight w:val="0"/>
          <w:marTop w:val="0"/>
          <w:marBottom w:val="0"/>
          <w:divBdr>
            <w:top w:val="none" w:sz="0" w:space="0" w:color="auto"/>
            <w:left w:val="none" w:sz="0" w:space="0" w:color="auto"/>
            <w:bottom w:val="none" w:sz="0" w:space="0" w:color="auto"/>
            <w:right w:val="none" w:sz="0" w:space="0" w:color="auto"/>
          </w:divBdr>
        </w:div>
        <w:div w:id="1624651951">
          <w:marLeft w:val="0"/>
          <w:marRight w:val="0"/>
          <w:marTop w:val="0"/>
          <w:marBottom w:val="0"/>
          <w:divBdr>
            <w:top w:val="none" w:sz="0" w:space="0" w:color="auto"/>
            <w:left w:val="none" w:sz="0" w:space="0" w:color="auto"/>
            <w:bottom w:val="none" w:sz="0" w:space="0" w:color="auto"/>
            <w:right w:val="none" w:sz="0" w:space="0" w:color="auto"/>
          </w:divBdr>
        </w:div>
        <w:div w:id="1653408021">
          <w:marLeft w:val="0"/>
          <w:marRight w:val="0"/>
          <w:marTop w:val="0"/>
          <w:marBottom w:val="0"/>
          <w:divBdr>
            <w:top w:val="none" w:sz="0" w:space="0" w:color="auto"/>
            <w:left w:val="none" w:sz="0" w:space="0" w:color="auto"/>
            <w:bottom w:val="none" w:sz="0" w:space="0" w:color="auto"/>
            <w:right w:val="none" w:sz="0" w:space="0" w:color="auto"/>
          </w:divBdr>
        </w:div>
        <w:div w:id="1900551782">
          <w:marLeft w:val="0"/>
          <w:marRight w:val="0"/>
          <w:marTop w:val="0"/>
          <w:marBottom w:val="0"/>
          <w:divBdr>
            <w:top w:val="none" w:sz="0" w:space="0" w:color="auto"/>
            <w:left w:val="none" w:sz="0" w:space="0" w:color="auto"/>
            <w:bottom w:val="none" w:sz="0" w:space="0" w:color="auto"/>
            <w:right w:val="none" w:sz="0" w:space="0" w:color="auto"/>
          </w:divBdr>
        </w:div>
        <w:div w:id="2139255874">
          <w:marLeft w:val="0"/>
          <w:marRight w:val="0"/>
          <w:marTop w:val="0"/>
          <w:marBottom w:val="0"/>
          <w:divBdr>
            <w:top w:val="none" w:sz="0" w:space="0" w:color="auto"/>
            <w:left w:val="none" w:sz="0" w:space="0" w:color="auto"/>
            <w:bottom w:val="none" w:sz="0" w:space="0" w:color="auto"/>
            <w:right w:val="none" w:sz="0" w:space="0" w:color="auto"/>
          </w:divBdr>
        </w:div>
      </w:divsChild>
    </w:div>
    <w:div w:id="647436658">
      <w:marLeft w:val="0"/>
      <w:marRight w:val="0"/>
      <w:marTop w:val="0"/>
      <w:marBottom w:val="0"/>
      <w:divBdr>
        <w:top w:val="none" w:sz="0" w:space="0" w:color="auto"/>
        <w:left w:val="none" w:sz="0" w:space="0" w:color="auto"/>
        <w:bottom w:val="none" w:sz="0" w:space="0" w:color="auto"/>
        <w:right w:val="none" w:sz="0" w:space="0" w:color="auto"/>
      </w:divBdr>
      <w:divsChild>
        <w:div w:id="1286232411">
          <w:marLeft w:val="0"/>
          <w:marRight w:val="0"/>
          <w:marTop w:val="0"/>
          <w:marBottom w:val="0"/>
          <w:divBdr>
            <w:top w:val="none" w:sz="0" w:space="0" w:color="auto"/>
            <w:left w:val="none" w:sz="0" w:space="0" w:color="auto"/>
            <w:bottom w:val="none" w:sz="0" w:space="0" w:color="auto"/>
            <w:right w:val="none" w:sz="0" w:space="0" w:color="auto"/>
          </w:divBdr>
        </w:div>
      </w:divsChild>
    </w:div>
    <w:div w:id="683554533">
      <w:marLeft w:val="0"/>
      <w:marRight w:val="0"/>
      <w:marTop w:val="0"/>
      <w:marBottom w:val="0"/>
      <w:divBdr>
        <w:top w:val="none" w:sz="0" w:space="0" w:color="auto"/>
        <w:left w:val="none" w:sz="0" w:space="0" w:color="auto"/>
        <w:bottom w:val="none" w:sz="0" w:space="0" w:color="auto"/>
        <w:right w:val="none" w:sz="0" w:space="0" w:color="auto"/>
      </w:divBdr>
      <w:divsChild>
        <w:div w:id="689373642">
          <w:marLeft w:val="0"/>
          <w:marRight w:val="0"/>
          <w:marTop w:val="0"/>
          <w:marBottom w:val="0"/>
          <w:divBdr>
            <w:top w:val="none" w:sz="0" w:space="0" w:color="auto"/>
            <w:left w:val="none" w:sz="0" w:space="0" w:color="auto"/>
            <w:bottom w:val="none" w:sz="0" w:space="0" w:color="auto"/>
            <w:right w:val="none" w:sz="0" w:space="0" w:color="auto"/>
          </w:divBdr>
        </w:div>
      </w:divsChild>
    </w:div>
    <w:div w:id="690182268">
      <w:marLeft w:val="0"/>
      <w:marRight w:val="0"/>
      <w:marTop w:val="0"/>
      <w:marBottom w:val="0"/>
      <w:divBdr>
        <w:top w:val="none" w:sz="0" w:space="0" w:color="auto"/>
        <w:left w:val="none" w:sz="0" w:space="0" w:color="auto"/>
        <w:bottom w:val="none" w:sz="0" w:space="0" w:color="auto"/>
        <w:right w:val="none" w:sz="0" w:space="0" w:color="auto"/>
      </w:divBdr>
      <w:divsChild>
        <w:div w:id="1462532576">
          <w:marLeft w:val="0"/>
          <w:marRight w:val="0"/>
          <w:marTop w:val="0"/>
          <w:marBottom w:val="0"/>
          <w:divBdr>
            <w:top w:val="none" w:sz="0" w:space="0" w:color="auto"/>
            <w:left w:val="none" w:sz="0" w:space="0" w:color="auto"/>
            <w:bottom w:val="none" w:sz="0" w:space="0" w:color="auto"/>
            <w:right w:val="none" w:sz="0" w:space="0" w:color="auto"/>
          </w:divBdr>
        </w:div>
      </w:divsChild>
    </w:div>
    <w:div w:id="690376515">
      <w:marLeft w:val="0"/>
      <w:marRight w:val="0"/>
      <w:marTop w:val="0"/>
      <w:marBottom w:val="0"/>
      <w:divBdr>
        <w:top w:val="none" w:sz="0" w:space="0" w:color="auto"/>
        <w:left w:val="none" w:sz="0" w:space="0" w:color="auto"/>
        <w:bottom w:val="none" w:sz="0" w:space="0" w:color="auto"/>
        <w:right w:val="none" w:sz="0" w:space="0" w:color="auto"/>
      </w:divBdr>
      <w:divsChild>
        <w:div w:id="170605296">
          <w:marLeft w:val="0"/>
          <w:marRight w:val="0"/>
          <w:marTop w:val="0"/>
          <w:marBottom w:val="0"/>
          <w:divBdr>
            <w:top w:val="none" w:sz="0" w:space="0" w:color="auto"/>
            <w:left w:val="none" w:sz="0" w:space="0" w:color="auto"/>
            <w:bottom w:val="none" w:sz="0" w:space="0" w:color="auto"/>
            <w:right w:val="none" w:sz="0" w:space="0" w:color="auto"/>
          </w:divBdr>
        </w:div>
      </w:divsChild>
    </w:div>
    <w:div w:id="718821407">
      <w:marLeft w:val="0"/>
      <w:marRight w:val="0"/>
      <w:marTop w:val="0"/>
      <w:marBottom w:val="0"/>
      <w:divBdr>
        <w:top w:val="none" w:sz="0" w:space="0" w:color="auto"/>
        <w:left w:val="none" w:sz="0" w:space="0" w:color="auto"/>
        <w:bottom w:val="none" w:sz="0" w:space="0" w:color="auto"/>
        <w:right w:val="none" w:sz="0" w:space="0" w:color="auto"/>
      </w:divBdr>
      <w:divsChild>
        <w:div w:id="510222894">
          <w:marLeft w:val="0"/>
          <w:marRight w:val="0"/>
          <w:marTop w:val="0"/>
          <w:marBottom w:val="0"/>
          <w:divBdr>
            <w:top w:val="none" w:sz="0" w:space="0" w:color="auto"/>
            <w:left w:val="none" w:sz="0" w:space="0" w:color="auto"/>
            <w:bottom w:val="none" w:sz="0" w:space="0" w:color="auto"/>
            <w:right w:val="none" w:sz="0" w:space="0" w:color="auto"/>
          </w:divBdr>
        </w:div>
      </w:divsChild>
    </w:div>
    <w:div w:id="808741999">
      <w:marLeft w:val="0"/>
      <w:marRight w:val="0"/>
      <w:marTop w:val="0"/>
      <w:marBottom w:val="0"/>
      <w:divBdr>
        <w:top w:val="none" w:sz="0" w:space="0" w:color="auto"/>
        <w:left w:val="none" w:sz="0" w:space="0" w:color="auto"/>
        <w:bottom w:val="none" w:sz="0" w:space="0" w:color="auto"/>
        <w:right w:val="none" w:sz="0" w:space="0" w:color="auto"/>
      </w:divBdr>
      <w:divsChild>
        <w:div w:id="1136871190">
          <w:marLeft w:val="0"/>
          <w:marRight w:val="0"/>
          <w:marTop w:val="0"/>
          <w:marBottom w:val="0"/>
          <w:divBdr>
            <w:top w:val="none" w:sz="0" w:space="0" w:color="auto"/>
            <w:left w:val="none" w:sz="0" w:space="0" w:color="auto"/>
            <w:bottom w:val="none" w:sz="0" w:space="0" w:color="auto"/>
            <w:right w:val="none" w:sz="0" w:space="0" w:color="auto"/>
          </w:divBdr>
        </w:div>
      </w:divsChild>
    </w:div>
    <w:div w:id="827281146">
      <w:marLeft w:val="0"/>
      <w:marRight w:val="0"/>
      <w:marTop w:val="0"/>
      <w:marBottom w:val="0"/>
      <w:divBdr>
        <w:top w:val="none" w:sz="0" w:space="0" w:color="auto"/>
        <w:left w:val="none" w:sz="0" w:space="0" w:color="auto"/>
        <w:bottom w:val="none" w:sz="0" w:space="0" w:color="auto"/>
        <w:right w:val="none" w:sz="0" w:space="0" w:color="auto"/>
      </w:divBdr>
      <w:divsChild>
        <w:div w:id="1614626508">
          <w:marLeft w:val="0"/>
          <w:marRight w:val="0"/>
          <w:marTop w:val="0"/>
          <w:marBottom w:val="0"/>
          <w:divBdr>
            <w:top w:val="none" w:sz="0" w:space="0" w:color="auto"/>
            <w:left w:val="none" w:sz="0" w:space="0" w:color="auto"/>
            <w:bottom w:val="none" w:sz="0" w:space="0" w:color="auto"/>
            <w:right w:val="none" w:sz="0" w:space="0" w:color="auto"/>
          </w:divBdr>
        </w:div>
      </w:divsChild>
    </w:div>
    <w:div w:id="843056243">
      <w:marLeft w:val="0"/>
      <w:marRight w:val="0"/>
      <w:marTop w:val="0"/>
      <w:marBottom w:val="0"/>
      <w:divBdr>
        <w:top w:val="none" w:sz="0" w:space="0" w:color="auto"/>
        <w:left w:val="none" w:sz="0" w:space="0" w:color="auto"/>
        <w:bottom w:val="none" w:sz="0" w:space="0" w:color="auto"/>
        <w:right w:val="none" w:sz="0" w:space="0" w:color="auto"/>
      </w:divBdr>
      <w:divsChild>
        <w:div w:id="1219442253">
          <w:marLeft w:val="0"/>
          <w:marRight w:val="0"/>
          <w:marTop w:val="0"/>
          <w:marBottom w:val="0"/>
          <w:divBdr>
            <w:top w:val="none" w:sz="0" w:space="0" w:color="auto"/>
            <w:left w:val="none" w:sz="0" w:space="0" w:color="auto"/>
            <w:bottom w:val="none" w:sz="0" w:space="0" w:color="auto"/>
            <w:right w:val="none" w:sz="0" w:space="0" w:color="auto"/>
          </w:divBdr>
        </w:div>
      </w:divsChild>
    </w:div>
    <w:div w:id="849030910">
      <w:marLeft w:val="0"/>
      <w:marRight w:val="0"/>
      <w:marTop w:val="0"/>
      <w:marBottom w:val="0"/>
      <w:divBdr>
        <w:top w:val="none" w:sz="0" w:space="0" w:color="auto"/>
        <w:left w:val="none" w:sz="0" w:space="0" w:color="auto"/>
        <w:bottom w:val="none" w:sz="0" w:space="0" w:color="auto"/>
        <w:right w:val="none" w:sz="0" w:space="0" w:color="auto"/>
      </w:divBdr>
      <w:divsChild>
        <w:div w:id="33122142">
          <w:marLeft w:val="0"/>
          <w:marRight w:val="0"/>
          <w:marTop w:val="0"/>
          <w:marBottom w:val="0"/>
          <w:divBdr>
            <w:top w:val="none" w:sz="0" w:space="0" w:color="auto"/>
            <w:left w:val="none" w:sz="0" w:space="0" w:color="auto"/>
            <w:bottom w:val="none" w:sz="0" w:space="0" w:color="auto"/>
            <w:right w:val="none" w:sz="0" w:space="0" w:color="auto"/>
          </w:divBdr>
        </w:div>
      </w:divsChild>
    </w:div>
    <w:div w:id="852261557">
      <w:bodyDiv w:val="1"/>
      <w:marLeft w:val="0"/>
      <w:marRight w:val="0"/>
      <w:marTop w:val="0"/>
      <w:marBottom w:val="0"/>
      <w:divBdr>
        <w:top w:val="none" w:sz="0" w:space="0" w:color="auto"/>
        <w:left w:val="none" w:sz="0" w:space="0" w:color="auto"/>
        <w:bottom w:val="none" w:sz="0" w:space="0" w:color="auto"/>
        <w:right w:val="none" w:sz="0" w:space="0" w:color="auto"/>
      </w:divBdr>
      <w:divsChild>
        <w:div w:id="831142694">
          <w:marLeft w:val="0"/>
          <w:marRight w:val="0"/>
          <w:marTop w:val="0"/>
          <w:marBottom w:val="0"/>
          <w:divBdr>
            <w:top w:val="none" w:sz="0" w:space="0" w:color="auto"/>
            <w:left w:val="none" w:sz="0" w:space="0" w:color="auto"/>
            <w:bottom w:val="none" w:sz="0" w:space="0" w:color="auto"/>
            <w:right w:val="none" w:sz="0" w:space="0" w:color="auto"/>
          </w:divBdr>
          <w:divsChild>
            <w:div w:id="175925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749388">
      <w:marLeft w:val="0"/>
      <w:marRight w:val="0"/>
      <w:marTop w:val="0"/>
      <w:marBottom w:val="0"/>
      <w:divBdr>
        <w:top w:val="none" w:sz="0" w:space="0" w:color="auto"/>
        <w:left w:val="none" w:sz="0" w:space="0" w:color="auto"/>
        <w:bottom w:val="none" w:sz="0" w:space="0" w:color="auto"/>
        <w:right w:val="none" w:sz="0" w:space="0" w:color="auto"/>
      </w:divBdr>
      <w:divsChild>
        <w:div w:id="1382292440">
          <w:marLeft w:val="0"/>
          <w:marRight w:val="0"/>
          <w:marTop w:val="0"/>
          <w:marBottom w:val="0"/>
          <w:divBdr>
            <w:top w:val="none" w:sz="0" w:space="0" w:color="auto"/>
            <w:left w:val="none" w:sz="0" w:space="0" w:color="auto"/>
            <w:bottom w:val="none" w:sz="0" w:space="0" w:color="auto"/>
            <w:right w:val="none" w:sz="0" w:space="0" w:color="auto"/>
          </w:divBdr>
        </w:div>
      </w:divsChild>
    </w:div>
    <w:div w:id="872114003">
      <w:bodyDiv w:val="1"/>
      <w:marLeft w:val="0"/>
      <w:marRight w:val="0"/>
      <w:marTop w:val="0"/>
      <w:marBottom w:val="0"/>
      <w:divBdr>
        <w:top w:val="none" w:sz="0" w:space="0" w:color="auto"/>
        <w:left w:val="none" w:sz="0" w:space="0" w:color="auto"/>
        <w:bottom w:val="none" w:sz="0" w:space="0" w:color="auto"/>
        <w:right w:val="none" w:sz="0" w:space="0" w:color="auto"/>
      </w:divBdr>
    </w:div>
    <w:div w:id="877356743">
      <w:marLeft w:val="0"/>
      <w:marRight w:val="0"/>
      <w:marTop w:val="0"/>
      <w:marBottom w:val="0"/>
      <w:divBdr>
        <w:top w:val="none" w:sz="0" w:space="0" w:color="auto"/>
        <w:left w:val="none" w:sz="0" w:space="0" w:color="auto"/>
        <w:bottom w:val="none" w:sz="0" w:space="0" w:color="auto"/>
        <w:right w:val="none" w:sz="0" w:space="0" w:color="auto"/>
      </w:divBdr>
      <w:divsChild>
        <w:div w:id="214002920">
          <w:marLeft w:val="0"/>
          <w:marRight w:val="0"/>
          <w:marTop w:val="0"/>
          <w:marBottom w:val="0"/>
          <w:divBdr>
            <w:top w:val="none" w:sz="0" w:space="0" w:color="auto"/>
            <w:left w:val="none" w:sz="0" w:space="0" w:color="auto"/>
            <w:bottom w:val="none" w:sz="0" w:space="0" w:color="auto"/>
            <w:right w:val="none" w:sz="0" w:space="0" w:color="auto"/>
          </w:divBdr>
        </w:div>
      </w:divsChild>
    </w:div>
    <w:div w:id="910195572">
      <w:marLeft w:val="0"/>
      <w:marRight w:val="0"/>
      <w:marTop w:val="0"/>
      <w:marBottom w:val="0"/>
      <w:divBdr>
        <w:top w:val="none" w:sz="0" w:space="0" w:color="auto"/>
        <w:left w:val="none" w:sz="0" w:space="0" w:color="auto"/>
        <w:bottom w:val="none" w:sz="0" w:space="0" w:color="auto"/>
        <w:right w:val="none" w:sz="0" w:space="0" w:color="auto"/>
      </w:divBdr>
      <w:divsChild>
        <w:div w:id="1603414357">
          <w:marLeft w:val="0"/>
          <w:marRight w:val="0"/>
          <w:marTop w:val="0"/>
          <w:marBottom w:val="0"/>
          <w:divBdr>
            <w:top w:val="none" w:sz="0" w:space="0" w:color="auto"/>
            <w:left w:val="none" w:sz="0" w:space="0" w:color="auto"/>
            <w:bottom w:val="none" w:sz="0" w:space="0" w:color="auto"/>
            <w:right w:val="none" w:sz="0" w:space="0" w:color="auto"/>
          </w:divBdr>
        </w:div>
      </w:divsChild>
    </w:div>
    <w:div w:id="918752711">
      <w:marLeft w:val="0"/>
      <w:marRight w:val="0"/>
      <w:marTop w:val="0"/>
      <w:marBottom w:val="0"/>
      <w:divBdr>
        <w:top w:val="none" w:sz="0" w:space="0" w:color="auto"/>
        <w:left w:val="none" w:sz="0" w:space="0" w:color="auto"/>
        <w:bottom w:val="none" w:sz="0" w:space="0" w:color="auto"/>
        <w:right w:val="none" w:sz="0" w:space="0" w:color="auto"/>
      </w:divBdr>
      <w:divsChild>
        <w:div w:id="2101489649">
          <w:marLeft w:val="0"/>
          <w:marRight w:val="0"/>
          <w:marTop w:val="0"/>
          <w:marBottom w:val="0"/>
          <w:divBdr>
            <w:top w:val="none" w:sz="0" w:space="0" w:color="auto"/>
            <w:left w:val="none" w:sz="0" w:space="0" w:color="auto"/>
            <w:bottom w:val="none" w:sz="0" w:space="0" w:color="auto"/>
            <w:right w:val="none" w:sz="0" w:space="0" w:color="auto"/>
          </w:divBdr>
        </w:div>
      </w:divsChild>
    </w:div>
    <w:div w:id="919101980">
      <w:marLeft w:val="0"/>
      <w:marRight w:val="0"/>
      <w:marTop w:val="0"/>
      <w:marBottom w:val="0"/>
      <w:divBdr>
        <w:top w:val="none" w:sz="0" w:space="0" w:color="auto"/>
        <w:left w:val="none" w:sz="0" w:space="0" w:color="auto"/>
        <w:bottom w:val="none" w:sz="0" w:space="0" w:color="auto"/>
        <w:right w:val="none" w:sz="0" w:space="0" w:color="auto"/>
      </w:divBdr>
      <w:divsChild>
        <w:div w:id="1321427296">
          <w:marLeft w:val="0"/>
          <w:marRight w:val="0"/>
          <w:marTop w:val="0"/>
          <w:marBottom w:val="0"/>
          <w:divBdr>
            <w:top w:val="none" w:sz="0" w:space="0" w:color="auto"/>
            <w:left w:val="none" w:sz="0" w:space="0" w:color="auto"/>
            <w:bottom w:val="none" w:sz="0" w:space="0" w:color="auto"/>
            <w:right w:val="none" w:sz="0" w:space="0" w:color="auto"/>
          </w:divBdr>
        </w:div>
      </w:divsChild>
    </w:div>
    <w:div w:id="942884106">
      <w:marLeft w:val="0"/>
      <w:marRight w:val="0"/>
      <w:marTop w:val="0"/>
      <w:marBottom w:val="0"/>
      <w:divBdr>
        <w:top w:val="none" w:sz="0" w:space="0" w:color="auto"/>
        <w:left w:val="none" w:sz="0" w:space="0" w:color="auto"/>
        <w:bottom w:val="none" w:sz="0" w:space="0" w:color="auto"/>
        <w:right w:val="none" w:sz="0" w:space="0" w:color="auto"/>
      </w:divBdr>
      <w:divsChild>
        <w:div w:id="1771386528">
          <w:marLeft w:val="0"/>
          <w:marRight w:val="0"/>
          <w:marTop w:val="0"/>
          <w:marBottom w:val="0"/>
          <w:divBdr>
            <w:top w:val="none" w:sz="0" w:space="0" w:color="auto"/>
            <w:left w:val="none" w:sz="0" w:space="0" w:color="auto"/>
            <w:bottom w:val="none" w:sz="0" w:space="0" w:color="auto"/>
            <w:right w:val="none" w:sz="0" w:space="0" w:color="auto"/>
          </w:divBdr>
        </w:div>
      </w:divsChild>
    </w:div>
    <w:div w:id="962032971">
      <w:marLeft w:val="0"/>
      <w:marRight w:val="0"/>
      <w:marTop w:val="0"/>
      <w:marBottom w:val="0"/>
      <w:divBdr>
        <w:top w:val="none" w:sz="0" w:space="0" w:color="auto"/>
        <w:left w:val="none" w:sz="0" w:space="0" w:color="auto"/>
        <w:bottom w:val="none" w:sz="0" w:space="0" w:color="auto"/>
        <w:right w:val="none" w:sz="0" w:space="0" w:color="auto"/>
      </w:divBdr>
      <w:divsChild>
        <w:div w:id="1152065216">
          <w:marLeft w:val="0"/>
          <w:marRight w:val="0"/>
          <w:marTop w:val="0"/>
          <w:marBottom w:val="0"/>
          <w:divBdr>
            <w:top w:val="none" w:sz="0" w:space="0" w:color="auto"/>
            <w:left w:val="none" w:sz="0" w:space="0" w:color="auto"/>
            <w:bottom w:val="none" w:sz="0" w:space="0" w:color="auto"/>
            <w:right w:val="none" w:sz="0" w:space="0" w:color="auto"/>
          </w:divBdr>
        </w:div>
      </w:divsChild>
    </w:div>
    <w:div w:id="975721778">
      <w:marLeft w:val="0"/>
      <w:marRight w:val="0"/>
      <w:marTop w:val="0"/>
      <w:marBottom w:val="0"/>
      <w:divBdr>
        <w:top w:val="none" w:sz="0" w:space="0" w:color="auto"/>
        <w:left w:val="none" w:sz="0" w:space="0" w:color="auto"/>
        <w:bottom w:val="none" w:sz="0" w:space="0" w:color="auto"/>
        <w:right w:val="none" w:sz="0" w:space="0" w:color="auto"/>
      </w:divBdr>
      <w:divsChild>
        <w:div w:id="1629584644">
          <w:marLeft w:val="0"/>
          <w:marRight w:val="0"/>
          <w:marTop w:val="0"/>
          <w:marBottom w:val="0"/>
          <w:divBdr>
            <w:top w:val="none" w:sz="0" w:space="0" w:color="auto"/>
            <w:left w:val="none" w:sz="0" w:space="0" w:color="auto"/>
            <w:bottom w:val="none" w:sz="0" w:space="0" w:color="auto"/>
            <w:right w:val="none" w:sz="0" w:space="0" w:color="auto"/>
          </w:divBdr>
        </w:div>
      </w:divsChild>
    </w:div>
    <w:div w:id="1004935824">
      <w:marLeft w:val="0"/>
      <w:marRight w:val="0"/>
      <w:marTop w:val="0"/>
      <w:marBottom w:val="0"/>
      <w:divBdr>
        <w:top w:val="none" w:sz="0" w:space="0" w:color="auto"/>
        <w:left w:val="none" w:sz="0" w:space="0" w:color="auto"/>
        <w:bottom w:val="none" w:sz="0" w:space="0" w:color="auto"/>
        <w:right w:val="none" w:sz="0" w:space="0" w:color="auto"/>
      </w:divBdr>
      <w:divsChild>
        <w:div w:id="400254888">
          <w:marLeft w:val="0"/>
          <w:marRight w:val="0"/>
          <w:marTop w:val="0"/>
          <w:marBottom w:val="0"/>
          <w:divBdr>
            <w:top w:val="none" w:sz="0" w:space="0" w:color="auto"/>
            <w:left w:val="none" w:sz="0" w:space="0" w:color="auto"/>
            <w:bottom w:val="none" w:sz="0" w:space="0" w:color="auto"/>
            <w:right w:val="none" w:sz="0" w:space="0" w:color="auto"/>
          </w:divBdr>
        </w:div>
      </w:divsChild>
    </w:div>
    <w:div w:id="1015621311">
      <w:marLeft w:val="0"/>
      <w:marRight w:val="0"/>
      <w:marTop w:val="0"/>
      <w:marBottom w:val="0"/>
      <w:divBdr>
        <w:top w:val="none" w:sz="0" w:space="0" w:color="auto"/>
        <w:left w:val="none" w:sz="0" w:space="0" w:color="auto"/>
        <w:bottom w:val="none" w:sz="0" w:space="0" w:color="auto"/>
        <w:right w:val="none" w:sz="0" w:space="0" w:color="auto"/>
      </w:divBdr>
      <w:divsChild>
        <w:div w:id="357507833">
          <w:marLeft w:val="0"/>
          <w:marRight w:val="0"/>
          <w:marTop w:val="0"/>
          <w:marBottom w:val="0"/>
          <w:divBdr>
            <w:top w:val="none" w:sz="0" w:space="0" w:color="auto"/>
            <w:left w:val="none" w:sz="0" w:space="0" w:color="auto"/>
            <w:bottom w:val="none" w:sz="0" w:space="0" w:color="auto"/>
            <w:right w:val="none" w:sz="0" w:space="0" w:color="auto"/>
          </w:divBdr>
        </w:div>
      </w:divsChild>
    </w:div>
    <w:div w:id="1018386461">
      <w:marLeft w:val="0"/>
      <w:marRight w:val="0"/>
      <w:marTop w:val="0"/>
      <w:marBottom w:val="0"/>
      <w:divBdr>
        <w:top w:val="none" w:sz="0" w:space="0" w:color="auto"/>
        <w:left w:val="none" w:sz="0" w:space="0" w:color="auto"/>
        <w:bottom w:val="none" w:sz="0" w:space="0" w:color="auto"/>
        <w:right w:val="none" w:sz="0" w:space="0" w:color="auto"/>
      </w:divBdr>
      <w:divsChild>
        <w:div w:id="364449177">
          <w:marLeft w:val="0"/>
          <w:marRight w:val="0"/>
          <w:marTop w:val="0"/>
          <w:marBottom w:val="0"/>
          <w:divBdr>
            <w:top w:val="none" w:sz="0" w:space="0" w:color="auto"/>
            <w:left w:val="none" w:sz="0" w:space="0" w:color="auto"/>
            <w:bottom w:val="none" w:sz="0" w:space="0" w:color="auto"/>
            <w:right w:val="none" w:sz="0" w:space="0" w:color="auto"/>
          </w:divBdr>
        </w:div>
      </w:divsChild>
    </w:div>
    <w:div w:id="1053196274">
      <w:marLeft w:val="0"/>
      <w:marRight w:val="0"/>
      <w:marTop w:val="0"/>
      <w:marBottom w:val="0"/>
      <w:divBdr>
        <w:top w:val="none" w:sz="0" w:space="0" w:color="auto"/>
        <w:left w:val="none" w:sz="0" w:space="0" w:color="auto"/>
        <w:bottom w:val="none" w:sz="0" w:space="0" w:color="auto"/>
        <w:right w:val="none" w:sz="0" w:space="0" w:color="auto"/>
      </w:divBdr>
      <w:divsChild>
        <w:div w:id="2084208070">
          <w:marLeft w:val="0"/>
          <w:marRight w:val="0"/>
          <w:marTop w:val="0"/>
          <w:marBottom w:val="0"/>
          <w:divBdr>
            <w:top w:val="none" w:sz="0" w:space="0" w:color="auto"/>
            <w:left w:val="none" w:sz="0" w:space="0" w:color="auto"/>
            <w:bottom w:val="none" w:sz="0" w:space="0" w:color="auto"/>
            <w:right w:val="none" w:sz="0" w:space="0" w:color="auto"/>
          </w:divBdr>
        </w:div>
      </w:divsChild>
    </w:div>
    <w:div w:id="1056592124">
      <w:marLeft w:val="0"/>
      <w:marRight w:val="0"/>
      <w:marTop w:val="0"/>
      <w:marBottom w:val="0"/>
      <w:divBdr>
        <w:top w:val="none" w:sz="0" w:space="0" w:color="auto"/>
        <w:left w:val="none" w:sz="0" w:space="0" w:color="auto"/>
        <w:bottom w:val="none" w:sz="0" w:space="0" w:color="auto"/>
        <w:right w:val="none" w:sz="0" w:space="0" w:color="auto"/>
      </w:divBdr>
      <w:divsChild>
        <w:div w:id="124546347">
          <w:marLeft w:val="0"/>
          <w:marRight w:val="0"/>
          <w:marTop w:val="0"/>
          <w:marBottom w:val="0"/>
          <w:divBdr>
            <w:top w:val="none" w:sz="0" w:space="0" w:color="auto"/>
            <w:left w:val="none" w:sz="0" w:space="0" w:color="auto"/>
            <w:bottom w:val="none" w:sz="0" w:space="0" w:color="auto"/>
            <w:right w:val="none" w:sz="0" w:space="0" w:color="auto"/>
          </w:divBdr>
        </w:div>
      </w:divsChild>
    </w:div>
    <w:div w:id="1070887709">
      <w:marLeft w:val="0"/>
      <w:marRight w:val="0"/>
      <w:marTop w:val="0"/>
      <w:marBottom w:val="0"/>
      <w:divBdr>
        <w:top w:val="none" w:sz="0" w:space="0" w:color="auto"/>
        <w:left w:val="none" w:sz="0" w:space="0" w:color="auto"/>
        <w:bottom w:val="none" w:sz="0" w:space="0" w:color="auto"/>
        <w:right w:val="none" w:sz="0" w:space="0" w:color="auto"/>
      </w:divBdr>
      <w:divsChild>
        <w:div w:id="276253499">
          <w:marLeft w:val="0"/>
          <w:marRight w:val="0"/>
          <w:marTop w:val="0"/>
          <w:marBottom w:val="0"/>
          <w:divBdr>
            <w:top w:val="none" w:sz="0" w:space="0" w:color="auto"/>
            <w:left w:val="none" w:sz="0" w:space="0" w:color="auto"/>
            <w:bottom w:val="none" w:sz="0" w:space="0" w:color="auto"/>
            <w:right w:val="none" w:sz="0" w:space="0" w:color="auto"/>
          </w:divBdr>
        </w:div>
      </w:divsChild>
    </w:div>
    <w:div w:id="1072121133">
      <w:marLeft w:val="0"/>
      <w:marRight w:val="0"/>
      <w:marTop w:val="0"/>
      <w:marBottom w:val="0"/>
      <w:divBdr>
        <w:top w:val="none" w:sz="0" w:space="0" w:color="auto"/>
        <w:left w:val="none" w:sz="0" w:space="0" w:color="auto"/>
        <w:bottom w:val="none" w:sz="0" w:space="0" w:color="auto"/>
        <w:right w:val="none" w:sz="0" w:space="0" w:color="auto"/>
      </w:divBdr>
      <w:divsChild>
        <w:div w:id="995451072">
          <w:marLeft w:val="0"/>
          <w:marRight w:val="0"/>
          <w:marTop w:val="0"/>
          <w:marBottom w:val="0"/>
          <w:divBdr>
            <w:top w:val="none" w:sz="0" w:space="0" w:color="auto"/>
            <w:left w:val="none" w:sz="0" w:space="0" w:color="auto"/>
            <w:bottom w:val="none" w:sz="0" w:space="0" w:color="auto"/>
            <w:right w:val="none" w:sz="0" w:space="0" w:color="auto"/>
          </w:divBdr>
        </w:div>
      </w:divsChild>
    </w:div>
    <w:div w:id="1105078957">
      <w:marLeft w:val="0"/>
      <w:marRight w:val="0"/>
      <w:marTop w:val="0"/>
      <w:marBottom w:val="0"/>
      <w:divBdr>
        <w:top w:val="none" w:sz="0" w:space="0" w:color="auto"/>
        <w:left w:val="none" w:sz="0" w:space="0" w:color="auto"/>
        <w:bottom w:val="none" w:sz="0" w:space="0" w:color="auto"/>
        <w:right w:val="none" w:sz="0" w:space="0" w:color="auto"/>
      </w:divBdr>
      <w:divsChild>
        <w:div w:id="273833969">
          <w:marLeft w:val="0"/>
          <w:marRight w:val="0"/>
          <w:marTop w:val="0"/>
          <w:marBottom w:val="0"/>
          <w:divBdr>
            <w:top w:val="none" w:sz="0" w:space="0" w:color="auto"/>
            <w:left w:val="none" w:sz="0" w:space="0" w:color="auto"/>
            <w:bottom w:val="none" w:sz="0" w:space="0" w:color="auto"/>
            <w:right w:val="none" w:sz="0" w:space="0" w:color="auto"/>
          </w:divBdr>
        </w:div>
      </w:divsChild>
    </w:div>
    <w:div w:id="1108699433">
      <w:marLeft w:val="0"/>
      <w:marRight w:val="0"/>
      <w:marTop w:val="0"/>
      <w:marBottom w:val="0"/>
      <w:divBdr>
        <w:top w:val="none" w:sz="0" w:space="0" w:color="auto"/>
        <w:left w:val="none" w:sz="0" w:space="0" w:color="auto"/>
        <w:bottom w:val="none" w:sz="0" w:space="0" w:color="auto"/>
        <w:right w:val="none" w:sz="0" w:space="0" w:color="auto"/>
      </w:divBdr>
      <w:divsChild>
        <w:div w:id="1889806010">
          <w:marLeft w:val="0"/>
          <w:marRight w:val="0"/>
          <w:marTop w:val="0"/>
          <w:marBottom w:val="0"/>
          <w:divBdr>
            <w:top w:val="none" w:sz="0" w:space="0" w:color="auto"/>
            <w:left w:val="none" w:sz="0" w:space="0" w:color="auto"/>
            <w:bottom w:val="none" w:sz="0" w:space="0" w:color="auto"/>
            <w:right w:val="none" w:sz="0" w:space="0" w:color="auto"/>
          </w:divBdr>
        </w:div>
      </w:divsChild>
    </w:div>
    <w:div w:id="1116295639">
      <w:marLeft w:val="0"/>
      <w:marRight w:val="0"/>
      <w:marTop w:val="0"/>
      <w:marBottom w:val="0"/>
      <w:divBdr>
        <w:top w:val="none" w:sz="0" w:space="0" w:color="auto"/>
        <w:left w:val="none" w:sz="0" w:space="0" w:color="auto"/>
        <w:bottom w:val="none" w:sz="0" w:space="0" w:color="auto"/>
        <w:right w:val="none" w:sz="0" w:space="0" w:color="auto"/>
      </w:divBdr>
      <w:divsChild>
        <w:div w:id="1535918573">
          <w:marLeft w:val="0"/>
          <w:marRight w:val="0"/>
          <w:marTop w:val="0"/>
          <w:marBottom w:val="0"/>
          <w:divBdr>
            <w:top w:val="none" w:sz="0" w:space="0" w:color="auto"/>
            <w:left w:val="none" w:sz="0" w:space="0" w:color="auto"/>
            <w:bottom w:val="none" w:sz="0" w:space="0" w:color="auto"/>
            <w:right w:val="none" w:sz="0" w:space="0" w:color="auto"/>
          </w:divBdr>
        </w:div>
      </w:divsChild>
    </w:div>
    <w:div w:id="1122073933">
      <w:marLeft w:val="0"/>
      <w:marRight w:val="0"/>
      <w:marTop w:val="0"/>
      <w:marBottom w:val="0"/>
      <w:divBdr>
        <w:top w:val="none" w:sz="0" w:space="0" w:color="auto"/>
        <w:left w:val="none" w:sz="0" w:space="0" w:color="auto"/>
        <w:bottom w:val="none" w:sz="0" w:space="0" w:color="auto"/>
        <w:right w:val="none" w:sz="0" w:space="0" w:color="auto"/>
      </w:divBdr>
      <w:divsChild>
        <w:div w:id="654643643">
          <w:marLeft w:val="0"/>
          <w:marRight w:val="0"/>
          <w:marTop w:val="0"/>
          <w:marBottom w:val="0"/>
          <w:divBdr>
            <w:top w:val="none" w:sz="0" w:space="0" w:color="auto"/>
            <w:left w:val="none" w:sz="0" w:space="0" w:color="auto"/>
            <w:bottom w:val="none" w:sz="0" w:space="0" w:color="auto"/>
            <w:right w:val="none" w:sz="0" w:space="0" w:color="auto"/>
          </w:divBdr>
        </w:div>
      </w:divsChild>
    </w:div>
    <w:div w:id="1131703876">
      <w:marLeft w:val="0"/>
      <w:marRight w:val="0"/>
      <w:marTop w:val="0"/>
      <w:marBottom w:val="0"/>
      <w:divBdr>
        <w:top w:val="none" w:sz="0" w:space="0" w:color="auto"/>
        <w:left w:val="none" w:sz="0" w:space="0" w:color="auto"/>
        <w:bottom w:val="none" w:sz="0" w:space="0" w:color="auto"/>
        <w:right w:val="none" w:sz="0" w:space="0" w:color="auto"/>
      </w:divBdr>
      <w:divsChild>
        <w:div w:id="1425028758">
          <w:marLeft w:val="0"/>
          <w:marRight w:val="0"/>
          <w:marTop w:val="0"/>
          <w:marBottom w:val="0"/>
          <w:divBdr>
            <w:top w:val="none" w:sz="0" w:space="0" w:color="auto"/>
            <w:left w:val="none" w:sz="0" w:space="0" w:color="auto"/>
            <w:bottom w:val="none" w:sz="0" w:space="0" w:color="auto"/>
            <w:right w:val="none" w:sz="0" w:space="0" w:color="auto"/>
          </w:divBdr>
        </w:div>
      </w:divsChild>
    </w:div>
    <w:div w:id="1145976591">
      <w:marLeft w:val="0"/>
      <w:marRight w:val="0"/>
      <w:marTop w:val="0"/>
      <w:marBottom w:val="0"/>
      <w:divBdr>
        <w:top w:val="none" w:sz="0" w:space="0" w:color="auto"/>
        <w:left w:val="none" w:sz="0" w:space="0" w:color="auto"/>
        <w:bottom w:val="none" w:sz="0" w:space="0" w:color="auto"/>
        <w:right w:val="none" w:sz="0" w:space="0" w:color="auto"/>
      </w:divBdr>
      <w:divsChild>
        <w:div w:id="42874091">
          <w:marLeft w:val="0"/>
          <w:marRight w:val="0"/>
          <w:marTop w:val="0"/>
          <w:marBottom w:val="0"/>
          <w:divBdr>
            <w:top w:val="none" w:sz="0" w:space="0" w:color="auto"/>
            <w:left w:val="none" w:sz="0" w:space="0" w:color="auto"/>
            <w:bottom w:val="none" w:sz="0" w:space="0" w:color="auto"/>
            <w:right w:val="none" w:sz="0" w:space="0" w:color="auto"/>
          </w:divBdr>
        </w:div>
      </w:divsChild>
    </w:div>
    <w:div w:id="1223444605">
      <w:marLeft w:val="0"/>
      <w:marRight w:val="0"/>
      <w:marTop w:val="0"/>
      <w:marBottom w:val="0"/>
      <w:divBdr>
        <w:top w:val="none" w:sz="0" w:space="0" w:color="auto"/>
        <w:left w:val="none" w:sz="0" w:space="0" w:color="auto"/>
        <w:bottom w:val="none" w:sz="0" w:space="0" w:color="auto"/>
        <w:right w:val="none" w:sz="0" w:space="0" w:color="auto"/>
      </w:divBdr>
      <w:divsChild>
        <w:div w:id="1555317009">
          <w:marLeft w:val="0"/>
          <w:marRight w:val="0"/>
          <w:marTop w:val="0"/>
          <w:marBottom w:val="0"/>
          <w:divBdr>
            <w:top w:val="none" w:sz="0" w:space="0" w:color="auto"/>
            <w:left w:val="none" w:sz="0" w:space="0" w:color="auto"/>
            <w:bottom w:val="none" w:sz="0" w:space="0" w:color="auto"/>
            <w:right w:val="none" w:sz="0" w:space="0" w:color="auto"/>
          </w:divBdr>
        </w:div>
      </w:divsChild>
    </w:div>
    <w:div w:id="1238325485">
      <w:marLeft w:val="0"/>
      <w:marRight w:val="0"/>
      <w:marTop w:val="0"/>
      <w:marBottom w:val="0"/>
      <w:divBdr>
        <w:top w:val="none" w:sz="0" w:space="0" w:color="auto"/>
        <w:left w:val="none" w:sz="0" w:space="0" w:color="auto"/>
        <w:bottom w:val="none" w:sz="0" w:space="0" w:color="auto"/>
        <w:right w:val="none" w:sz="0" w:space="0" w:color="auto"/>
      </w:divBdr>
      <w:divsChild>
        <w:div w:id="2075086602">
          <w:marLeft w:val="0"/>
          <w:marRight w:val="0"/>
          <w:marTop w:val="0"/>
          <w:marBottom w:val="0"/>
          <w:divBdr>
            <w:top w:val="none" w:sz="0" w:space="0" w:color="auto"/>
            <w:left w:val="none" w:sz="0" w:space="0" w:color="auto"/>
            <w:bottom w:val="none" w:sz="0" w:space="0" w:color="auto"/>
            <w:right w:val="none" w:sz="0" w:space="0" w:color="auto"/>
          </w:divBdr>
        </w:div>
      </w:divsChild>
    </w:div>
    <w:div w:id="1241259033">
      <w:marLeft w:val="0"/>
      <w:marRight w:val="0"/>
      <w:marTop w:val="0"/>
      <w:marBottom w:val="0"/>
      <w:divBdr>
        <w:top w:val="none" w:sz="0" w:space="0" w:color="auto"/>
        <w:left w:val="none" w:sz="0" w:space="0" w:color="auto"/>
        <w:bottom w:val="none" w:sz="0" w:space="0" w:color="auto"/>
        <w:right w:val="none" w:sz="0" w:space="0" w:color="auto"/>
      </w:divBdr>
      <w:divsChild>
        <w:div w:id="590089078">
          <w:marLeft w:val="0"/>
          <w:marRight w:val="0"/>
          <w:marTop w:val="0"/>
          <w:marBottom w:val="0"/>
          <w:divBdr>
            <w:top w:val="none" w:sz="0" w:space="0" w:color="auto"/>
            <w:left w:val="none" w:sz="0" w:space="0" w:color="auto"/>
            <w:bottom w:val="none" w:sz="0" w:space="0" w:color="auto"/>
            <w:right w:val="none" w:sz="0" w:space="0" w:color="auto"/>
          </w:divBdr>
        </w:div>
      </w:divsChild>
    </w:div>
    <w:div w:id="1247575025">
      <w:marLeft w:val="0"/>
      <w:marRight w:val="0"/>
      <w:marTop w:val="0"/>
      <w:marBottom w:val="0"/>
      <w:divBdr>
        <w:top w:val="none" w:sz="0" w:space="0" w:color="auto"/>
        <w:left w:val="none" w:sz="0" w:space="0" w:color="auto"/>
        <w:bottom w:val="none" w:sz="0" w:space="0" w:color="auto"/>
        <w:right w:val="none" w:sz="0" w:space="0" w:color="auto"/>
      </w:divBdr>
      <w:divsChild>
        <w:div w:id="1360819630">
          <w:marLeft w:val="0"/>
          <w:marRight w:val="0"/>
          <w:marTop w:val="0"/>
          <w:marBottom w:val="0"/>
          <w:divBdr>
            <w:top w:val="none" w:sz="0" w:space="0" w:color="auto"/>
            <w:left w:val="none" w:sz="0" w:space="0" w:color="auto"/>
            <w:bottom w:val="none" w:sz="0" w:space="0" w:color="auto"/>
            <w:right w:val="none" w:sz="0" w:space="0" w:color="auto"/>
          </w:divBdr>
        </w:div>
      </w:divsChild>
    </w:div>
    <w:div w:id="1261404104">
      <w:bodyDiv w:val="1"/>
      <w:marLeft w:val="0"/>
      <w:marRight w:val="0"/>
      <w:marTop w:val="0"/>
      <w:marBottom w:val="0"/>
      <w:divBdr>
        <w:top w:val="none" w:sz="0" w:space="0" w:color="auto"/>
        <w:left w:val="none" w:sz="0" w:space="0" w:color="auto"/>
        <w:bottom w:val="none" w:sz="0" w:space="0" w:color="auto"/>
        <w:right w:val="none" w:sz="0" w:space="0" w:color="auto"/>
      </w:divBdr>
    </w:div>
    <w:div w:id="1272783115">
      <w:marLeft w:val="0"/>
      <w:marRight w:val="0"/>
      <w:marTop w:val="0"/>
      <w:marBottom w:val="0"/>
      <w:divBdr>
        <w:top w:val="none" w:sz="0" w:space="0" w:color="auto"/>
        <w:left w:val="none" w:sz="0" w:space="0" w:color="auto"/>
        <w:bottom w:val="none" w:sz="0" w:space="0" w:color="auto"/>
        <w:right w:val="none" w:sz="0" w:space="0" w:color="auto"/>
      </w:divBdr>
      <w:divsChild>
        <w:div w:id="1899783384">
          <w:marLeft w:val="0"/>
          <w:marRight w:val="0"/>
          <w:marTop w:val="0"/>
          <w:marBottom w:val="0"/>
          <w:divBdr>
            <w:top w:val="none" w:sz="0" w:space="0" w:color="auto"/>
            <w:left w:val="none" w:sz="0" w:space="0" w:color="auto"/>
            <w:bottom w:val="none" w:sz="0" w:space="0" w:color="auto"/>
            <w:right w:val="none" w:sz="0" w:space="0" w:color="auto"/>
          </w:divBdr>
        </w:div>
      </w:divsChild>
    </w:div>
    <w:div w:id="1274091426">
      <w:marLeft w:val="0"/>
      <w:marRight w:val="0"/>
      <w:marTop w:val="0"/>
      <w:marBottom w:val="0"/>
      <w:divBdr>
        <w:top w:val="none" w:sz="0" w:space="0" w:color="auto"/>
        <w:left w:val="none" w:sz="0" w:space="0" w:color="auto"/>
        <w:bottom w:val="none" w:sz="0" w:space="0" w:color="auto"/>
        <w:right w:val="none" w:sz="0" w:space="0" w:color="auto"/>
      </w:divBdr>
      <w:divsChild>
        <w:div w:id="1721515087">
          <w:marLeft w:val="0"/>
          <w:marRight w:val="0"/>
          <w:marTop w:val="0"/>
          <w:marBottom w:val="0"/>
          <w:divBdr>
            <w:top w:val="none" w:sz="0" w:space="0" w:color="auto"/>
            <w:left w:val="none" w:sz="0" w:space="0" w:color="auto"/>
            <w:bottom w:val="none" w:sz="0" w:space="0" w:color="auto"/>
            <w:right w:val="none" w:sz="0" w:space="0" w:color="auto"/>
          </w:divBdr>
        </w:div>
      </w:divsChild>
    </w:div>
    <w:div w:id="1290169145">
      <w:marLeft w:val="0"/>
      <w:marRight w:val="0"/>
      <w:marTop w:val="0"/>
      <w:marBottom w:val="0"/>
      <w:divBdr>
        <w:top w:val="none" w:sz="0" w:space="0" w:color="auto"/>
        <w:left w:val="none" w:sz="0" w:space="0" w:color="auto"/>
        <w:bottom w:val="none" w:sz="0" w:space="0" w:color="auto"/>
        <w:right w:val="none" w:sz="0" w:space="0" w:color="auto"/>
      </w:divBdr>
      <w:divsChild>
        <w:div w:id="1793011901">
          <w:marLeft w:val="0"/>
          <w:marRight w:val="0"/>
          <w:marTop w:val="0"/>
          <w:marBottom w:val="0"/>
          <w:divBdr>
            <w:top w:val="none" w:sz="0" w:space="0" w:color="auto"/>
            <w:left w:val="none" w:sz="0" w:space="0" w:color="auto"/>
            <w:bottom w:val="none" w:sz="0" w:space="0" w:color="auto"/>
            <w:right w:val="none" w:sz="0" w:space="0" w:color="auto"/>
          </w:divBdr>
        </w:div>
      </w:divsChild>
    </w:div>
    <w:div w:id="1330062114">
      <w:marLeft w:val="0"/>
      <w:marRight w:val="0"/>
      <w:marTop w:val="0"/>
      <w:marBottom w:val="0"/>
      <w:divBdr>
        <w:top w:val="none" w:sz="0" w:space="0" w:color="auto"/>
        <w:left w:val="none" w:sz="0" w:space="0" w:color="auto"/>
        <w:bottom w:val="none" w:sz="0" w:space="0" w:color="auto"/>
        <w:right w:val="none" w:sz="0" w:space="0" w:color="auto"/>
      </w:divBdr>
      <w:divsChild>
        <w:div w:id="4788951">
          <w:marLeft w:val="0"/>
          <w:marRight w:val="0"/>
          <w:marTop w:val="0"/>
          <w:marBottom w:val="0"/>
          <w:divBdr>
            <w:top w:val="none" w:sz="0" w:space="0" w:color="auto"/>
            <w:left w:val="none" w:sz="0" w:space="0" w:color="auto"/>
            <w:bottom w:val="none" w:sz="0" w:space="0" w:color="auto"/>
            <w:right w:val="none" w:sz="0" w:space="0" w:color="auto"/>
          </w:divBdr>
        </w:div>
      </w:divsChild>
    </w:div>
    <w:div w:id="1360428476">
      <w:marLeft w:val="0"/>
      <w:marRight w:val="0"/>
      <w:marTop w:val="0"/>
      <w:marBottom w:val="0"/>
      <w:divBdr>
        <w:top w:val="none" w:sz="0" w:space="0" w:color="auto"/>
        <w:left w:val="none" w:sz="0" w:space="0" w:color="auto"/>
        <w:bottom w:val="none" w:sz="0" w:space="0" w:color="auto"/>
        <w:right w:val="none" w:sz="0" w:space="0" w:color="auto"/>
      </w:divBdr>
      <w:divsChild>
        <w:div w:id="1299798348">
          <w:marLeft w:val="0"/>
          <w:marRight w:val="0"/>
          <w:marTop w:val="0"/>
          <w:marBottom w:val="0"/>
          <w:divBdr>
            <w:top w:val="none" w:sz="0" w:space="0" w:color="auto"/>
            <w:left w:val="none" w:sz="0" w:space="0" w:color="auto"/>
            <w:bottom w:val="none" w:sz="0" w:space="0" w:color="auto"/>
            <w:right w:val="none" w:sz="0" w:space="0" w:color="auto"/>
          </w:divBdr>
        </w:div>
      </w:divsChild>
    </w:div>
    <w:div w:id="1376543437">
      <w:marLeft w:val="0"/>
      <w:marRight w:val="0"/>
      <w:marTop w:val="0"/>
      <w:marBottom w:val="0"/>
      <w:divBdr>
        <w:top w:val="none" w:sz="0" w:space="0" w:color="auto"/>
        <w:left w:val="none" w:sz="0" w:space="0" w:color="auto"/>
        <w:bottom w:val="none" w:sz="0" w:space="0" w:color="auto"/>
        <w:right w:val="none" w:sz="0" w:space="0" w:color="auto"/>
      </w:divBdr>
      <w:divsChild>
        <w:div w:id="1129468362">
          <w:marLeft w:val="0"/>
          <w:marRight w:val="0"/>
          <w:marTop w:val="0"/>
          <w:marBottom w:val="0"/>
          <w:divBdr>
            <w:top w:val="none" w:sz="0" w:space="0" w:color="auto"/>
            <w:left w:val="none" w:sz="0" w:space="0" w:color="auto"/>
            <w:bottom w:val="none" w:sz="0" w:space="0" w:color="auto"/>
            <w:right w:val="none" w:sz="0" w:space="0" w:color="auto"/>
          </w:divBdr>
        </w:div>
      </w:divsChild>
    </w:div>
    <w:div w:id="1408653255">
      <w:marLeft w:val="0"/>
      <w:marRight w:val="0"/>
      <w:marTop w:val="0"/>
      <w:marBottom w:val="0"/>
      <w:divBdr>
        <w:top w:val="none" w:sz="0" w:space="0" w:color="auto"/>
        <w:left w:val="none" w:sz="0" w:space="0" w:color="auto"/>
        <w:bottom w:val="none" w:sz="0" w:space="0" w:color="auto"/>
        <w:right w:val="none" w:sz="0" w:space="0" w:color="auto"/>
      </w:divBdr>
      <w:divsChild>
        <w:div w:id="1350991129">
          <w:marLeft w:val="0"/>
          <w:marRight w:val="0"/>
          <w:marTop w:val="0"/>
          <w:marBottom w:val="0"/>
          <w:divBdr>
            <w:top w:val="none" w:sz="0" w:space="0" w:color="auto"/>
            <w:left w:val="none" w:sz="0" w:space="0" w:color="auto"/>
            <w:bottom w:val="none" w:sz="0" w:space="0" w:color="auto"/>
            <w:right w:val="none" w:sz="0" w:space="0" w:color="auto"/>
          </w:divBdr>
        </w:div>
      </w:divsChild>
    </w:div>
    <w:div w:id="1417242118">
      <w:marLeft w:val="0"/>
      <w:marRight w:val="0"/>
      <w:marTop w:val="0"/>
      <w:marBottom w:val="0"/>
      <w:divBdr>
        <w:top w:val="none" w:sz="0" w:space="0" w:color="auto"/>
        <w:left w:val="none" w:sz="0" w:space="0" w:color="auto"/>
        <w:bottom w:val="none" w:sz="0" w:space="0" w:color="auto"/>
        <w:right w:val="none" w:sz="0" w:space="0" w:color="auto"/>
      </w:divBdr>
      <w:divsChild>
        <w:div w:id="109517037">
          <w:marLeft w:val="0"/>
          <w:marRight w:val="0"/>
          <w:marTop w:val="0"/>
          <w:marBottom w:val="0"/>
          <w:divBdr>
            <w:top w:val="none" w:sz="0" w:space="0" w:color="auto"/>
            <w:left w:val="none" w:sz="0" w:space="0" w:color="auto"/>
            <w:bottom w:val="none" w:sz="0" w:space="0" w:color="auto"/>
            <w:right w:val="none" w:sz="0" w:space="0" w:color="auto"/>
          </w:divBdr>
        </w:div>
      </w:divsChild>
    </w:div>
    <w:div w:id="1455782075">
      <w:marLeft w:val="0"/>
      <w:marRight w:val="0"/>
      <w:marTop w:val="0"/>
      <w:marBottom w:val="0"/>
      <w:divBdr>
        <w:top w:val="none" w:sz="0" w:space="0" w:color="auto"/>
        <w:left w:val="none" w:sz="0" w:space="0" w:color="auto"/>
        <w:bottom w:val="none" w:sz="0" w:space="0" w:color="auto"/>
        <w:right w:val="none" w:sz="0" w:space="0" w:color="auto"/>
      </w:divBdr>
      <w:divsChild>
        <w:div w:id="2069644258">
          <w:marLeft w:val="0"/>
          <w:marRight w:val="0"/>
          <w:marTop w:val="0"/>
          <w:marBottom w:val="0"/>
          <w:divBdr>
            <w:top w:val="none" w:sz="0" w:space="0" w:color="auto"/>
            <w:left w:val="none" w:sz="0" w:space="0" w:color="auto"/>
            <w:bottom w:val="none" w:sz="0" w:space="0" w:color="auto"/>
            <w:right w:val="none" w:sz="0" w:space="0" w:color="auto"/>
          </w:divBdr>
        </w:div>
      </w:divsChild>
    </w:div>
    <w:div w:id="1500316102">
      <w:marLeft w:val="0"/>
      <w:marRight w:val="0"/>
      <w:marTop w:val="0"/>
      <w:marBottom w:val="0"/>
      <w:divBdr>
        <w:top w:val="none" w:sz="0" w:space="0" w:color="auto"/>
        <w:left w:val="none" w:sz="0" w:space="0" w:color="auto"/>
        <w:bottom w:val="none" w:sz="0" w:space="0" w:color="auto"/>
        <w:right w:val="none" w:sz="0" w:space="0" w:color="auto"/>
      </w:divBdr>
      <w:divsChild>
        <w:div w:id="1696074688">
          <w:marLeft w:val="0"/>
          <w:marRight w:val="0"/>
          <w:marTop w:val="0"/>
          <w:marBottom w:val="0"/>
          <w:divBdr>
            <w:top w:val="none" w:sz="0" w:space="0" w:color="auto"/>
            <w:left w:val="none" w:sz="0" w:space="0" w:color="auto"/>
            <w:bottom w:val="none" w:sz="0" w:space="0" w:color="auto"/>
            <w:right w:val="none" w:sz="0" w:space="0" w:color="auto"/>
          </w:divBdr>
        </w:div>
      </w:divsChild>
    </w:div>
    <w:div w:id="1501309245">
      <w:marLeft w:val="0"/>
      <w:marRight w:val="0"/>
      <w:marTop w:val="0"/>
      <w:marBottom w:val="0"/>
      <w:divBdr>
        <w:top w:val="none" w:sz="0" w:space="0" w:color="auto"/>
        <w:left w:val="none" w:sz="0" w:space="0" w:color="auto"/>
        <w:bottom w:val="none" w:sz="0" w:space="0" w:color="auto"/>
        <w:right w:val="none" w:sz="0" w:space="0" w:color="auto"/>
      </w:divBdr>
      <w:divsChild>
        <w:div w:id="1751854679">
          <w:marLeft w:val="0"/>
          <w:marRight w:val="0"/>
          <w:marTop w:val="0"/>
          <w:marBottom w:val="0"/>
          <w:divBdr>
            <w:top w:val="none" w:sz="0" w:space="0" w:color="auto"/>
            <w:left w:val="none" w:sz="0" w:space="0" w:color="auto"/>
            <w:bottom w:val="none" w:sz="0" w:space="0" w:color="auto"/>
            <w:right w:val="none" w:sz="0" w:space="0" w:color="auto"/>
          </w:divBdr>
        </w:div>
      </w:divsChild>
    </w:div>
    <w:div w:id="1538010007">
      <w:marLeft w:val="0"/>
      <w:marRight w:val="0"/>
      <w:marTop w:val="0"/>
      <w:marBottom w:val="0"/>
      <w:divBdr>
        <w:top w:val="none" w:sz="0" w:space="0" w:color="auto"/>
        <w:left w:val="none" w:sz="0" w:space="0" w:color="auto"/>
        <w:bottom w:val="none" w:sz="0" w:space="0" w:color="auto"/>
        <w:right w:val="none" w:sz="0" w:space="0" w:color="auto"/>
      </w:divBdr>
      <w:divsChild>
        <w:div w:id="1013727853">
          <w:marLeft w:val="0"/>
          <w:marRight w:val="0"/>
          <w:marTop w:val="0"/>
          <w:marBottom w:val="0"/>
          <w:divBdr>
            <w:top w:val="none" w:sz="0" w:space="0" w:color="auto"/>
            <w:left w:val="none" w:sz="0" w:space="0" w:color="auto"/>
            <w:bottom w:val="none" w:sz="0" w:space="0" w:color="auto"/>
            <w:right w:val="none" w:sz="0" w:space="0" w:color="auto"/>
          </w:divBdr>
        </w:div>
      </w:divsChild>
    </w:div>
    <w:div w:id="1548183650">
      <w:marLeft w:val="0"/>
      <w:marRight w:val="0"/>
      <w:marTop w:val="0"/>
      <w:marBottom w:val="0"/>
      <w:divBdr>
        <w:top w:val="none" w:sz="0" w:space="0" w:color="auto"/>
        <w:left w:val="none" w:sz="0" w:space="0" w:color="auto"/>
        <w:bottom w:val="none" w:sz="0" w:space="0" w:color="auto"/>
        <w:right w:val="none" w:sz="0" w:space="0" w:color="auto"/>
      </w:divBdr>
      <w:divsChild>
        <w:div w:id="1640963230">
          <w:marLeft w:val="0"/>
          <w:marRight w:val="0"/>
          <w:marTop w:val="0"/>
          <w:marBottom w:val="0"/>
          <w:divBdr>
            <w:top w:val="none" w:sz="0" w:space="0" w:color="auto"/>
            <w:left w:val="none" w:sz="0" w:space="0" w:color="auto"/>
            <w:bottom w:val="none" w:sz="0" w:space="0" w:color="auto"/>
            <w:right w:val="none" w:sz="0" w:space="0" w:color="auto"/>
          </w:divBdr>
        </w:div>
      </w:divsChild>
    </w:div>
    <w:div w:id="1564174786">
      <w:marLeft w:val="0"/>
      <w:marRight w:val="0"/>
      <w:marTop w:val="0"/>
      <w:marBottom w:val="0"/>
      <w:divBdr>
        <w:top w:val="none" w:sz="0" w:space="0" w:color="auto"/>
        <w:left w:val="none" w:sz="0" w:space="0" w:color="auto"/>
        <w:bottom w:val="none" w:sz="0" w:space="0" w:color="auto"/>
        <w:right w:val="none" w:sz="0" w:space="0" w:color="auto"/>
      </w:divBdr>
      <w:divsChild>
        <w:div w:id="500121170">
          <w:marLeft w:val="0"/>
          <w:marRight w:val="0"/>
          <w:marTop w:val="0"/>
          <w:marBottom w:val="0"/>
          <w:divBdr>
            <w:top w:val="none" w:sz="0" w:space="0" w:color="auto"/>
            <w:left w:val="none" w:sz="0" w:space="0" w:color="auto"/>
            <w:bottom w:val="none" w:sz="0" w:space="0" w:color="auto"/>
            <w:right w:val="none" w:sz="0" w:space="0" w:color="auto"/>
          </w:divBdr>
        </w:div>
      </w:divsChild>
    </w:div>
    <w:div w:id="1565528040">
      <w:marLeft w:val="0"/>
      <w:marRight w:val="0"/>
      <w:marTop w:val="0"/>
      <w:marBottom w:val="0"/>
      <w:divBdr>
        <w:top w:val="none" w:sz="0" w:space="0" w:color="auto"/>
        <w:left w:val="none" w:sz="0" w:space="0" w:color="auto"/>
        <w:bottom w:val="none" w:sz="0" w:space="0" w:color="auto"/>
        <w:right w:val="none" w:sz="0" w:space="0" w:color="auto"/>
      </w:divBdr>
      <w:divsChild>
        <w:div w:id="2126151261">
          <w:marLeft w:val="0"/>
          <w:marRight w:val="0"/>
          <w:marTop w:val="0"/>
          <w:marBottom w:val="0"/>
          <w:divBdr>
            <w:top w:val="none" w:sz="0" w:space="0" w:color="auto"/>
            <w:left w:val="none" w:sz="0" w:space="0" w:color="auto"/>
            <w:bottom w:val="none" w:sz="0" w:space="0" w:color="auto"/>
            <w:right w:val="none" w:sz="0" w:space="0" w:color="auto"/>
          </w:divBdr>
        </w:div>
      </w:divsChild>
    </w:div>
    <w:div w:id="1585997053">
      <w:bodyDiv w:val="1"/>
      <w:marLeft w:val="0"/>
      <w:marRight w:val="0"/>
      <w:marTop w:val="0"/>
      <w:marBottom w:val="0"/>
      <w:divBdr>
        <w:top w:val="none" w:sz="0" w:space="0" w:color="auto"/>
        <w:left w:val="none" w:sz="0" w:space="0" w:color="auto"/>
        <w:bottom w:val="none" w:sz="0" w:space="0" w:color="auto"/>
        <w:right w:val="none" w:sz="0" w:space="0" w:color="auto"/>
      </w:divBdr>
      <w:divsChild>
        <w:div w:id="9185731">
          <w:marLeft w:val="0"/>
          <w:marRight w:val="0"/>
          <w:marTop w:val="0"/>
          <w:marBottom w:val="0"/>
          <w:divBdr>
            <w:top w:val="none" w:sz="0" w:space="0" w:color="auto"/>
            <w:left w:val="none" w:sz="0" w:space="0" w:color="auto"/>
            <w:bottom w:val="none" w:sz="0" w:space="0" w:color="auto"/>
            <w:right w:val="none" w:sz="0" w:space="0" w:color="auto"/>
          </w:divBdr>
        </w:div>
        <w:div w:id="62799826">
          <w:marLeft w:val="0"/>
          <w:marRight w:val="0"/>
          <w:marTop w:val="0"/>
          <w:marBottom w:val="0"/>
          <w:divBdr>
            <w:top w:val="none" w:sz="0" w:space="0" w:color="auto"/>
            <w:left w:val="none" w:sz="0" w:space="0" w:color="auto"/>
            <w:bottom w:val="none" w:sz="0" w:space="0" w:color="auto"/>
            <w:right w:val="none" w:sz="0" w:space="0" w:color="auto"/>
          </w:divBdr>
        </w:div>
        <w:div w:id="212927619">
          <w:marLeft w:val="0"/>
          <w:marRight w:val="0"/>
          <w:marTop w:val="0"/>
          <w:marBottom w:val="0"/>
          <w:divBdr>
            <w:top w:val="none" w:sz="0" w:space="0" w:color="auto"/>
            <w:left w:val="none" w:sz="0" w:space="0" w:color="auto"/>
            <w:bottom w:val="none" w:sz="0" w:space="0" w:color="auto"/>
            <w:right w:val="none" w:sz="0" w:space="0" w:color="auto"/>
          </w:divBdr>
        </w:div>
        <w:div w:id="439685828">
          <w:marLeft w:val="0"/>
          <w:marRight w:val="0"/>
          <w:marTop w:val="0"/>
          <w:marBottom w:val="0"/>
          <w:divBdr>
            <w:top w:val="none" w:sz="0" w:space="0" w:color="auto"/>
            <w:left w:val="none" w:sz="0" w:space="0" w:color="auto"/>
            <w:bottom w:val="none" w:sz="0" w:space="0" w:color="auto"/>
            <w:right w:val="none" w:sz="0" w:space="0" w:color="auto"/>
          </w:divBdr>
        </w:div>
        <w:div w:id="478301656">
          <w:marLeft w:val="0"/>
          <w:marRight w:val="0"/>
          <w:marTop w:val="0"/>
          <w:marBottom w:val="0"/>
          <w:divBdr>
            <w:top w:val="none" w:sz="0" w:space="0" w:color="auto"/>
            <w:left w:val="none" w:sz="0" w:space="0" w:color="auto"/>
            <w:bottom w:val="none" w:sz="0" w:space="0" w:color="auto"/>
            <w:right w:val="none" w:sz="0" w:space="0" w:color="auto"/>
          </w:divBdr>
        </w:div>
        <w:div w:id="549808223">
          <w:marLeft w:val="0"/>
          <w:marRight w:val="0"/>
          <w:marTop w:val="0"/>
          <w:marBottom w:val="0"/>
          <w:divBdr>
            <w:top w:val="none" w:sz="0" w:space="0" w:color="auto"/>
            <w:left w:val="none" w:sz="0" w:space="0" w:color="auto"/>
            <w:bottom w:val="none" w:sz="0" w:space="0" w:color="auto"/>
            <w:right w:val="none" w:sz="0" w:space="0" w:color="auto"/>
          </w:divBdr>
        </w:div>
        <w:div w:id="700397895">
          <w:marLeft w:val="0"/>
          <w:marRight w:val="0"/>
          <w:marTop w:val="0"/>
          <w:marBottom w:val="0"/>
          <w:divBdr>
            <w:top w:val="none" w:sz="0" w:space="0" w:color="auto"/>
            <w:left w:val="none" w:sz="0" w:space="0" w:color="auto"/>
            <w:bottom w:val="none" w:sz="0" w:space="0" w:color="auto"/>
            <w:right w:val="none" w:sz="0" w:space="0" w:color="auto"/>
          </w:divBdr>
        </w:div>
        <w:div w:id="918369537">
          <w:marLeft w:val="0"/>
          <w:marRight w:val="0"/>
          <w:marTop w:val="0"/>
          <w:marBottom w:val="0"/>
          <w:divBdr>
            <w:top w:val="none" w:sz="0" w:space="0" w:color="auto"/>
            <w:left w:val="none" w:sz="0" w:space="0" w:color="auto"/>
            <w:bottom w:val="none" w:sz="0" w:space="0" w:color="auto"/>
            <w:right w:val="none" w:sz="0" w:space="0" w:color="auto"/>
          </w:divBdr>
        </w:div>
        <w:div w:id="999308299">
          <w:marLeft w:val="0"/>
          <w:marRight w:val="0"/>
          <w:marTop w:val="0"/>
          <w:marBottom w:val="0"/>
          <w:divBdr>
            <w:top w:val="none" w:sz="0" w:space="0" w:color="auto"/>
            <w:left w:val="none" w:sz="0" w:space="0" w:color="auto"/>
            <w:bottom w:val="none" w:sz="0" w:space="0" w:color="auto"/>
            <w:right w:val="none" w:sz="0" w:space="0" w:color="auto"/>
          </w:divBdr>
        </w:div>
        <w:div w:id="1014452876">
          <w:marLeft w:val="0"/>
          <w:marRight w:val="0"/>
          <w:marTop w:val="0"/>
          <w:marBottom w:val="0"/>
          <w:divBdr>
            <w:top w:val="none" w:sz="0" w:space="0" w:color="auto"/>
            <w:left w:val="none" w:sz="0" w:space="0" w:color="auto"/>
            <w:bottom w:val="none" w:sz="0" w:space="0" w:color="auto"/>
            <w:right w:val="none" w:sz="0" w:space="0" w:color="auto"/>
          </w:divBdr>
        </w:div>
        <w:div w:id="1210998795">
          <w:marLeft w:val="0"/>
          <w:marRight w:val="0"/>
          <w:marTop w:val="0"/>
          <w:marBottom w:val="0"/>
          <w:divBdr>
            <w:top w:val="none" w:sz="0" w:space="0" w:color="auto"/>
            <w:left w:val="none" w:sz="0" w:space="0" w:color="auto"/>
            <w:bottom w:val="none" w:sz="0" w:space="0" w:color="auto"/>
            <w:right w:val="none" w:sz="0" w:space="0" w:color="auto"/>
          </w:divBdr>
        </w:div>
        <w:div w:id="1352800366">
          <w:marLeft w:val="0"/>
          <w:marRight w:val="0"/>
          <w:marTop w:val="0"/>
          <w:marBottom w:val="0"/>
          <w:divBdr>
            <w:top w:val="none" w:sz="0" w:space="0" w:color="auto"/>
            <w:left w:val="none" w:sz="0" w:space="0" w:color="auto"/>
            <w:bottom w:val="none" w:sz="0" w:space="0" w:color="auto"/>
            <w:right w:val="none" w:sz="0" w:space="0" w:color="auto"/>
          </w:divBdr>
        </w:div>
        <w:div w:id="1858034800">
          <w:marLeft w:val="0"/>
          <w:marRight w:val="0"/>
          <w:marTop w:val="0"/>
          <w:marBottom w:val="0"/>
          <w:divBdr>
            <w:top w:val="none" w:sz="0" w:space="0" w:color="auto"/>
            <w:left w:val="none" w:sz="0" w:space="0" w:color="auto"/>
            <w:bottom w:val="none" w:sz="0" w:space="0" w:color="auto"/>
            <w:right w:val="none" w:sz="0" w:space="0" w:color="auto"/>
          </w:divBdr>
        </w:div>
        <w:div w:id="1915819405">
          <w:marLeft w:val="0"/>
          <w:marRight w:val="0"/>
          <w:marTop w:val="0"/>
          <w:marBottom w:val="0"/>
          <w:divBdr>
            <w:top w:val="none" w:sz="0" w:space="0" w:color="auto"/>
            <w:left w:val="none" w:sz="0" w:space="0" w:color="auto"/>
            <w:bottom w:val="none" w:sz="0" w:space="0" w:color="auto"/>
            <w:right w:val="none" w:sz="0" w:space="0" w:color="auto"/>
          </w:divBdr>
        </w:div>
        <w:div w:id="1938319596">
          <w:marLeft w:val="0"/>
          <w:marRight w:val="0"/>
          <w:marTop w:val="0"/>
          <w:marBottom w:val="0"/>
          <w:divBdr>
            <w:top w:val="none" w:sz="0" w:space="0" w:color="auto"/>
            <w:left w:val="none" w:sz="0" w:space="0" w:color="auto"/>
            <w:bottom w:val="none" w:sz="0" w:space="0" w:color="auto"/>
            <w:right w:val="none" w:sz="0" w:space="0" w:color="auto"/>
          </w:divBdr>
        </w:div>
        <w:div w:id="2074307425">
          <w:marLeft w:val="0"/>
          <w:marRight w:val="0"/>
          <w:marTop w:val="0"/>
          <w:marBottom w:val="0"/>
          <w:divBdr>
            <w:top w:val="none" w:sz="0" w:space="0" w:color="auto"/>
            <w:left w:val="none" w:sz="0" w:space="0" w:color="auto"/>
            <w:bottom w:val="none" w:sz="0" w:space="0" w:color="auto"/>
            <w:right w:val="none" w:sz="0" w:space="0" w:color="auto"/>
          </w:divBdr>
        </w:div>
      </w:divsChild>
    </w:div>
    <w:div w:id="1589801643">
      <w:marLeft w:val="0"/>
      <w:marRight w:val="0"/>
      <w:marTop w:val="0"/>
      <w:marBottom w:val="0"/>
      <w:divBdr>
        <w:top w:val="none" w:sz="0" w:space="0" w:color="auto"/>
        <w:left w:val="none" w:sz="0" w:space="0" w:color="auto"/>
        <w:bottom w:val="none" w:sz="0" w:space="0" w:color="auto"/>
        <w:right w:val="none" w:sz="0" w:space="0" w:color="auto"/>
      </w:divBdr>
      <w:divsChild>
        <w:div w:id="1740592156">
          <w:marLeft w:val="0"/>
          <w:marRight w:val="0"/>
          <w:marTop w:val="0"/>
          <w:marBottom w:val="0"/>
          <w:divBdr>
            <w:top w:val="none" w:sz="0" w:space="0" w:color="auto"/>
            <w:left w:val="none" w:sz="0" w:space="0" w:color="auto"/>
            <w:bottom w:val="none" w:sz="0" w:space="0" w:color="auto"/>
            <w:right w:val="none" w:sz="0" w:space="0" w:color="auto"/>
          </w:divBdr>
        </w:div>
      </w:divsChild>
    </w:div>
    <w:div w:id="1607229173">
      <w:marLeft w:val="0"/>
      <w:marRight w:val="0"/>
      <w:marTop w:val="0"/>
      <w:marBottom w:val="0"/>
      <w:divBdr>
        <w:top w:val="none" w:sz="0" w:space="0" w:color="auto"/>
        <w:left w:val="none" w:sz="0" w:space="0" w:color="auto"/>
        <w:bottom w:val="none" w:sz="0" w:space="0" w:color="auto"/>
        <w:right w:val="none" w:sz="0" w:space="0" w:color="auto"/>
      </w:divBdr>
      <w:divsChild>
        <w:div w:id="605383276">
          <w:marLeft w:val="0"/>
          <w:marRight w:val="0"/>
          <w:marTop w:val="0"/>
          <w:marBottom w:val="0"/>
          <w:divBdr>
            <w:top w:val="none" w:sz="0" w:space="0" w:color="auto"/>
            <w:left w:val="none" w:sz="0" w:space="0" w:color="auto"/>
            <w:bottom w:val="none" w:sz="0" w:space="0" w:color="auto"/>
            <w:right w:val="none" w:sz="0" w:space="0" w:color="auto"/>
          </w:divBdr>
        </w:div>
      </w:divsChild>
    </w:div>
    <w:div w:id="1625038781">
      <w:marLeft w:val="0"/>
      <w:marRight w:val="0"/>
      <w:marTop w:val="0"/>
      <w:marBottom w:val="0"/>
      <w:divBdr>
        <w:top w:val="none" w:sz="0" w:space="0" w:color="auto"/>
        <w:left w:val="none" w:sz="0" w:space="0" w:color="auto"/>
        <w:bottom w:val="none" w:sz="0" w:space="0" w:color="auto"/>
        <w:right w:val="none" w:sz="0" w:space="0" w:color="auto"/>
      </w:divBdr>
      <w:divsChild>
        <w:div w:id="1906450276">
          <w:marLeft w:val="0"/>
          <w:marRight w:val="0"/>
          <w:marTop w:val="0"/>
          <w:marBottom w:val="0"/>
          <w:divBdr>
            <w:top w:val="none" w:sz="0" w:space="0" w:color="auto"/>
            <w:left w:val="none" w:sz="0" w:space="0" w:color="auto"/>
            <w:bottom w:val="none" w:sz="0" w:space="0" w:color="auto"/>
            <w:right w:val="none" w:sz="0" w:space="0" w:color="auto"/>
          </w:divBdr>
        </w:div>
      </w:divsChild>
    </w:div>
    <w:div w:id="1628730814">
      <w:marLeft w:val="0"/>
      <w:marRight w:val="0"/>
      <w:marTop w:val="0"/>
      <w:marBottom w:val="0"/>
      <w:divBdr>
        <w:top w:val="none" w:sz="0" w:space="0" w:color="auto"/>
        <w:left w:val="none" w:sz="0" w:space="0" w:color="auto"/>
        <w:bottom w:val="none" w:sz="0" w:space="0" w:color="auto"/>
        <w:right w:val="none" w:sz="0" w:space="0" w:color="auto"/>
      </w:divBdr>
      <w:divsChild>
        <w:div w:id="1622301111">
          <w:marLeft w:val="0"/>
          <w:marRight w:val="0"/>
          <w:marTop w:val="0"/>
          <w:marBottom w:val="0"/>
          <w:divBdr>
            <w:top w:val="none" w:sz="0" w:space="0" w:color="auto"/>
            <w:left w:val="none" w:sz="0" w:space="0" w:color="auto"/>
            <w:bottom w:val="none" w:sz="0" w:space="0" w:color="auto"/>
            <w:right w:val="none" w:sz="0" w:space="0" w:color="auto"/>
          </w:divBdr>
        </w:div>
      </w:divsChild>
    </w:div>
    <w:div w:id="1633245024">
      <w:marLeft w:val="0"/>
      <w:marRight w:val="0"/>
      <w:marTop w:val="0"/>
      <w:marBottom w:val="0"/>
      <w:divBdr>
        <w:top w:val="none" w:sz="0" w:space="0" w:color="auto"/>
        <w:left w:val="none" w:sz="0" w:space="0" w:color="auto"/>
        <w:bottom w:val="none" w:sz="0" w:space="0" w:color="auto"/>
        <w:right w:val="none" w:sz="0" w:space="0" w:color="auto"/>
      </w:divBdr>
      <w:divsChild>
        <w:div w:id="1410231122">
          <w:marLeft w:val="0"/>
          <w:marRight w:val="0"/>
          <w:marTop w:val="0"/>
          <w:marBottom w:val="0"/>
          <w:divBdr>
            <w:top w:val="none" w:sz="0" w:space="0" w:color="auto"/>
            <w:left w:val="none" w:sz="0" w:space="0" w:color="auto"/>
            <w:bottom w:val="none" w:sz="0" w:space="0" w:color="auto"/>
            <w:right w:val="none" w:sz="0" w:space="0" w:color="auto"/>
          </w:divBdr>
        </w:div>
      </w:divsChild>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1697003195">
      <w:marLeft w:val="0"/>
      <w:marRight w:val="0"/>
      <w:marTop w:val="0"/>
      <w:marBottom w:val="0"/>
      <w:divBdr>
        <w:top w:val="none" w:sz="0" w:space="0" w:color="auto"/>
        <w:left w:val="none" w:sz="0" w:space="0" w:color="auto"/>
        <w:bottom w:val="none" w:sz="0" w:space="0" w:color="auto"/>
        <w:right w:val="none" w:sz="0" w:space="0" w:color="auto"/>
      </w:divBdr>
      <w:divsChild>
        <w:div w:id="964385554">
          <w:marLeft w:val="0"/>
          <w:marRight w:val="0"/>
          <w:marTop w:val="0"/>
          <w:marBottom w:val="0"/>
          <w:divBdr>
            <w:top w:val="none" w:sz="0" w:space="0" w:color="auto"/>
            <w:left w:val="none" w:sz="0" w:space="0" w:color="auto"/>
            <w:bottom w:val="none" w:sz="0" w:space="0" w:color="auto"/>
            <w:right w:val="none" w:sz="0" w:space="0" w:color="auto"/>
          </w:divBdr>
        </w:div>
      </w:divsChild>
    </w:div>
    <w:div w:id="1718771645">
      <w:marLeft w:val="0"/>
      <w:marRight w:val="0"/>
      <w:marTop w:val="0"/>
      <w:marBottom w:val="0"/>
      <w:divBdr>
        <w:top w:val="none" w:sz="0" w:space="0" w:color="auto"/>
        <w:left w:val="none" w:sz="0" w:space="0" w:color="auto"/>
        <w:bottom w:val="none" w:sz="0" w:space="0" w:color="auto"/>
        <w:right w:val="none" w:sz="0" w:space="0" w:color="auto"/>
      </w:divBdr>
      <w:divsChild>
        <w:div w:id="2126920017">
          <w:marLeft w:val="0"/>
          <w:marRight w:val="0"/>
          <w:marTop w:val="0"/>
          <w:marBottom w:val="0"/>
          <w:divBdr>
            <w:top w:val="none" w:sz="0" w:space="0" w:color="auto"/>
            <w:left w:val="none" w:sz="0" w:space="0" w:color="auto"/>
            <w:bottom w:val="none" w:sz="0" w:space="0" w:color="auto"/>
            <w:right w:val="none" w:sz="0" w:space="0" w:color="auto"/>
          </w:divBdr>
        </w:div>
      </w:divsChild>
    </w:div>
    <w:div w:id="1734695380">
      <w:marLeft w:val="0"/>
      <w:marRight w:val="0"/>
      <w:marTop w:val="0"/>
      <w:marBottom w:val="0"/>
      <w:divBdr>
        <w:top w:val="none" w:sz="0" w:space="0" w:color="auto"/>
        <w:left w:val="none" w:sz="0" w:space="0" w:color="auto"/>
        <w:bottom w:val="none" w:sz="0" w:space="0" w:color="auto"/>
        <w:right w:val="none" w:sz="0" w:space="0" w:color="auto"/>
      </w:divBdr>
      <w:divsChild>
        <w:div w:id="1768690198">
          <w:marLeft w:val="0"/>
          <w:marRight w:val="0"/>
          <w:marTop w:val="0"/>
          <w:marBottom w:val="0"/>
          <w:divBdr>
            <w:top w:val="none" w:sz="0" w:space="0" w:color="auto"/>
            <w:left w:val="none" w:sz="0" w:space="0" w:color="auto"/>
            <w:bottom w:val="none" w:sz="0" w:space="0" w:color="auto"/>
            <w:right w:val="none" w:sz="0" w:space="0" w:color="auto"/>
          </w:divBdr>
        </w:div>
      </w:divsChild>
    </w:div>
    <w:div w:id="1738362666">
      <w:marLeft w:val="0"/>
      <w:marRight w:val="0"/>
      <w:marTop w:val="0"/>
      <w:marBottom w:val="0"/>
      <w:divBdr>
        <w:top w:val="none" w:sz="0" w:space="0" w:color="auto"/>
        <w:left w:val="none" w:sz="0" w:space="0" w:color="auto"/>
        <w:bottom w:val="none" w:sz="0" w:space="0" w:color="auto"/>
        <w:right w:val="none" w:sz="0" w:space="0" w:color="auto"/>
      </w:divBdr>
      <w:divsChild>
        <w:div w:id="1700859464">
          <w:marLeft w:val="0"/>
          <w:marRight w:val="0"/>
          <w:marTop w:val="0"/>
          <w:marBottom w:val="0"/>
          <w:divBdr>
            <w:top w:val="none" w:sz="0" w:space="0" w:color="auto"/>
            <w:left w:val="none" w:sz="0" w:space="0" w:color="auto"/>
            <w:bottom w:val="none" w:sz="0" w:space="0" w:color="auto"/>
            <w:right w:val="none" w:sz="0" w:space="0" w:color="auto"/>
          </w:divBdr>
        </w:div>
      </w:divsChild>
    </w:div>
    <w:div w:id="1742823418">
      <w:marLeft w:val="0"/>
      <w:marRight w:val="0"/>
      <w:marTop w:val="0"/>
      <w:marBottom w:val="0"/>
      <w:divBdr>
        <w:top w:val="none" w:sz="0" w:space="0" w:color="auto"/>
        <w:left w:val="none" w:sz="0" w:space="0" w:color="auto"/>
        <w:bottom w:val="none" w:sz="0" w:space="0" w:color="auto"/>
        <w:right w:val="none" w:sz="0" w:space="0" w:color="auto"/>
      </w:divBdr>
      <w:divsChild>
        <w:div w:id="434643249">
          <w:marLeft w:val="0"/>
          <w:marRight w:val="0"/>
          <w:marTop w:val="0"/>
          <w:marBottom w:val="0"/>
          <w:divBdr>
            <w:top w:val="none" w:sz="0" w:space="0" w:color="auto"/>
            <w:left w:val="none" w:sz="0" w:space="0" w:color="auto"/>
            <w:bottom w:val="none" w:sz="0" w:space="0" w:color="auto"/>
            <w:right w:val="none" w:sz="0" w:space="0" w:color="auto"/>
          </w:divBdr>
        </w:div>
      </w:divsChild>
    </w:div>
    <w:div w:id="1745298575">
      <w:marLeft w:val="0"/>
      <w:marRight w:val="0"/>
      <w:marTop w:val="0"/>
      <w:marBottom w:val="0"/>
      <w:divBdr>
        <w:top w:val="none" w:sz="0" w:space="0" w:color="auto"/>
        <w:left w:val="none" w:sz="0" w:space="0" w:color="auto"/>
        <w:bottom w:val="none" w:sz="0" w:space="0" w:color="auto"/>
        <w:right w:val="none" w:sz="0" w:space="0" w:color="auto"/>
      </w:divBdr>
      <w:divsChild>
        <w:div w:id="587807437">
          <w:marLeft w:val="0"/>
          <w:marRight w:val="0"/>
          <w:marTop w:val="0"/>
          <w:marBottom w:val="0"/>
          <w:divBdr>
            <w:top w:val="none" w:sz="0" w:space="0" w:color="auto"/>
            <w:left w:val="none" w:sz="0" w:space="0" w:color="auto"/>
            <w:bottom w:val="none" w:sz="0" w:space="0" w:color="auto"/>
            <w:right w:val="none" w:sz="0" w:space="0" w:color="auto"/>
          </w:divBdr>
        </w:div>
      </w:divsChild>
    </w:div>
    <w:div w:id="1761682782">
      <w:marLeft w:val="0"/>
      <w:marRight w:val="0"/>
      <w:marTop w:val="0"/>
      <w:marBottom w:val="0"/>
      <w:divBdr>
        <w:top w:val="none" w:sz="0" w:space="0" w:color="auto"/>
        <w:left w:val="none" w:sz="0" w:space="0" w:color="auto"/>
        <w:bottom w:val="none" w:sz="0" w:space="0" w:color="auto"/>
        <w:right w:val="none" w:sz="0" w:space="0" w:color="auto"/>
      </w:divBdr>
      <w:divsChild>
        <w:div w:id="746540357">
          <w:marLeft w:val="0"/>
          <w:marRight w:val="0"/>
          <w:marTop w:val="0"/>
          <w:marBottom w:val="0"/>
          <w:divBdr>
            <w:top w:val="none" w:sz="0" w:space="0" w:color="auto"/>
            <w:left w:val="none" w:sz="0" w:space="0" w:color="auto"/>
            <w:bottom w:val="none" w:sz="0" w:space="0" w:color="auto"/>
            <w:right w:val="none" w:sz="0" w:space="0" w:color="auto"/>
          </w:divBdr>
        </w:div>
      </w:divsChild>
    </w:div>
    <w:div w:id="1784153087">
      <w:marLeft w:val="0"/>
      <w:marRight w:val="0"/>
      <w:marTop w:val="0"/>
      <w:marBottom w:val="0"/>
      <w:divBdr>
        <w:top w:val="none" w:sz="0" w:space="0" w:color="auto"/>
        <w:left w:val="none" w:sz="0" w:space="0" w:color="auto"/>
        <w:bottom w:val="none" w:sz="0" w:space="0" w:color="auto"/>
        <w:right w:val="none" w:sz="0" w:space="0" w:color="auto"/>
      </w:divBdr>
      <w:divsChild>
        <w:div w:id="782268897">
          <w:marLeft w:val="0"/>
          <w:marRight w:val="0"/>
          <w:marTop w:val="0"/>
          <w:marBottom w:val="0"/>
          <w:divBdr>
            <w:top w:val="none" w:sz="0" w:space="0" w:color="auto"/>
            <w:left w:val="none" w:sz="0" w:space="0" w:color="auto"/>
            <w:bottom w:val="none" w:sz="0" w:space="0" w:color="auto"/>
            <w:right w:val="none" w:sz="0" w:space="0" w:color="auto"/>
          </w:divBdr>
        </w:div>
      </w:divsChild>
    </w:div>
    <w:div w:id="1793090562">
      <w:marLeft w:val="0"/>
      <w:marRight w:val="0"/>
      <w:marTop w:val="0"/>
      <w:marBottom w:val="0"/>
      <w:divBdr>
        <w:top w:val="none" w:sz="0" w:space="0" w:color="auto"/>
        <w:left w:val="none" w:sz="0" w:space="0" w:color="auto"/>
        <w:bottom w:val="none" w:sz="0" w:space="0" w:color="auto"/>
        <w:right w:val="none" w:sz="0" w:space="0" w:color="auto"/>
      </w:divBdr>
      <w:divsChild>
        <w:div w:id="1340111593">
          <w:marLeft w:val="0"/>
          <w:marRight w:val="0"/>
          <w:marTop w:val="0"/>
          <w:marBottom w:val="0"/>
          <w:divBdr>
            <w:top w:val="none" w:sz="0" w:space="0" w:color="auto"/>
            <w:left w:val="none" w:sz="0" w:space="0" w:color="auto"/>
            <w:bottom w:val="none" w:sz="0" w:space="0" w:color="auto"/>
            <w:right w:val="none" w:sz="0" w:space="0" w:color="auto"/>
          </w:divBdr>
        </w:div>
      </w:divsChild>
    </w:div>
    <w:div w:id="1809737634">
      <w:marLeft w:val="0"/>
      <w:marRight w:val="0"/>
      <w:marTop w:val="0"/>
      <w:marBottom w:val="0"/>
      <w:divBdr>
        <w:top w:val="none" w:sz="0" w:space="0" w:color="auto"/>
        <w:left w:val="none" w:sz="0" w:space="0" w:color="auto"/>
        <w:bottom w:val="none" w:sz="0" w:space="0" w:color="auto"/>
        <w:right w:val="none" w:sz="0" w:space="0" w:color="auto"/>
      </w:divBdr>
      <w:divsChild>
        <w:div w:id="1755084988">
          <w:marLeft w:val="0"/>
          <w:marRight w:val="0"/>
          <w:marTop w:val="0"/>
          <w:marBottom w:val="0"/>
          <w:divBdr>
            <w:top w:val="none" w:sz="0" w:space="0" w:color="auto"/>
            <w:left w:val="none" w:sz="0" w:space="0" w:color="auto"/>
            <w:bottom w:val="none" w:sz="0" w:space="0" w:color="auto"/>
            <w:right w:val="none" w:sz="0" w:space="0" w:color="auto"/>
          </w:divBdr>
        </w:div>
      </w:divsChild>
    </w:div>
    <w:div w:id="1827700327">
      <w:marLeft w:val="0"/>
      <w:marRight w:val="0"/>
      <w:marTop w:val="0"/>
      <w:marBottom w:val="0"/>
      <w:divBdr>
        <w:top w:val="none" w:sz="0" w:space="0" w:color="auto"/>
        <w:left w:val="none" w:sz="0" w:space="0" w:color="auto"/>
        <w:bottom w:val="none" w:sz="0" w:space="0" w:color="auto"/>
        <w:right w:val="none" w:sz="0" w:space="0" w:color="auto"/>
      </w:divBdr>
      <w:divsChild>
        <w:div w:id="1552693305">
          <w:marLeft w:val="0"/>
          <w:marRight w:val="0"/>
          <w:marTop w:val="0"/>
          <w:marBottom w:val="0"/>
          <w:divBdr>
            <w:top w:val="none" w:sz="0" w:space="0" w:color="auto"/>
            <w:left w:val="none" w:sz="0" w:space="0" w:color="auto"/>
            <w:bottom w:val="none" w:sz="0" w:space="0" w:color="auto"/>
            <w:right w:val="none" w:sz="0" w:space="0" w:color="auto"/>
          </w:divBdr>
        </w:div>
      </w:divsChild>
    </w:div>
    <w:div w:id="1847399712">
      <w:marLeft w:val="0"/>
      <w:marRight w:val="0"/>
      <w:marTop w:val="0"/>
      <w:marBottom w:val="0"/>
      <w:divBdr>
        <w:top w:val="none" w:sz="0" w:space="0" w:color="auto"/>
        <w:left w:val="none" w:sz="0" w:space="0" w:color="auto"/>
        <w:bottom w:val="none" w:sz="0" w:space="0" w:color="auto"/>
        <w:right w:val="none" w:sz="0" w:space="0" w:color="auto"/>
      </w:divBdr>
      <w:divsChild>
        <w:div w:id="1342851100">
          <w:marLeft w:val="0"/>
          <w:marRight w:val="0"/>
          <w:marTop w:val="0"/>
          <w:marBottom w:val="0"/>
          <w:divBdr>
            <w:top w:val="none" w:sz="0" w:space="0" w:color="auto"/>
            <w:left w:val="none" w:sz="0" w:space="0" w:color="auto"/>
            <w:bottom w:val="none" w:sz="0" w:space="0" w:color="auto"/>
            <w:right w:val="none" w:sz="0" w:space="0" w:color="auto"/>
          </w:divBdr>
        </w:div>
      </w:divsChild>
    </w:div>
    <w:div w:id="1890797699">
      <w:marLeft w:val="0"/>
      <w:marRight w:val="0"/>
      <w:marTop w:val="0"/>
      <w:marBottom w:val="0"/>
      <w:divBdr>
        <w:top w:val="none" w:sz="0" w:space="0" w:color="auto"/>
        <w:left w:val="none" w:sz="0" w:space="0" w:color="auto"/>
        <w:bottom w:val="none" w:sz="0" w:space="0" w:color="auto"/>
        <w:right w:val="none" w:sz="0" w:space="0" w:color="auto"/>
      </w:divBdr>
      <w:divsChild>
        <w:div w:id="1039550672">
          <w:marLeft w:val="0"/>
          <w:marRight w:val="0"/>
          <w:marTop w:val="0"/>
          <w:marBottom w:val="0"/>
          <w:divBdr>
            <w:top w:val="none" w:sz="0" w:space="0" w:color="auto"/>
            <w:left w:val="none" w:sz="0" w:space="0" w:color="auto"/>
            <w:bottom w:val="none" w:sz="0" w:space="0" w:color="auto"/>
            <w:right w:val="none" w:sz="0" w:space="0" w:color="auto"/>
          </w:divBdr>
        </w:div>
      </w:divsChild>
    </w:div>
    <w:div w:id="1894346458">
      <w:marLeft w:val="0"/>
      <w:marRight w:val="0"/>
      <w:marTop w:val="0"/>
      <w:marBottom w:val="0"/>
      <w:divBdr>
        <w:top w:val="none" w:sz="0" w:space="0" w:color="auto"/>
        <w:left w:val="none" w:sz="0" w:space="0" w:color="auto"/>
        <w:bottom w:val="none" w:sz="0" w:space="0" w:color="auto"/>
        <w:right w:val="none" w:sz="0" w:space="0" w:color="auto"/>
      </w:divBdr>
      <w:divsChild>
        <w:div w:id="360782893">
          <w:marLeft w:val="0"/>
          <w:marRight w:val="0"/>
          <w:marTop w:val="0"/>
          <w:marBottom w:val="0"/>
          <w:divBdr>
            <w:top w:val="none" w:sz="0" w:space="0" w:color="auto"/>
            <w:left w:val="none" w:sz="0" w:space="0" w:color="auto"/>
            <w:bottom w:val="none" w:sz="0" w:space="0" w:color="auto"/>
            <w:right w:val="none" w:sz="0" w:space="0" w:color="auto"/>
          </w:divBdr>
        </w:div>
      </w:divsChild>
    </w:div>
    <w:div w:id="1908874544">
      <w:marLeft w:val="0"/>
      <w:marRight w:val="0"/>
      <w:marTop w:val="0"/>
      <w:marBottom w:val="0"/>
      <w:divBdr>
        <w:top w:val="none" w:sz="0" w:space="0" w:color="auto"/>
        <w:left w:val="none" w:sz="0" w:space="0" w:color="auto"/>
        <w:bottom w:val="none" w:sz="0" w:space="0" w:color="auto"/>
        <w:right w:val="none" w:sz="0" w:space="0" w:color="auto"/>
      </w:divBdr>
      <w:divsChild>
        <w:div w:id="785739586">
          <w:marLeft w:val="0"/>
          <w:marRight w:val="0"/>
          <w:marTop w:val="0"/>
          <w:marBottom w:val="0"/>
          <w:divBdr>
            <w:top w:val="none" w:sz="0" w:space="0" w:color="auto"/>
            <w:left w:val="none" w:sz="0" w:space="0" w:color="auto"/>
            <w:bottom w:val="none" w:sz="0" w:space="0" w:color="auto"/>
            <w:right w:val="none" w:sz="0" w:space="0" w:color="auto"/>
          </w:divBdr>
        </w:div>
      </w:divsChild>
    </w:div>
    <w:div w:id="1913852908">
      <w:marLeft w:val="0"/>
      <w:marRight w:val="0"/>
      <w:marTop w:val="0"/>
      <w:marBottom w:val="0"/>
      <w:divBdr>
        <w:top w:val="none" w:sz="0" w:space="0" w:color="auto"/>
        <w:left w:val="none" w:sz="0" w:space="0" w:color="auto"/>
        <w:bottom w:val="none" w:sz="0" w:space="0" w:color="auto"/>
        <w:right w:val="none" w:sz="0" w:space="0" w:color="auto"/>
      </w:divBdr>
      <w:divsChild>
        <w:div w:id="843741032">
          <w:marLeft w:val="0"/>
          <w:marRight w:val="0"/>
          <w:marTop w:val="0"/>
          <w:marBottom w:val="0"/>
          <w:divBdr>
            <w:top w:val="none" w:sz="0" w:space="0" w:color="auto"/>
            <w:left w:val="none" w:sz="0" w:space="0" w:color="auto"/>
            <w:bottom w:val="none" w:sz="0" w:space="0" w:color="auto"/>
            <w:right w:val="none" w:sz="0" w:space="0" w:color="auto"/>
          </w:divBdr>
        </w:div>
      </w:divsChild>
    </w:div>
    <w:div w:id="1926651318">
      <w:marLeft w:val="0"/>
      <w:marRight w:val="0"/>
      <w:marTop w:val="0"/>
      <w:marBottom w:val="0"/>
      <w:divBdr>
        <w:top w:val="none" w:sz="0" w:space="0" w:color="auto"/>
        <w:left w:val="none" w:sz="0" w:space="0" w:color="auto"/>
        <w:bottom w:val="none" w:sz="0" w:space="0" w:color="auto"/>
        <w:right w:val="none" w:sz="0" w:space="0" w:color="auto"/>
      </w:divBdr>
      <w:divsChild>
        <w:div w:id="633756868">
          <w:marLeft w:val="0"/>
          <w:marRight w:val="0"/>
          <w:marTop w:val="0"/>
          <w:marBottom w:val="0"/>
          <w:divBdr>
            <w:top w:val="none" w:sz="0" w:space="0" w:color="auto"/>
            <w:left w:val="none" w:sz="0" w:space="0" w:color="auto"/>
            <w:bottom w:val="none" w:sz="0" w:space="0" w:color="auto"/>
            <w:right w:val="none" w:sz="0" w:space="0" w:color="auto"/>
          </w:divBdr>
        </w:div>
      </w:divsChild>
    </w:div>
    <w:div w:id="1952086184">
      <w:marLeft w:val="0"/>
      <w:marRight w:val="0"/>
      <w:marTop w:val="0"/>
      <w:marBottom w:val="0"/>
      <w:divBdr>
        <w:top w:val="none" w:sz="0" w:space="0" w:color="auto"/>
        <w:left w:val="none" w:sz="0" w:space="0" w:color="auto"/>
        <w:bottom w:val="none" w:sz="0" w:space="0" w:color="auto"/>
        <w:right w:val="none" w:sz="0" w:space="0" w:color="auto"/>
      </w:divBdr>
      <w:divsChild>
        <w:div w:id="34081505">
          <w:marLeft w:val="0"/>
          <w:marRight w:val="0"/>
          <w:marTop w:val="0"/>
          <w:marBottom w:val="0"/>
          <w:divBdr>
            <w:top w:val="none" w:sz="0" w:space="0" w:color="auto"/>
            <w:left w:val="none" w:sz="0" w:space="0" w:color="auto"/>
            <w:bottom w:val="none" w:sz="0" w:space="0" w:color="auto"/>
            <w:right w:val="none" w:sz="0" w:space="0" w:color="auto"/>
          </w:divBdr>
        </w:div>
      </w:divsChild>
    </w:div>
    <w:div w:id="1975327553">
      <w:marLeft w:val="0"/>
      <w:marRight w:val="0"/>
      <w:marTop w:val="0"/>
      <w:marBottom w:val="0"/>
      <w:divBdr>
        <w:top w:val="none" w:sz="0" w:space="0" w:color="auto"/>
        <w:left w:val="none" w:sz="0" w:space="0" w:color="auto"/>
        <w:bottom w:val="none" w:sz="0" w:space="0" w:color="auto"/>
        <w:right w:val="none" w:sz="0" w:space="0" w:color="auto"/>
      </w:divBdr>
      <w:divsChild>
        <w:div w:id="159585188">
          <w:marLeft w:val="0"/>
          <w:marRight w:val="0"/>
          <w:marTop w:val="0"/>
          <w:marBottom w:val="0"/>
          <w:divBdr>
            <w:top w:val="none" w:sz="0" w:space="0" w:color="auto"/>
            <w:left w:val="none" w:sz="0" w:space="0" w:color="auto"/>
            <w:bottom w:val="none" w:sz="0" w:space="0" w:color="auto"/>
            <w:right w:val="none" w:sz="0" w:space="0" w:color="auto"/>
          </w:divBdr>
        </w:div>
      </w:divsChild>
    </w:div>
    <w:div w:id="1999067786">
      <w:marLeft w:val="0"/>
      <w:marRight w:val="0"/>
      <w:marTop w:val="0"/>
      <w:marBottom w:val="0"/>
      <w:divBdr>
        <w:top w:val="none" w:sz="0" w:space="0" w:color="auto"/>
        <w:left w:val="none" w:sz="0" w:space="0" w:color="auto"/>
        <w:bottom w:val="none" w:sz="0" w:space="0" w:color="auto"/>
        <w:right w:val="none" w:sz="0" w:space="0" w:color="auto"/>
      </w:divBdr>
      <w:divsChild>
        <w:div w:id="802041385">
          <w:marLeft w:val="0"/>
          <w:marRight w:val="0"/>
          <w:marTop w:val="0"/>
          <w:marBottom w:val="0"/>
          <w:divBdr>
            <w:top w:val="none" w:sz="0" w:space="0" w:color="auto"/>
            <w:left w:val="none" w:sz="0" w:space="0" w:color="auto"/>
            <w:bottom w:val="none" w:sz="0" w:space="0" w:color="auto"/>
            <w:right w:val="none" w:sz="0" w:space="0" w:color="auto"/>
          </w:divBdr>
        </w:div>
      </w:divsChild>
    </w:div>
    <w:div w:id="2004965960">
      <w:bodyDiv w:val="1"/>
      <w:marLeft w:val="0"/>
      <w:marRight w:val="0"/>
      <w:marTop w:val="0"/>
      <w:marBottom w:val="0"/>
      <w:divBdr>
        <w:top w:val="none" w:sz="0" w:space="0" w:color="auto"/>
        <w:left w:val="none" w:sz="0" w:space="0" w:color="auto"/>
        <w:bottom w:val="none" w:sz="0" w:space="0" w:color="auto"/>
        <w:right w:val="none" w:sz="0" w:space="0" w:color="auto"/>
      </w:divBdr>
      <w:divsChild>
        <w:div w:id="22872673">
          <w:marLeft w:val="0"/>
          <w:marRight w:val="0"/>
          <w:marTop w:val="0"/>
          <w:marBottom w:val="0"/>
          <w:divBdr>
            <w:top w:val="none" w:sz="0" w:space="0" w:color="auto"/>
            <w:left w:val="none" w:sz="0" w:space="0" w:color="auto"/>
            <w:bottom w:val="none" w:sz="0" w:space="0" w:color="auto"/>
            <w:right w:val="none" w:sz="0" w:space="0" w:color="auto"/>
          </w:divBdr>
        </w:div>
        <w:div w:id="69738887">
          <w:marLeft w:val="0"/>
          <w:marRight w:val="0"/>
          <w:marTop w:val="0"/>
          <w:marBottom w:val="0"/>
          <w:divBdr>
            <w:top w:val="none" w:sz="0" w:space="0" w:color="auto"/>
            <w:left w:val="none" w:sz="0" w:space="0" w:color="auto"/>
            <w:bottom w:val="none" w:sz="0" w:space="0" w:color="auto"/>
            <w:right w:val="none" w:sz="0" w:space="0" w:color="auto"/>
          </w:divBdr>
        </w:div>
        <w:div w:id="154565639">
          <w:marLeft w:val="0"/>
          <w:marRight w:val="0"/>
          <w:marTop w:val="0"/>
          <w:marBottom w:val="0"/>
          <w:divBdr>
            <w:top w:val="none" w:sz="0" w:space="0" w:color="auto"/>
            <w:left w:val="none" w:sz="0" w:space="0" w:color="auto"/>
            <w:bottom w:val="none" w:sz="0" w:space="0" w:color="auto"/>
            <w:right w:val="none" w:sz="0" w:space="0" w:color="auto"/>
          </w:divBdr>
        </w:div>
        <w:div w:id="211160515">
          <w:marLeft w:val="0"/>
          <w:marRight w:val="0"/>
          <w:marTop w:val="0"/>
          <w:marBottom w:val="0"/>
          <w:divBdr>
            <w:top w:val="none" w:sz="0" w:space="0" w:color="auto"/>
            <w:left w:val="none" w:sz="0" w:space="0" w:color="auto"/>
            <w:bottom w:val="none" w:sz="0" w:space="0" w:color="auto"/>
            <w:right w:val="none" w:sz="0" w:space="0" w:color="auto"/>
          </w:divBdr>
        </w:div>
        <w:div w:id="291442199">
          <w:marLeft w:val="0"/>
          <w:marRight w:val="0"/>
          <w:marTop w:val="0"/>
          <w:marBottom w:val="0"/>
          <w:divBdr>
            <w:top w:val="none" w:sz="0" w:space="0" w:color="auto"/>
            <w:left w:val="none" w:sz="0" w:space="0" w:color="auto"/>
            <w:bottom w:val="none" w:sz="0" w:space="0" w:color="auto"/>
            <w:right w:val="none" w:sz="0" w:space="0" w:color="auto"/>
          </w:divBdr>
        </w:div>
        <w:div w:id="714699986">
          <w:marLeft w:val="0"/>
          <w:marRight w:val="0"/>
          <w:marTop w:val="0"/>
          <w:marBottom w:val="0"/>
          <w:divBdr>
            <w:top w:val="none" w:sz="0" w:space="0" w:color="auto"/>
            <w:left w:val="none" w:sz="0" w:space="0" w:color="auto"/>
            <w:bottom w:val="none" w:sz="0" w:space="0" w:color="auto"/>
            <w:right w:val="none" w:sz="0" w:space="0" w:color="auto"/>
          </w:divBdr>
        </w:div>
        <w:div w:id="1006590406">
          <w:marLeft w:val="0"/>
          <w:marRight w:val="0"/>
          <w:marTop w:val="0"/>
          <w:marBottom w:val="0"/>
          <w:divBdr>
            <w:top w:val="none" w:sz="0" w:space="0" w:color="auto"/>
            <w:left w:val="none" w:sz="0" w:space="0" w:color="auto"/>
            <w:bottom w:val="none" w:sz="0" w:space="0" w:color="auto"/>
            <w:right w:val="none" w:sz="0" w:space="0" w:color="auto"/>
          </w:divBdr>
        </w:div>
        <w:div w:id="1099327332">
          <w:marLeft w:val="0"/>
          <w:marRight w:val="0"/>
          <w:marTop w:val="0"/>
          <w:marBottom w:val="0"/>
          <w:divBdr>
            <w:top w:val="none" w:sz="0" w:space="0" w:color="auto"/>
            <w:left w:val="none" w:sz="0" w:space="0" w:color="auto"/>
            <w:bottom w:val="none" w:sz="0" w:space="0" w:color="auto"/>
            <w:right w:val="none" w:sz="0" w:space="0" w:color="auto"/>
          </w:divBdr>
        </w:div>
        <w:div w:id="1144085166">
          <w:marLeft w:val="0"/>
          <w:marRight w:val="0"/>
          <w:marTop w:val="0"/>
          <w:marBottom w:val="0"/>
          <w:divBdr>
            <w:top w:val="none" w:sz="0" w:space="0" w:color="auto"/>
            <w:left w:val="none" w:sz="0" w:space="0" w:color="auto"/>
            <w:bottom w:val="none" w:sz="0" w:space="0" w:color="auto"/>
            <w:right w:val="none" w:sz="0" w:space="0" w:color="auto"/>
          </w:divBdr>
        </w:div>
        <w:div w:id="1159031048">
          <w:marLeft w:val="0"/>
          <w:marRight w:val="0"/>
          <w:marTop w:val="0"/>
          <w:marBottom w:val="0"/>
          <w:divBdr>
            <w:top w:val="none" w:sz="0" w:space="0" w:color="auto"/>
            <w:left w:val="none" w:sz="0" w:space="0" w:color="auto"/>
            <w:bottom w:val="none" w:sz="0" w:space="0" w:color="auto"/>
            <w:right w:val="none" w:sz="0" w:space="0" w:color="auto"/>
          </w:divBdr>
        </w:div>
        <w:div w:id="1178737949">
          <w:marLeft w:val="0"/>
          <w:marRight w:val="0"/>
          <w:marTop w:val="0"/>
          <w:marBottom w:val="0"/>
          <w:divBdr>
            <w:top w:val="none" w:sz="0" w:space="0" w:color="auto"/>
            <w:left w:val="none" w:sz="0" w:space="0" w:color="auto"/>
            <w:bottom w:val="none" w:sz="0" w:space="0" w:color="auto"/>
            <w:right w:val="none" w:sz="0" w:space="0" w:color="auto"/>
          </w:divBdr>
        </w:div>
        <w:div w:id="1289311913">
          <w:marLeft w:val="0"/>
          <w:marRight w:val="0"/>
          <w:marTop w:val="0"/>
          <w:marBottom w:val="0"/>
          <w:divBdr>
            <w:top w:val="none" w:sz="0" w:space="0" w:color="auto"/>
            <w:left w:val="none" w:sz="0" w:space="0" w:color="auto"/>
            <w:bottom w:val="none" w:sz="0" w:space="0" w:color="auto"/>
            <w:right w:val="none" w:sz="0" w:space="0" w:color="auto"/>
          </w:divBdr>
        </w:div>
        <w:div w:id="1430588701">
          <w:marLeft w:val="0"/>
          <w:marRight w:val="0"/>
          <w:marTop w:val="0"/>
          <w:marBottom w:val="0"/>
          <w:divBdr>
            <w:top w:val="none" w:sz="0" w:space="0" w:color="auto"/>
            <w:left w:val="none" w:sz="0" w:space="0" w:color="auto"/>
            <w:bottom w:val="none" w:sz="0" w:space="0" w:color="auto"/>
            <w:right w:val="none" w:sz="0" w:space="0" w:color="auto"/>
          </w:divBdr>
        </w:div>
        <w:div w:id="1980067943">
          <w:marLeft w:val="0"/>
          <w:marRight w:val="0"/>
          <w:marTop w:val="0"/>
          <w:marBottom w:val="0"/>
          <w:divBdr>
            <w:top w:val="none" w:sz="0" w:space="0" w:color="auto"/>
            <w:left w:val="none" w:sz="0" w:space="0" w:color="auto"/>
            <w:bottom w:val="none" w:sz="0" w:space="0" w:color="auto"/>
            <w:right w:val="none" w:sz="0" w:space="0" w:color="auto"/>
          </w:divBdr>
        </w:div>
        <w:div w:id="1987011251">
          <w:marLeft w:val="0"/>
          <w:marRight w:val="0"/>
          <w:marTop w:val="0"/>
          <w:marBottom w:val="0"/>
          <w:divBdr>
            <w:top w:val="none" w:sz="0" w:space="0" w:color="auto"/>
            <w:left w:val="none" w:sz="0" w:space="0" w:color="auto"/>
            <w:bottom w:val="none" w:sz="0" w:space="0" w:color="auto"/>
            <w:right w:val="none" w:sz="0" w:space="0" w:color="auto"/>
          </w:divBdr>
        </w:div>
      </w:divsChild>
    </w:div>
    <w:div w:id="2025591581">
      <w:marLeft w:val="0"/>
      <w:marRight w:val="0"/>
      <w:marTop w:val="0"/>
      <w:marBottom w:val="0"/>
      <w:divBdr>
        <w:top w:val="none" w:sz="0" w:space="0" w:color="auto"/>
        <w:left w:val="none" w:sz="0" w:space="0" w:color="auto"/>
        <w:bottom w:val="none" w:sz="0" w:space="0" w:color="auto"/>
        <w:right w:val="none" w:sz="0" w:space="0" w:color="auto"/>
      </w:divBdr>
      <w:divsChild>
        <w:div w:id="241569015">
          <w:marLeft w:val="0"/>
          <w:marRight w:val="0"/>
          <w:marTop w:val="0"/>
          <w:marBottom w:val="0"/>
          <w:divBdr>
            <w:top w:val="none" w:sz="0" w:space="0" w:color="auto"/>
            <w:left w:val="none" w:sz="0" w:space="0" w:color="auto"/>
            <w:bottom w:val="none" w:sz="0" w:space="0" w:color="auto"/>
            <w:right w:val="none" w:sz="0" w:space="0" w:color="auto"/>
          </w:divBdr>
        </w:div>
      </w:divsChild>
    </w:div>
    <w:div w:id="2048874225">
      <w:marLeft w:val="0"/>
      <w:marRight w:val="0"/>
      <w:marTop w:val="0"/>
      <w:marBottom w:val="0"/>
      <w:divBdr>
        <w:top w:val="none" w:sz="0" w:space="0" w:color="auto"/>
        <w:left w:val="none" w:sz="0" w:space="0" w:color="auto"/>
        <w:bottom w:val="none" w:sz="0" w:space="0" w:color="auto"/>
        <w:right w:val="none" w:sz="0" w:space="0" w:color="auto"/>
      </w:divBdr>
      <w:divsChild>
        <w:div w:id="2088915510">
          <w:marLeft w:val="0"/>
          <w:marRight w:val="0"/>
          <w:marTop w:val="0"/>
          <w:marBottom w:val="0"/>
          <w:divBdr>
            <w:top w:val="none" w:sz="0" w:space="0" w:color="auto"/>
            <w:left w:val="none" w:sz="0" w:space="0" w:color="auto"/>
            <w:bottom w:val="none" w:sz="0" w:space="0" w:color="auto"/>
            <w:right w:val="none" w:sz="0" w:space="0" w:color="auto"/>
          </w:divBdr>
        </w:div>
      </w:divsChild>
    </w:div>
    <w:div w:id="2076510761">
      <w:marLeft w:val="0"/>
      <w:marRight w:val="0"/>
      <w:marTop w:val="0"/>
      <w:marBottom w:val="0"/>
      <w:divBdr>
        <w:top w:val="none" w:sz="0" w:space="0" w:color="auto"/>
        <w:left w:val="none" w:sz="0" w:space="0" w:color="auto"/>
        <w:bottom w:val="none" w:sz="0" w:space="0" w:color="auto"/>
        <w:right w:val="none" w:sz="0" w:space="0" w:color="auto"/>
      </w:divBdr>
      <w:divsChild>
        <w:div w:id="791175131">
          <w:marLeft w:val="0"/>
          <w:marRight w:val="0"/>
          <w:marTop w:val="0"/>
          <w:marBottom w:val="0"/>
          <w:divBdr>
            <w:top w:val="none" w:sz="0" w:space="0" w:color="auto"/>
            <w:left w:val="none" w:sz="0" w:space="0" w:color="auto"/>
            <w:bottom w:val="none" w:sz="0" w:space="0" w:color="auto"/>
            <w:right w:val="none" w:sz="0" w:space="0" w:color="auto"/>
          </w:divBdr>
        </w:div>
      </w:divsChild>
    </w:div>
    <w:div w:id="2077973414">
      <w:marLeft w:val="0"/>
      <w:marRight w:val="0"/>
      <w:marTop w:val="0"/>
      <w:marBottom w:val="0"/>
      <w:divBdr>
        <w:top w:val="none" w:sz="0" w:space="0" w:color="auto"/>
        <w:left w:val="none" w:sz="0" w:space="0" w:color="auto"/>
        <w:bottom w:val="none" w:sz="0" w:space="0" w:color="auto"/>
        <w:right w:val="none" w:sz="0" w:space="0" w:color="auto"/>
      </w:divBdr>
      <w:divsChild>
        <w:div w:id="811681193">
          <w:marLeft w:val="0"/>
          <w:marRight w:val="0"/>
          <w:marTop w:val="0"/>
          <w:marBottom w:val="0"/>
          <w:divBdr>
            <w:top w:val="none" w:sz="0" w:space="0" w:color="auto"/>
            <w:left w:val="none" w:sz="0" w:space="0" w:color="auto"/>
            <w:bottom w:val="none" w:sz="0" w:space="0" w:color="auto"/>
            <w:right w:val="none" w:sz="0" w:space="0" w:color="auto"/>
          </w:divBdr>
        </w:div>
      </w:divsChild>
    </w:div>
    <w:div w:id="2097742568">
      <w:marLeft w:val="0"/>
      <w:marRight w:val="0"/>
      <w:marTop w:val="0"/>
      <w:marBottom w:val="0"/>
      <w:divBdr>
        <w:top w:val="none" w:sz="0" w:space="0" w:color="auto"/>
        <w:left w:val="none" w:sz="0" w:space="0" w:color="auto"/>
        <w:bottom w:val="none" w:sz="0" w:space="0" w:color="auto"/>
        <w:right w:val="none" w:sz="0" w:space="0" w:color="auto"/>
      </w:divBdr>
      <w:divsChild>
        <w:div w:id="458494914">
          <w:marLeft w:val="0"/>
          <w:marRight w:val="0"/>
          <w:marTop w:val="0"/>
          <w:marBottom w:val="0"/>
          <w:divBdr>
            <w:top w:val="none" w:sz="0" w:space="0" w:color="auto"/>
            <w:left w:val="none" w:sz="0" w:space="0" w:color="auto"/>
            <w:bottom w:val="none" w:sz="0" w:space="0" w:color="auto"/>
            <w:right w:val="none" w:sz="0" w:space="0" w:color="auto"/>
          </w:divBdr>
        </w:div>
      </w:divsChild>
    </w:div>
    <w:div w:id="2127574201">
      <w:marLeft w:val="0"/>
      <w:marRight w:val="0"/>
      <w:marTop w:val="0"/>
      <w:marBottom w:val="0"/>
      <w:divBdr>
        <w:top w:val="none" w:sz="0" w:space="0" w:color="auto"/>
        <w:left w:val="none" w:sz="0" w:space="0" w:color="auto"/>
        <w:bottom w:val="none" w:sz="0" w:space="0" w:color="auto"/>
        <w:right w:val="none" w:sz="0" w:space="0" w:color="auto"/>
      </w:divBdr>
      <w:divsChild>
        <w:div w:id="2045711668">
          <w:marLeft w:val="0"/>
          <w:marRight w:val="0"/>
          <w:marTop w:val="0"/>
          <w:marBottom w:val="0"/>
          <w:divBdr>
            <w:top w:val="none" w:sz="0" w:space="0" w:color="auto"/>
            <w:left w:val="none" w:sz="0" w:space="0" w:color="auto"/>
            <w:bottom w:val="none" w:sz="0" w:space="0" w:color="auto"/>
            <w:right w:val="none" w:sz="0" w:space="0" w:color="auto"/>
          </w:divBdr>
        </w:div>
      </w:divsChild>
    </w:div>
    <w:div w:id="2129617703">
      <w:marLeft w:val="0"/>
      <w:marRight w:val="0"/>
      <w:marTop w:val="0"/>
      <w:marBottom w:val="0"/>
      <w:divBdr>
        <w:top w:val="none" w:sz="0" w:space="0" w:color="auto"/>
        <w:left w:val="none" w:sz="0" w:space="0" w:color="auto"/>
        <w:bottom w:val="none" w:sz="0" w:space="0" w:color="auto"/>
        <w:right w:val="none" w:sz="0" w:space="0" w:color="auto"/>
      </w:divBdr>
      <w:divsChild>
        <w:div w:id="981691469">
          <w:marLeft w:val="0"/>
          <w:marRight w:val="0"/>
          <w:marTop w:val="0"/>
          <w:marBottom w:val="0"/>
          <w:divBdr>
            <w:top w:val="none" w:sz="0" w:space="0" w:color="auto"/>
            <w:left w:val="none" w:sz="0" w:space="0" w:color="auto"/>
            <w:bottom w:val="none" w:sz="0" w:space="0" w:color="auto"/>
            <w:right w:val="none" w:sz="0" w:space="0" w:color="auto"/>
          </w:divBdr>
        </w:div>
      </w:divsChild>
    </w:div>
    <w:div w:id="2142184002">
      <w:marLeft w:val="0"/>
      <w:marRight w:val="0"/>
      <w:marTop w:val="0"/>
      <w:marBottom w:val="0"/>
      <w:divBdr>
        <w:top w:val="none" w:sz="0" w:space="0" w:color="auto"/>
        <w:left w:val="none" w:sz="0" w:space="0" w:color="auto"/>
        <w:bottom w:val="none" w:sz="0" w:space="0" w:color="auto"/>
        <w:right w:val="none" w:sz="0" w:space="0" w:color="auto"/>
      </w:divBdr>
      <w:divsChild>
        <w:div w:id="5107253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Personalizado 2">
      <a:dk1>
        <a:srgbClr val="1A1818"/>
      </a:dk1>
      <a:lt1>
        <a:srgbClr val="FFFFFF"/>
      </a:lt1>
      <a:dk2>
        <a:srgbClr val="1A1818"/>
      </a:dk2>
      <a:lt2>
        <a:srgbClr val="4E4D4D"/>
      </a:lt2>
      <a:accent1>
        <a:srgbClr val="1A1818"/>
      </a:accent1>
      <a:accent2>
        <a:srgbClr val="4E4D4D"/>
      </a:accent2>
      <a:accent3>
        <a:srgbClr val="CDCCCC"/>
      </a:accent3>
      <a:accent4>
        <a:srgbClr val="7AC143"/>
      </a:accent4>
      <a:accent5>
        <a:srgbClr val="006325"/>
      </a:accent5>
      <a:accent6>
        <a:srgbClr val="A30134"/>
      </a:accent6>
      <a:hlink>
        <a:srgbClr val="0078AE"/>
      </a:hlink>
      <a:folHlink>
        <a:srgbClr val="652D89"/>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13" ma:contentTypeDescription="Crear nuevo documento." ma:contentTypeScope="" ma:versionID="5ce307a3737c73d7fc56b8c56af85e28">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423b5beffdcd85b5c8f742a4950b070b"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documentManagement>
</p:properties>
</file>

<file path=customXml/itemProps1.xml><?xml version="1.0" encoding="utf-8"?>
<ds:datastoreItem xmlns:ds="http://schemas.openxmlformats.org/officeDocument/2006/customXml" ds:itemID="{A76CB8E8-CE21-4D07-BF0D-351EF419B6A6}">
  <ds:schemaRefs>
    <ds:schemaRef ds:uri="http://schemas.microsoft.com/sharepoint/v3/contenttype/forms"/>
  </ds:schemaRefs>
</ds:datastoreItem>
</file>

<file path=customXml/itemProps2.xml><?xml version="1.0" encoding="utf-8"?>
<ds:datastoreItem xmlns:ds="http://schemas.openxmlformats.org/officeDocument/2006/customXml" ds:itemID="{AA37A48D-A690-4031-9F7B-6D1D5EB4C2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699FB2-7B34-4929-8FF0-CE7C63C25516}">
  <ds:schemaRefs>
    <ds:schemaRef ds:uri="http://schemas.openxmlformats.org/officeDocument/2006/bibliography"/>
  </ds:schemaRefs>
</ds:datastoreItem>
</file>

<file path=customXml/itemProps4.xml><?xml version="1.0" encoding="utf-8"?>
<ds:datastoreItem xmlns:ds="http://schemas.openxmlformats.org/officeDocument/2006/customXml" ds:itemID="{841DFD93-24D6-4773-B4F1-E3C4320D2B61}">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77</Pages>
  <Words>22198</Words>
  <Characters>122090</Characters>
  <Application>Microsoft Office Word</Application>
  <DocSecurity>0</DocSecurity>
  <Lines>1017</Lines>
  <Paragraphs>287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Andrea Estupiñán Castro</dc:creator>
  <cp:keywords/>
  <dc:description/>
  <cp:lastModifiedBy>Aldair Jose Bueno Atencio</cp:lastModifiedBy>
  <cp:revision>2</cp:revision>
  <cp:lastPrinted>2021-10-06T15:14:00Z</cp:lastPrinted>
  <dcterms:created xsi:type="dcterms:W3CDTF">2026-04-28T02:12:00Z</dcterms:created>
  <dcterms:modified xsi:type="dcterms:W3CDTF">2026-04-28T02:12:00Z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22924200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ies>
</file>